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04885" w14:textId="77777777" w:rsidR="002355D7" w:rsidRDefault="002355D7" w:rsidP="002355D7">
      <w:pPr>
        <w:jc w:val="center"/>
        <w:rPr>
          <w:rFonts w:ascii="Tahoma" w:hAnsi="Tahoma" w:cs="Tahoma"/>
          <w:b/>
          <w:sz w:val="24"/>
          <w:szCs w:val="24"/>
        </w:rPr>
      </w:pPr>
      <w:r w:rsidRPr="002355D7">
        <w:rPr>
          <w:rFonts w:ascii="Tahoma" w:hAnsi="Tahoma" w:cs="Tahoma"/>
          <w:b/>
          <w:sz w:val="24"/>
          <w:szCs w:val="24"/>
        </w:rPr>
        <w:t xml:space="preserve">ZPRÁVA O ČINNOSTI VÝBORU KONTROLNÍHO </w:t>
      </w:r>
    </w:p>
    <w:p w14:paraId="218B079C" w14:textId="77777777" w:rsidR="002355D7" w:rsidRDefault="002355D7" w:rsidP="002355D7">
      <w:pPr>
        <w:jc w:val="center"/>
        <w:rPr>
          <w:rFonts w:ascii="Tahoma" w:hAnsi="Tahoma" w:cs="Tahoma"/>
          <w:b/>
          <w:sz w:val="24"/>
          <w:szCs w:val="24"/>
        </w:rPr>
      </w:pPr>
      <w:r w:rsidRPr="002355D7">
        <w:rPr>
          <w:rFonts w:ascii="Tahoma" w:hAnsi="Tahoma" w:cs="Tahoma"/>
          <w:b/>
          <w:sz w:val="24"/>
          <w:szCs w:val="24"/>
        </w:rPr>
        <w:t xml:space="preserve">ZASTUPITELSTVA KRAJE </w:t>
      </w:r>
    </w:p>
    <w:p w14:paraId="6DAFB7B9" w14:textId="18F248A6" w:rsidR="005046C5" w:rsidRDefault="002355D7" w:rsidP="002355D7">
      <w:pPr>
        <w:jc w:val="center"/>
        <w:rPr>
          <w:rFonts w:ascii="Tahoma" w:hAnsi="Tahoma" w:cs="Tahoma"/>
          <w:b/>
          <w:sz w:val="24"/>
          <w:szCs w:val="24"/>
        </w:rPr>
      </w:pPr>
      <w:r w:rsidRPr="002355D7">
        <w:rPr>
          <w:rFonts w:ascii="Tahoma" w:hAnsi="Tahoma" w:cs="Tahoma"/>
          <w:b/>
          <w:sz w:val="24"/>
          <w:szCs w:val="24"/>
        </w:rPr>
        <w:t>ZA ROK 20</w:t>
      </w:r>
      <w:r w:rsidR="00875148">
        <w:rPr>
          <w:rFonts w:ascii="Tahoma" w:hAnsi="Tahoma" w:cs="Tahoma"/>
          <w:b/>
          <w:sz w:val="24"/>
          <w:szCs w:val="24"/>
        </w:rPr>
        <w:t>2</w:t>
      </w:r>
      <w:r w:rsidR="00916F68">
        <w:rPr>
          <w:rFonts w:ascii="Tahoma" w:hAnsi="Tahoma" w:cs="Tahoma"/>
          <w:b/>
          <w:sz w:val="24"/>
          <w:szCs w:val="24"/>
        </w:rPr>
        <w:t>3</w:t>
      </w:r>
    </w:p>
    <w:p w14:paraId="09281C10" w14:textId="77777777" w:rsidR="00CC3CFC" w:rsidRDefault="00CC3CFC" w:rsidP="002355D7">
      <w:pPr>
        <w:jc w:val="center"/>
        <w:rPr>
          <w:rFonts w:ascii="Tahoma" w:hAnsi="Tahoma" w:cs="Tahoma"/>
          <w:b/>
          <w:sz w:val="24"/>
          <w:szCs w:val="24"/>
        </w:rPr>
      </w:pPr>
    </w:p>
    <w:p w14:paraId="62C93BFF" w14:textId="247F063E" w:rsidR="002355D7" w:rsidRPr="001035D1" w:rsidRDefault="002355D7" w:rsidP="002355D7">
      <w:pPr>
        <w:jc w:val="both"/>
        <w:rPr>
          <w:rFonts w:ascii="Tahoma" w:hAnsi="Tahoma" w:cs="Tahoma"/>
        </w:rPr>
      </w:pPr>
      <w:r w:rsidRPr="001035D1">
        <w:rPr>
          <w:rFonts w:ascii="Tahoma" w:hAnsi="Tahoma" w:cs="Tahoma"/>
        </w:rPr>
        <w:t>Zpráva je předkládána ve smyslu čl. 22 odst. 1 Jednacího řádu zastupitelstva kraje a</w:t>
      </w:r>
      <w:r w:rsidR="001F6742" w:rsidRPr="001035D1">
        <w:rPr>
          <w:rFonts w:ascii="Tahoma" w:hAnsi="Tahoma" w:cs="Tahoma"/>
        </w:rPr>
        <w:t> </w:t>
      </w:r>
      <w:r w:rsidRPr="001035D1">
        <w:rPr>
          <w:rFonts w:ascii="Tahoma" w:hAnsi="Tahoma" w:cs="Tahoma"/>
        </w:rPr>
        <w:t>výborů zastupitelstva kraje schváleného usnesením</w:t>
      </w:r>
      <w:r w:rsidR="001F6742" w:rsidRPr="001035D1">
        <w:rPr>
          <w:rFonts w:ascii="Tahoma" w:hAnsi="Tahoma" w:cs="Tahoma"/>
        </w:rPr>
        <w:t> </w:t>
      </w:r>
      <w:r w:rsidR="009706B9">
        <w:rPr>
          <w:rFonts w:ascii="Tahoma" w:hAnsi="Tahoma" w:cs="Tahoma"/>
        </w:rPr>
        <w:t xml:space="preserve">č. </w:t>
      </w:r>
      <w:r w:rsidR="007A4FFA" w:rsidRPr="001035D1">
        <w:rPr>
          <w:rFonts w:ascii="Tahoma" w:hAnsi="Tahoma" w:cs="Tahoma"/>
        </w:rPr>
        <w:t>2/2</w:t>
      </w:r>
      <w:r w:rsidR="005F5F4D">
        <w:rPr>
          <w:rFonts w:ascii="Tahoma" w:hAnsi="Tahoma" w:cs="Tahoma"/>
        </w:rPr>
        <w:t>6</w:t>
      </w:r>
      <w:r w:rsidR="007A4FFA" w:rsidRPr="001035D1">
        <w:rPr>
          <w:rFonts w:ascii="Tahoma" w:hAnsi="Tahoma" w:cs="Tahoma"/>
        </w:rPr>
        <w:t xml:space="preserve"> ze dne </w:t>
      </w:r>
      <w:r w:rsidR="003D5ED2">
        <w:rPr>
          <w:rFonts w:ascii="Tahoma" w:hAnsi="Tahoma" w:cs="Tahoma"/>
        </w:rPr>
        <w:t>17</w:t>
      </w:r>
      <w:r w:rsidR="007A4FFA" w:rsidRPr="001035D1">
        <w:rPr>
          <w:rFonts w:ascii="Tahoma" w:hAnsi="Tahoma" w:cs="Tahoma"/>
        </w:rPr>
        <w:t>. 12. 20</w:t>
      </w:r>
      <w:r w:rsidR="003D5ED2">
        <w:rPr>
          <w:rFonts w:ascii="Tahoma" w:hAnsi="Tahoma" w:cs="Tahoma"/>
        </w:rPr>
        <w:t>20</w:t>
      </w:r>
      <w:r w:rsidR="007A4FFA" w:rsidRPr="001035D1">
        <w:rPr>
          <w:rFonts w:ascii="Tahoma" w:hAnsi="Tahoma" w:cs="Tahoma"/>
        </w:rPr>
        <w:t xml:space="preserve"> s účinností ode dne</w:t>
      </w:r>
      <w:r w:rsidR="00013139">
        <w:rPr>
          <w:rFonts w:ascii="Tahoma" w:hAnsi="Tahoma" w:cs="Tahoma"/>
        </w:rPr>
        <w:t> </w:t>
      </w:r>
      <w:r w:rsidR="003D5ED2">
        <w:rPr>
          <w:rFonts w:ascii="Tahoma" w:hAnsi="Tahoma" w:cs="Tahoma"/>
        </w:rPr>
        <w:t>17. 12. 2020</w:t>
      </w:r>
      <w:r w:rsidR="009706B9">
        <w:rPr>
          <w:rFonts w:ascii="Tahoma" w:hAnsi="Tahoma" w:cs="Tahoma"/>
        </w:rPr>
        <w:t>.</w:t>
      </w:r>
    </w:p>
    <w:p w14:paraId="45448298" w14:textId="77777777" w:rsidR="00D41391" w:rsidRDefault="00916F68" w:rsidP="002355D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Předseda výboru: </w:t>
      </w:r>
      <w:r w:rsidR="00D41391">
        <w:rPr>
          <w:rFonts w:ascii="Tahoma" w:hAnsi="Tahoma" w:cs="Tahoma"/>
        </w:rPr>
        <w:t>Ing. I. Strachoň</w:t>
      </w:r>
    </w:p>
    <w:p w14:paraId="5D0F8997" w14:textId="159F44E5" w:rsidR="007A4FFA" w:rsidRPr="001035D1" w:rsidRDefault="007A4FFA" w:rsidP="002355D7">
      <w:pPr>
        <w:jc w:val="both"/>
        <w:rPr>
          <w:rFonts w:ascii="Tahoma" w:hAnsi="Tahoma" w:cs="Tahoma"/>
        </w:rPr>
      </w:pPr>
      <w:r w:rsidRPr="001035D1">
        <w:rPr>
          <w:rFonts w:ascii="Tahoma" w:hAnsi="Tahoma" w:cs="Tahoma"/>
        </w:rPr>
        <w:t xml:space="preserve">Členové výboru: </w:t>
      </w:r>
      <w:r w:rsidR="00D41391">
        <w:rPr>
          <w:rFonts w:ascii="Tahoma" w:hAnsi="Tahoma" w:cs="Tahoma"/>
        </w:rPr>
        <w:t>L</w:t>
      </w:r>
      <w:r w:rsidR="00B003C5">
        <w:rPr>
          <w:rFonts w:ascii="Tahoma" w:hAnsi="Tahoma" w:cs="Tahoma"/>
        </w:rPr>
        <w:t>.</w:t>
      </w:r>
      <w:r w:rsidR="00D41391">
        <w:rPr>
          <w:rFonts w:ascii="Tahoma" w:hAnsi="Tahoma" w:cs="Tahoma"/>
        </w:rPr>
        <w:t xml:space="preserve"> Brzyszkowská</w:t>
      </w:r>
      <w:r w:rsidR="008E66AA">
        <w:rPr>
          <w:rFonts w:ascii="Tahoma" w:hAnsi="Tahoma" w:cs="Tahoma"/>
        </w:rPr>
        <w:t xml:space="preserve">, </w:t>
      </w:r>
      <w:r w:rsidR="0054548C">
        <w:rPr>
          <w:rFonts w:ascii="Tahoma" w:hAnsi="Tahoma" w:cs="Tahoma"/>
        </w:rPr>
        <w:t xml:space="preserve">JUDr. V. Dobrozemský, </w:t>
      </w:r>
      <w:r w:rsidR="00D41391">
        <w:rPr>
          <w:rFonts w:ascii="Tahoma" w:hAnsi="Tahoma" w:cs="Tahoma"/>
        </w:rPr>
        <w:t>Mgr.</w:t>
      </w:r>
      <w:r w:rsidR="00381EF4">
        <w:rPr>
          <w:rFonts w:ascii="Tahoma" w:hAnsi="Tahoma" w:cs="Tahoma"/>
        </w:rPr>
        <w:t xml:space="preserve"> M. Jedelský, </w:t>
      </w:r>
      <w:r w:rsidR="00FA2D37">
        <w:rPr>
          <w:rFonts w:ascii="Tahoma" w:hAnsi="Tahoma" w:cs="Tahoma"/>
        </w:rPr>
        <w:t xml:space="preserve">Mgr. P. Kawulok, </w:t>
      </w:r>
      <w:r w:rsidR="00EF1280">
        <w:rPr>
          <w:rFonts w:ascii="Tahoma" w:hAnsi="Tahoma" w:cs="Tahoma"/>
        </w:rPr>
        <w:t xml:space="preserve">Mgr. S. Kopecký, </w:t>
      </w:r>
      <w:r w:rsidR="00B003C5">
        <w:rPr>
          <w:rFonts w:ascii="Tahoma" w:hAnsi="Tahoma" w:cs="Tahoma"/>
        </w:rPr>
        <w:t>Ing. M. Kopečný</w:t>
      </w:r>
      <w:r w:rsidR="00EF1280">
        <w:rPr>
          <w:rFonts w:ascii="Tahoma" w:hAnsi="Tahoma" w:cs="Tahoma"/>
        </w:rPr>
        <w:t xml:space="preserve">, </w:t>
      </w:r>
      <w:r w:rsidR="00B003C5">
        <w:rPr>
          <w:rFonts w:ascii="Tahoma" w:hAnsi="Tahoma" w:cs="Tahoma"/>
        </w:rPr>
        <w:t xml:space="preserve">Ing. P. Kořízek, </w:t>
      </w:r>
      <w:r w:rsidR="00FE62DB">
        <w:rPr>
          <w:rFonts w:ascii="Tahoma" w:hAnsi="Tahoma" w:cs="Tahoma"/>
        </w:rPr>
        <w:t xml:space="preserve">Mgr. D. Maryška, </w:t>
      </w:r>
      <w:r w:rsidR="00435E92">
        <w:rPr>
          <w:rFonts w:ascii="Tahoma" w:hAnsi="Tahoma" w:cs="Tahoma"/>
        </w:rPr>
        <w:t>R. Masarovič</w:t>
      </w:r>
      <w:r w:rsidR="00976748">
        <w:rPr>
          <w:rFonts w:ascii="Tahoma" w:hAnsi="Tahoma" w:cs="Tahoma"/>
        </w:rPr>
        <w:t>, MSc., MBA, DBA,</w:t>
      </w:r>
      <w:r w:rsidR="00E85F9B">
        <w:rPr>
          <w:rFonts w:ascii="Tahoma" w:hAnsi="Tahoma" w:cs="Tahoma"/>
        </w:rPr>
        <w:t xml:space="preserve"> LL. M.</w:t>
      </w:r>
      <w:r w:rsidR="006D446A">
        <w:rPr>
          <w:rFonts w:ascii="Tahoma" w:hAnsi="Tahoma" w:cs="Tahoma"/>
        </w:rPr>
        <w:t xml:space="preserve">, </w:t>
      </w:r>
      <w:r w:rsidR="00976748">
        <w:rPr>
          <w:rFonts w:ascii="Tahoma" w:hAnsi="Tahoma" w:cs="Tahoma"/>
        </w:rPr>
        <w:t xml:space="preserve">T. Miczka, </w:t>
      </w:r>
      <w:r w:rsidR="00A9665A">
        <w:rPr>
          <w:rFonts w:ascii="Tahoma" w:hAnsi="Tahoma" w:cs="Tahoma"/>
        </w:rPr>
        <w:t xml:space="preserve">JUDr. O. Ručka, </w:t>
      </w:r>
      <w:r w:rsidR="00F02F0E">
        <w:rPr>
          <w:rFonts w:ascii="Tahoma" w:hAnsi="Tahoma" w:cs="Tahoma"/>
        </w:rPr>
        <w:t>Mgr. P. Řezáčová, Mgr. J. Stoch, Mgr. P. Tesková</w:t>
      </w:r>
    </w:p>
    <w:p w14:paraId="381E4B89" w14:textId="5521F948" w:rsidR="007A4FFA" w:rsidRPr="001035D1" w:rsidRDefault="003478CC" w:rsidP="002355D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roce 20</w:t>
      </w:r>
      <w:r w:rsidR="00FC718A">
        <w:rPr>
          <w:rFonts w:ascii="Tahoma" w:hAnsi="Tahoma" w:cs="Tahoma"/>
        </w:rPr>
        <w:t>2</w:t>
      </w:r>
      <w:r w:rsidR="00990D4E">
        <w:rPr>
          <w:rFonts w:ascii="Tahoma" w:hAnsi="Tahoma" w:cs="Tahoma"/>
        </w:rPr>
        <w:t>3</w:t>
      </w:r>
      <w:r w:rsidR="007A4FFA" w:rsidRPr="001035D1">
        <w:rPr>
          <w:rFonts w:ascii="Tahoma" w:hAnsi="Tahoma" w:cs="Tahoma"/>
        </w:rPr>
        <w:t xml:space="preserve"> se uskutečnila </w:t>
      </w:r>
      <w:r w:rsidR="00990D4E">
        <w:rPr>
          <w:rFonts w:ascii="Tahoma" w:hAnsi="Tahoma" w:cs="Tahoma"/>
        </w:rPr>
        <w:t>tři</w:t>
      </w:r>
      <w:r w:rsidR="007A4FFA" w:rsidRPr="001035D1">
        <w:rPr>
          <w:rFonts w:ascii="Tahoma" w:hAnsi="Tahoma" w:cs="Tahoma"/>
        </w:rPr>
        <w:t xml:space="preserve"> jednání výboru kontrolního.</w:t>
      </w:r>
    </w:p>
    <w:p w14:paraId="7D448CE6" w14:textId="77777777" w:rsidR="00C51AC3" w:rsidRPr="001035D1" w:rsidRDefault="00C51AC3" w:rsidP="002355D7">
      <w:pPr>
        <w:jc w:val="both"/>
        <w:rPr>
          <w:rFonts w:ascii="Tahoma" w:hAnsi="Tahoma" w:cs="Tahoma"/>
        </w:rPr>
      </w:pPr>
      <w:r w:rsidRPr="001035D1">
        <w:rPr>
          <w:rFonts w:ascii="Tahoma" w:hAnsi="Tahoma" w:cs="Tahoma"/>
        </w:rPr>
        <w:t>V souladu s ustanovením § 78 odst. 5 písm. a) zákona č. 129/2000 Sb., o krajích (krajské zřízení), ve znění pozdějších předpisů, provedl kontrolní výbor kontroly:</w:t>
      </w:r>
    </w:p>
    <w:p w14:paraId="49DE545B" w14:textId="72C8A2DD" w:rsidR="00077492" w:rsidRPr="001035D1" w:rsidRDefault="00077492" w:rsidP="00FC0941">
      <w:pPr>
        <w:pStyle w:val="Odstavecseseznamem"/>
        <w:numPr>
          <w:ilvl w:val="0"/>
          <w:numId w:val="1"/>
        </w:numPr>
        <w:ind w:left="426"/>
        <w:jc w:val="both"/>
        <w:rPr>
          <w:rFonts w:ascii="Tahoma" w:hAnsi="Tahoma" w:cs="Tahoma"/>
        </w:rPr>
      </w:pPr>
      <w:r w:rsidRPr="001035D1">
        <w:rPr>
          <w:rFonts w:ascii="Tahoma" w:hAnsi="Tahoma" w:cs="Tahoma"/>
        </w:rPr>
        <w:t>plnění usnesení zastupitelstva kraje za 2. pololetí 20</w:t>
      </w:r>
      <w:r w:rsidR="000A6803">
        <w:rPr>
          <w:rFonts w:ascii="Tahoma" w:hAnsi="Tahoma" w:cs="Tahoma"/>
        </w:rPr>
        <w:t>2</w:t>
      </w:r>
      <w:r w:rsidR="00990D4E">
        <w:rPr>
          <w:rFonts w:ascii="Tahoma" w:hAnsi="Tahoma" w:cs="Tahoma"/>
        </w:rPr>
        <w:t>2</w:t>
      </w:r>
      <w:r w:rsidR="00835327">
        <w:rPr>
          <w:rFonts w:ascii="Tahoma" w:hAnsi="Tahoma" w:cs="Tahoma"/>
        </w:rPr>
        <w:t xml:space="preserve"> a 1. pololetí 20</w:t>
      </w:r>
      <w:r w:rsidR="00FC718A">
        <w:rPr>
          <w:rFonts w:ascii="Tahoma" w:hAnsi="Tahoma" w:cs="Tahoma"/>
        </w:rPr>
        <w:t>2</w:t>
      </w:r>
      <w:r w:rsidR="00990D4E">
        <w:rPr>
          <w:rFonts w:ascii="Tahoma" w:hAnsi="Tahoma" w:cs="Tahoma"/>
        </w:rPr>
        <w:t>3</w:t>
      </w:r>
    </w:p>
    <w:p w14:paraId="71570A30" w14:textId="66A3B23D" w:rsidR="00077492" w:rsidRPr="001035D1" w:rsidRDefault="00077492" w:rsidP="00FC0941">
      <w:pPr>
        <w:pStyle w:val="Odstavecseseznamem"/>
        <w:numPr>
          <w:ilvl w:val="0"/>
          <w:numId w:val="1"/>
        </w:numPr>
        <w:ind w:left="426"/>
        <w:jc w:val="both"/>
        <w:rPr>
          <w:rFonts w:ascii="Tahoma" w:hAnsi="Tahoma" w:cs="Tahoma"/>
        </w:rPr>
      </w:pPr>
      <w:r w:rsidRPr="001035D1">
        <w:rPr>
          <w:rFonts w:ascii="Tahoma" w:hAnsi="Tahoma" w:cs="Tahoma"/>
        </w:rPr>
        <w:t>plnění usnesení rady kraje za 2. pololetí 20</w:t>
      </w:r>
      <w:r w:rsidR="000A6803">
        <w:rPr>
          <w:rFonts w:ascii="Tahoma" w:hAnsi="Tahoma" w:cs="Tahoma"/>
        </w:rPr>
        <w:t>2</w:t>
      </w:r>
      <w:r w:rsidR="00990D4E">
        <w:rPr>
          <w:rFonts w:ascii="Tahoma" w:hAnsi="Tahoma" w:cs="Tahoma"/>
        </w:rPr>
        <w:t>2</w:t>
      </w:r>
      <w:r w:rsidRPr="001035D1">
        <w:rPr>
          <w:rFonts w:ascii="Tahoma" w:hAnsi="Tahoma" w:cs="Tahoma"/>
        </w:rPr>
        <w:t xml:space="preserve"> a 1. pololetí 20</w:t>
      </w:r>
      <w:r w:rsidR="00990D4E">
        <w:rPr>
          <w:rFonts w:ascii="Tahoma" w:hAnsi="Tahoma" w:cs="Tahoma"/>
        </w:rPr>
        <w:t>23</w:t>
      </w:r>
    </w:p>
    <w:p w14:paraId="332EB931" w14:textId="77777777" w:rsidR="00077492" w:rsidRPr="001035D1" w:rsidRDefault="00077492" w:rsidP="002355D7">
      <w:pPr>
        <w:jc w:val="both"/>
        <w:rPr>
          <w:rFonts w:ascii="Tahoma" w:hAnsi="Tahoma" w:cs="Tahoma"/>
        </w:rPr>
      </w:pPr>
      <w:r w:rsidRPr="001035D1">
        <w:rPr>
          <w:rFonts w:ascii="Tahoma" w:hAnsi="Tahoma" w:cs="Tahoma"/>
        </w:rPr>
        <w:t>Kontrolami nebyly zjištěny nedostatky.</w:t>
      </w:r>
    </w:p>
    <w:p w14:paraId="22835A0E" w14:textId="1610F7A4" w:rsidR="00077492" w:rsidRPr="001035D1" w:rsidRDefault="00077492" w:rsidP="002355D7">
      <w:pPr>
        <w:jc w:val="both"/>
        <w:rPr>
          <w:rFonts w:ascii="Tahoma" w:hAnsi="Tahoma" w:cs="Tahoma"/>
        </w:rPr>
      </w:pPr>
      <w:r w:rsidRPr="001035D1">
        <w:rPr>
          <w:rFonts w:ascii="Tahoma" w:hAnsi="Tahoma" w:cs="Tahoma"/>
        </w:rPr>
        <w:t xml:space="preserve">V souladu s ustanovením § 78 odst. 5 písm. b) zákona č. 129/2000 Sb., o krajích (krajské zřízení), ve znění pozdějších předpisů, realizoval kontrolní výbor kontrolu dodržování právních předpisů </w:t>
      </w:r>
      <w:r w:rsidR="00781E2D">
        <w:rPr>
          <w:rFonts w:ascii="Tahoma" w:hAnsi="Tahoma" w:cs="Tahoma"/>
        </w:rPr>
        <w:t>za 2. pololetí 20</w:t>
      </w:r>
      <w:r w:rsidR="00DF4CBB">
        <w:rPr>
          <w:rFonts w:ascii="Tahoma" w:hAnsi="Tahoma" w:cs="Tahoma"/>
        </w:rPr>
        <w:t>2</w:t>
      </w:r>
      <w:r w:rsidR="00990D4E">
        <w:rPr>
          <w:rFonts w:ascii="Tahoma" w:hAnsi="Tahoma" w:cs="Tahoma"/>
        </w:rPr>
        <w:t>2</w:t>
      </w:r>
      <w:r w:rsidR="00781E2D">
        <w:rPr>
          <w:rFonts w:ascii="Tahoma" w:hAnsi="Tahoma" w:cs="Tahoma"/>
        </w:rPr>
        <w:t xml:space="preserve"> a 1. pololetí 20</w:t>
      </w:r>
      <w:r w:rsidR="00FC718A">
        <w:rPr>
          <w:rFonts w:ascii="Tahoma" w:hAnsi="Tahoma" w:cs="Tahoma"/>
        </w:rPr>
        <w:t>2</w:t>
      </w:r>
      <w:r w:rsidR="00990D4E">
        <w:rPr>
          <w:rFonts w:ascii="Tahoma" w:hAnsi="Tahoma" w:cs="Tahoma"/>
        </w:rPr>
        <w:t>3</w:t>
      </w:r>
      <w:r w:rsidR="00781E2D">
        <w:rPr>
          <w:rFonts w:ascii="Tahoma" w:hAnsi="Tahoma" w:cs="Tahoma"/>
        </w:rPr>
        <w:t xml:space="preserve"> </w:t>
      </w:r>
      <w:r w:rsidRPr="001035D1">
        <w:rPr>
          <w:rFonts w:ascii="Tahoma" w:hAnsi="Tahoma" w:cs="Tahoma"/>
        </w:rPr>
        <w:t>výbory:</w:t>
      </w:r>
    </w:p>
    <w:p w14:paraId="242288FB" w14:textId="77777777" w:rsidR="00835327" w:rsidRDefault="00835327" w:rsidP="00BC0DF5">
      <w:pPr>
        <w:pStyle w:val="Odstavecseseznamem"/>
        <w:numPr>
          <w:ilvl w:val="0"/>
          <w:numId w:val="2"/>
        </w:numPr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finančním</w:t>
      </w:r>
    </w:p>
    <w:p w14:paraId="5BEDBA02" w14:textId="4D730EF3" w:rsidR="00756BE5" w:rsidRDefault="00756BE5" w:rsidP="00BC0DF5">
      <w:pPr>
        <w:pStyle w:val="Odstavecseseznamem"/>
        <w:numPr>
          <w:ilvl w:val="0"/>
          <w:numId w:val="2"/>
        </w:numPr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 dopravu </w:t>
      </w:r>
    </w:p>
    <w:p w14:paraId="4A05BABD" w14:textId="77777777" w:rsidR="00756BE5" w:rsidRPr="001035D1" w:rsidRDefault="00756BE5" w:rsidP="00BC0DF5">
      <w:pPr>
        <w:pStyle w:val="Odstavecseseznamem"/>
        <w:numPr>
          <w:ilvl w:val="0"/>
          <w:numId w:val="2"/>
        </w:numPr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 kulturu a památky</w:t>
      </w:r>
    </w:p>
    <w:p w14:paraId="58D9C099" w14:textId="77777777" w:rsidR="00BC0DF5" w:rsidRDefault="00BC0DF5" w:rsidP="00BC0DF5">
      <w:pPr>
        <w:pStyle w:val="Odstavecseseznamem"/>
        <w:numPr>
          <w:ilvl w:val="0"/>
          <w:numId w:val="2"/>
        </w:numPr>
        <w:ind w:left="426"/>
        <w:jc w:val="both"/>
        <w:rPr>
          <w:rFonts w:ascii="Tahoma" w:hAnsi="Tahoma" w:cs="Tahoma"/>
        </w:rPr>
      </w:pPr>
      <w:r w:rsidRPr="001035D1">
        <w:rPr>
          <w:rFonts w:ascii="Tahoma" w:hAnsi="Tahoma" w:cs="Tahoma"/>
        </w:rPr>
        <w:t>pro národnostní menšiny</w:t>
      </w:r>
    </w:p>
    <w:p w14:paraId="34BE828D" w14:textId="77777777" w:rsidR="00756BE5" w:rsidRPr="001035D1" w:rsidRDefault="00756BE5" w:rsidP="00BC0DF5">
      <w:pPr>
        <w:pStyle w:val="Odstavecseseznamem"/>
        <w:numPr>
          <w:ilvl w:val="0"/>
          <w:numId w:val="2"/>
        </w:numPr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 tělovýchovu a sport</w:t>
      </w:r>
    </w:p>
    <w:p w14:paraId="0BA33451" w14:textId="77777777" w:rsidR="00BC0DF5" w:rsidRDefault="00BC0DF5" w:rsidP="00BC0DF5">
      <w:pPr>
        <w:pStyle w:val="Odstavecseseznamem"/>
        <w:numPr>
          <w:ilvl w:val="0"/>
          <w:numId w:val="2"/>
        </w:numPr>
        <w:ind w:left="426"/>
        <w:jc w:val="both"/>
        <w:rPr>
          <w:rFonts w:ascii="Tahoma" w:hAnsi="Tahoma" w:cs="Tahoma"/>
        </w:rPr>
      </w:pPr>
      <w:r w:rsidRPr="001035D1">
        <w:rPr>
          <w:rFonts w:ascii="Tahoma" w:hAnsi="Tahoma" w:cs="Tahoma"/>
        </w:rPr>
        <w:t>pro územní plánování a strategický rozvoj</w:t>
      </w:r>
    </w:p>
    <w:p w14:paraId="0F1AB9C8" w14:textId="77777777" w:rsidR="00756BE5" w:rsidRPr="001035D1" w:rsidRDefault="00756BE5" w:rsidP="00756BE5">
      <w:pPr>
        <w:pStyle w:val="Odstavecseseznamem"/>
        <w:numPr>
          <w:ilvl w:val="0"/>
          <w:numId w:val="2"/>
        </w:numPr>
        <w:ind w:left="426"/>
        <w:jc w:val="both"/>
        <w:rPr>
          <w:rFonts w:ascii="Tahoma" w:hAnsi="Tahoma" w:cs="Tahoma"/>
        </w:rPr>
      </w:pPr>
      <w:r w:rsidRPr="001035D1">
        <w:rPr>
          <w:rFonts w:ascii="Tahoma" w:hAnsi="Tahoma" w:cs="Tahoma"/>
        </w:rPr>
        <w:t>pro výchovu, vzdělávání a zaměstnanost</w:t>
      </w:r>
    </w:p>
    <w:p w14:paraId="0F55E388" w14:textId="77777777" w:rsidR="00756BE5" w:rsidRDefault="00756BE5" w:rsidP="00BC0DF5">
      <w:pPr>
        <w:pStyle w:val="Odstavecseseznamem"/>
        <w:numPr>
          <w:ilvl w:val="0"/>
          <w:numId w:val="2"/>
        </w:numPr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 zahraniční a přeshraniční spolupráci</w:t>
      </w:r>
    </w:p>
    <w:p w14:paraId="6D06A2E2" w14:textId="77777777" w:rsidR="00835327" w:rsidRDefault="00835327" w:rsidP="00BC0DF5">
      <w:pPr>
        <w:pStyle w:val="Odstavecseseznamem"/>
        <w:numPr>
          <w:ilvl w:val="0"/>
          <w:numId w:val="2"/>
        </w:numPr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 životní prostředí a zemědělství</w:t>
      </w:r>
    </w:p>
    <w:p w14:paraId="32A3A712" w14:textId="77777777" w:rsidR="00835327" w:rsidRPr="001035D1" w:rsidRDefault="00835327" w:rsidP="00BC0DF5">
      <w:pPr>
        <w:pStyle w:val="Odstavecseseznamem"/>
        <w:numPr>
          <w:ilvl w:val="0"/>
          <w:numId w:val="2"/>
        </w:numPr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sociálním</w:t>
      </w:r>
    </w:p>
    <w:p w14:paraId="4B4D37D4" w14:textId="77777777" w:rsidR="00BC0DF5" w:rsidRDefault="00BC0DF5" w:rsidP="00BC0DF5">
      <w:pPr>
        <w:pStyle w:val="Odstavecseseznamem"/>
        <w:numPr>
          <w:ilvl w:val="0"/>
          <w:numId w:val="2"/>
        </w:numPr>
        <w:ind w:left="426"/>
        <w:jc w:val="both"/>
        <w:rPr>
          <w:rFonts w:ascii="Tahoma" w:hAnsi="Tahoma" w:cs="Tahoma"/>
        </w:rPr>
      </w:pPr>
      <w:r w:rsidRPr="001035D1">
        <w:rPr>
          <w:rFonts w:ascii="Tahoma" w:hAnsi="Tahoma" w:cs="Tahoma"/>
        </w:rPr>
        <w:t>zdravotní a preventivní péče</w:t>
      </w:r>
    </w:p>
    <w:p w14:paraId="6C639522" w14:textId="77777777" w:rsidR="00BC0DF5" w:rsidRDefault="00BC0DF5" w:rsidP="002355D7">
      <w:pPr>
        <w:jc w:val="both"/>
        <w:rPr>
          <w:rFonts w:ascii="Tahoma" w:hAnsi="Tahoma" w:cs="Tahoma"/>
        </w:rPr>
      </w:pPr>
      <w:r w:rsidRPr="001035D1">
        <w:rPr>
          <w:rFonts w:ascii="Tahoma" w:hAnsi="Tahoma" w:cs="Tahoma"/>
        </w:rPr>
        <w:t>Kontrolou nebylo zjištěno porušení právních předpisů.</w:t>
      </w:r>
    </w:p>
    <w:p w14:paraId="435D2061" w14:textId="77777777" w:rsidR="00FC718A" w:rsidRDefault="00FC718A" w:rsidP="002355D7">
      <w:pPr>
        <w:jc w:val="both"/>
        <w:rPr>
          <w:rFonts w:ascii="Tahoma" w:hAnsi="Tahoma" w:cs="Tahoma"/>
        </w:rPr>
      </w:pPr>
    </w:p>
    <w:p w14:paraId="66AFF9C9" w14:textId="1004158A" w:rsidR="00D2582B" w:rsidRPr="001035D1" w:rsidRDefault="00D2582B" w:rsidP="002355D7">
      <w:pPr>
        <w:jc w:val="both"/>
        <w:rPr>
          <w:rFonts w:ascii="Tahoma" w:hAnsi="Tahoma" w:cs="Tahoma"/>
        </w:rPr>
      </w:pPr>
      <w:r w:rsidRPr="001035D1">
        <w:rPr>
          <w:rFonts w:ascii="Tahoma" w:hAnsi="Tahoma" w:cs="Tahoma"/>
        </w:rPr>
        <w:t>Zpráva o činnosti kontrolního výboru za rok 20</w:t>
      </w:r>
      <w:r w:rsidR="00FC718A">
        <w:rPr>
          <w:rFonts w:ascii="Tahoma" w:hAnsi="Tahoma" w:cs="Tahoma"/>
        </w:rPr>
        <w:t>2</w:t>
      </w:r>
      <w:r w:rsidR="00990D4E">
        <w:rPr>
          <w:rFonts w:ascii="Tahoma" w:hAnsi="Tahoma" w:cs="Tahoma"/>
        </w:rPr>
        <w:t>3</w:t>
      </w:r>
      <w:r w:rsidRPr="001035D1">
        <w:rPr>
          <w:rFonts w:ascii="Tahoma" w:hAnsi="Tahoma" w:cs="Tahoma"/>
        </w:rPr>
        <w:t xml:space="preserve"> byla projednána a schválena na </w:t>
      </w:r>
      <w:r w:rsidR="00CA65EA">
        <w:rPr>
          <w:rFonts w:ascii="Tahoma" w:hAnsi="Tahoma" w:cs="Tahoma"/>
        </w:rPr>
        <w:t>11</w:t>
      </w:r>
      <w:r w:rsidRPr="001035D1">
        <w:rPr>
          <w:rFonts w:ascii="Tahoma" w:hAnsi="Tahoma" w:cs="Tahoma"/>
        </w:rPr>
        <w:t xml:space="preserve">. jednání Výboru kontrolního Zastupitelstva Moravskoslezského kraje dne </w:t>
      </w:r>
      <w:r w:rsidR="00CA65EA">
        <w:rPr>
          <w:rFonts w:ascii="Tahoma" w:hAnsi="Tahoma" w:cs="Tahoma"/>
        </w:rPr>
        <w:t>09</w:t>
      </w:r>
      <w:r w:rsidR="00A072AE">
        <w:rPr>
          <w:rFonts w:ascii="Tahoma" w:hAnsi="Tahoma" w:cs="Tahoma"/>
        </w:rPr>
        <w:t>.11.202</w:t>
      </w:r>
      <w:r w:rsidR="003D0CEA">
        <w:rPr>
          <w:rFonts w:ascii="Tahoma" w:hAnsi="Tahoma" w:cs="Tahoma"/>
        </w:rPr>
        <w:t>3.</w:t>
      </w:r>
    </w:p>
    <w:sectPr w:rsidR="00D2582B" w:rsidRPr="001035D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3DB1E" w14:textId="77777777" w:rsidR="0059044F" w:rsidRDefault="0059044F" w:rsidP="00A020DA">
      <w:pPr>
        <w:spacing w:after="0" w:line="240" w:lineRule="auto"/>
      </w:pPr>
      <w:r>
        <w:separator/>
      </w:r>
    </w:p>
  </w:endnote>
  <w:endnote w:type="continuationSeparator" w:id="0">
    <w:p w14:paraId="098CC1A1" w14:textId="77777777" w:rsidR="0059044F" w:rsidRDefault="0059044F" w:rsidP="00A02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191C5" w14:textId="433FAAFD" w:rsidR="00A020DA" w:rsidRDefault="00A020DA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C8F8A3E" wp14:editId="657EA0B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3004658a67170a4228a6a82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900E86" w14:textId="500F69EF" w:rsidR="00A020DA" w:rsidRPr="00A020DA" w:rsidRDefault="00A020DA" w:rsidP="00A020DA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020D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F8A3E" id="_x0000_t202" coordsize="21600,21600" o:spt="202" path="m,l,21600r21600,l21600,xe">
              <v:stroke joinstyle="miter"/>
              <v:path gradientshapeok="t" o:connecttype="rect"/>
            </v:shapetype>
            <v:shape id="MSIPCM33004658a67170a4228a6a8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2900E86" w14:textId="500F69EF" w:rsidR="00A020DA" w:rsidRPr="00A020DA" w:rsidRDefault="00A020DA" w:rsidP="00A020DA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020DA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AD6CC" w14:textId="77777777" w:rsidR="0059044F" w:rsidRDefault="0059044F" w:rsidP="00A020DA">
      <w:pPr>
        <w:spacing w:after="0" w:line="240" w:lineRule="auto"/>
      </w:pPr>
      <w:r>
        <w:separator/>
      </w:r>
    </w:p>
  </w:footnote>
  <w:footnote w:type="continuationSeparator" w:id="0">
    <w:p w14:paraId="7CDADE73" w14:textId="77777777" w:rsidR="0059044F" w:rsidRDefault="0059044F" w:rsidP="00A02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315FF"/>
    <w:multiLevelType w:val="hybridMultilevel"/>
    <w:tmpl w:val="23582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B0CEA"/>
    <w:multiLevelType w:val="hybridMultilevel"/>
    <w:tmpl w:val="237A8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087766">
    <w:abstractNumId w:val="1"/>
  </w:num>
  <w:num w:numId="2" w16cid:durableId="1259602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688"/>
    <w:rsid w:val="00013139"/>
    <w:rsid w:val="00077492"/>
    <w:rsid w:val="000A6803"/>
    <w:rsid w:val="000E2E1D"/>
    <w:rsid w:val="001035D1"/>
    <w:rsid w:val="001E150B"/>
    <w:rsid w:val="001F6742"/>
    <w:rsid w:val="0020693A"/>
    <w:rsid w:val="002355D7"/>
    <w:rsid w:val="002553A9"/>
    <w:rsid w:val="003478CC"/>
    <w:rsid w:val="00381EF4"/>
    <w:rsid w:val="003912C5"/>
    <w:rsid w:val="003D0CEA"/>
    <w:rsid w:val="003D5ED2"/>
    <w:rsid w:val="00435E92"/>
    <w:rsid w:val="004D217D"/>
    <w:rsid w:val="005046C5"/>
    <w:rsid w:val="00532F80"/>
    <w:rsid w:val="0054548C"/>
    <w:rsid w:val="005803C8"/>
    <w:rsid w:val="00583440"/>
    <w:rsid w:val="0059044F"/>
    <w:rsid w:val="00590F4D"/>
    <w:rsid w:val="00596673"/>
    <w:rsid w:val="005F5F4D"/>
    <w:rsid w:val="00623828"/>
    <w:rsid w:val="00663D10"/>
    <w:rsid w:val="006D446A"/>
    <w:rsid w:val="00716E42"/>
    <w:rsid w:val="00756BE5"/>
    <w:rsid w:val="00781E2D"/>
    <w:rsid w:val="007923CE"/>
    <w:rsid w:val="007A4FFA"/>
    <w:rsid w:val="007F55BF"/>
    <w:rsid w:val="00835327"/>
    <w:rsid w:val="00863ACD"/>
    <w:rsid w:val="00875148"/>
    <w:rsid w:val="008E66AA"/>
    <w:rsid w:val="00916F68"/>
    <w:rsid w:val="009706B9"/>
    <w:rsid w:val="00976748"/>
    <w:rsid w:val="00990D4E"/>
    <w:rsid w:val="00A00688"/>
    <w:rsid w:val="00A020DA"/>
    <w:rsid w:val="00A072AE"/>
    <w:rsid w:val="00A9665A"/>
    <w:rsid w:val="00AB2A2D"/>
    <w:rsid w:val="00AE1B5D"/>
    <w:rsid w:val="00B003C5"/>
    <w:rsid w:val="00B111A1"/>
    <w:rsid w:val="00B74C8A"/>
    <w:rsid w:val="00B923DD"/>
    <w:rsid w:val="00BB6253"/>
    <w:rsid w:val="00BC0DF5"/>
    <w:rsid w:val="00BD777A"/>
    <w:rsid w:val="00BE3886"/>
    <w:rsid w:val="00C44CAF"/>
    <w:rsid w:val="00C51AC3"/>
    <w:rsid w:val="00CA65EA"/>
    <w:rsid w:val="00CC3CFC"/>
    <w:rsid w:val="00D2582B"/>
    <w:rsid w:val="00D41391"/>
    <w:rsid w:val="00DF4CBB"/>
    <w:rsid w:val="00E61493"/>
    <w:rsid w:val="00E8350F"/>
    <w:rsid w:val="00E8541B"/>
    <w:rsid w:val="00E85F9B"/>
    <w:rsid w:val="00EE1EED"/>
    <w:rsid w:val="00EF1280"/>
    <w:rsid w:val="00F02F0E"/>
    <w:rsid w:val="00F0609E"/>
    <w:rsid w:val="00FA2D37"/>
    <w:rsid w:val="00FC0941"/>
    <w:rsid w:val="00FC718A"/>
    <w:rsid w:val="00FE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758EE"/>
  <w15:chartTrackingRefBased/>
  <w15:docId w15:val="{162D0339-E956-4ECF-8816-FAADE172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094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06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693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02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20DA"/>
  </w:style>
  <w:style w:type="paragraph" w:styleId="Zpat">
    <w:name w:val="footer"/>
    <w:basedOn w:val="Normln"/>
    <w:link w:val="ZpatChar"/>
    <w:uiPriority w:val="99"/>
    <w:unhideWhenUsed/>
    <w:rsid w:val="00A02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2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2" ma:contentTypeDescription="Create a new document." ma:contentTypeScope="" ma:versionID="001a8867784f57928e4351fa4c4d674f">
  <xsd:schema xmlns:xsd="http://www.w3.org/2001/XMLSchema" xmlns:xs="http://www.w3.org/2001/XMLSchema" xmlns:p="http://schemas.microsoft.com/office/2006/metadata/properties" xmlns:ns3="41d627bf-a106-4fea-95e5-243811067a0a" xmlns:ns4="332bf68d-6f68-4e32-bbd9-660cee6f1f29" targetNamespace="http://schemas.microsoft.com/office/2006/metadata/properties" ma:root="true" ma:fieldsID="88a5f213a365f95b11f49bd54b0a5a2d" ns3:_="" ns4:_="">
    <xsd:import namespace="41d627bf-a106-4fea-95e5-243811067a0a"/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1B2C58-4C1E-4C2A-9330-E74747CED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27bf-a106-4fea-95e5-243811067a0a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D7755F-63C0-4736-802F-6E977F6222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8B32A7-5059-45E2-A39E-0B47ED6094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Mičulková Lea</dc:creator>
  <cp:keywords/>
  <dc:description/>
  <cp:lastModifiedBy>Drábová Lea</cp:lastModifiedBy>
  <cp:revision>8</cp:revision>
  <cp:lastPrinted>2022-11-03T10:46:00Z</cp:lastPrinted>
  <dcterms:created xsi:type="dcterms:W3CDTF">2023-10-20T06:24:00Z</dcterms:created>
  <dcterms:modified xsi:type="dcterms:W3CDTF">2023-10-25T10:36:00Z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2021-11-22T14:57:34Z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a26fffc7-221d-4cd5-9d6b-7e698682ca95</vt:lpwstr>
  </property>
  <property fmtid="{D5CDD505-2E9C-101B-9397-08002B2CF9AE}" pid="9" name="MSIP_Label_63ff9749-f68b-40ec-aa05-229831920469_ContentBits">
    <vt:lpwstr>2</vt:lpwstr>
  </property>
</Properties>
</file>