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C1" w:rsidRPr="00F62DF5" w:rsidRDefault="00F62DF5" w:rsidP="00887190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r w:rsidRPr="00F62DF5">
        <w:rPr>
          <w:rFonts w:ascii="Tahoma" w:hAnsi="Tahoma" w:cs="Tahoma"/>
          <w:sz w:val="20"/>
          <w:szCs w:val="20"/>
        </w:rPr>
        <w:t>Seznam obcí, kterým se navrhuje poskytn</w:t>
      </w:r>
      <w:r w:rsidR="005A1FBF">
        <w:rPr>
          <w:rFonts w:ascii="Tahoma" w:hAnsi="Tahoma" w:cs="Tahoma"/>
          <w:sz w:val="20"/>
          <w:szCs w:val="20"/>
        </w:rPr>
        <w:t>out</w:t>
      </w:r>
      <w:r w:rsidRPr="00F62DF5">
        <w:rPr>
          <w:rFonts w:ascii="Tahoma" w:hAnsi="Tahoma" w:cs="Tahoma"/>
          <w:sz w:val="20"/>
          <w:szCs w:val="20"/>
        </w:rPr>
        <w:t xml:space="preserve"> investiční účelové dotace na </w:t>
      </w:r>
      <w:r w:rsidR="00887190" w:rsidRPr="00887190">
        <w:rPr>
          <w:rFonts w:ascii="Tahoma" w:hAnsi="Tahoma" w:cs="Tahoma"/>
          <w:sz w:val="20"/>
          <w:szCs w:val="20"/>
        </w:rPr>
        <w:t>rekonstrukci požární zbrojnice pro jednotku</w:t>
      </w:r>
      <w:r w:rsidR="00887190">
        <w:rPr>
          <w:rFonts w:ascii="Tahoma" w:hAnsi="Tahoma" w:cs="Tahoma"/>
          <w:sz w:val="20"/>
          <w:szCs w:val="20"/>
        </w:rPr>
        <w:t xml:space="preserve"> p</w:t>
      </w:r>
      <w:r w:rsidR="00887190" w:rsidRPr="00887190">
        <w:rPr>
          <w:rFonts w:ascii="Tahoma" w:hAnsi="Tahoma" w:cs="Tahoma"/>
          <w:sz w:val="20"/>
          <w:szCs w:val="20"/>
        </w:rPr>
        <w:t>ožární ochrany</w:t>
      </w:r>
      <w:r w:rsidR="00F47772">
        <w:rPr>
          <w:rFonts w:ascii="Tahoma" w:hAnsi="Tahoma" w:cs="Tahoma"/>
          <w:sz w:val="20"/>
          <w:szCs w:val="20"/>
        </w:rPr>
        <w:t xml:space="preserve"> </w:t>
      </w:r>
      <w:r w:rsidR="00F47772" w:rsidRPr="00F47772">
        <w:rPr>
          <w:rFonts w:ascii="Tahoma" w:hAnsi="Tahoma" w:cs="Tahoma"/>
          <w:sz w:val="20"/>
          <w:szCs w:val="20"/>
        </w:rPr>
        <w:t>sborů dobrovolných hasičů</w:t>
      </w:r>
    </w:p>
    <w:bookmarkEnd w:id="0"/>
    <w:p w:rsidR="00776746" w:rsidRPr="00F62DF5" w:rsidRDefault="00776746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15"/>
        <w:gridCol w:w="2879"/>
        <w:gridCol w:w="1221"/>
        <w:gridCol w:w="1984"/>
        <w:gridCol w:w="2263"/>
      </w:tblGrid>
      <w:tr w:rsidR="00F62DF5" w:rsidRPr="00F62DF5" w:rsidTr="009E7E6B">
        <w:trPr>
          <w:trHeight w:val="435"/>
        </w:trPr>
        <w:tc>
          <w:tcPr>
            <w:tcW w:w="715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2DF5">
              <w:rPr>
                <w:rFonts w:ascii="Tahoma" w:hAnsi="Tahoma" w:cs="Tahoma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2879" w:type="dxa"/>
            <w:noWrap/>
            <w:vAlign w:val="center"/>
            <w:hideMark/>
          </w:tcPr>
          <w:p w:rsidR="00F62DF5" w:rsidRPr="00F62DF5" w:rsidRDefault="00F62DF5" w:rsidP="00F62DF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2DF5">
              <w:rPr>
                <w:rFonts w:ascii="Tahoma" w:hAnsi="Tahoma" w:cs="Tahoma"/>
                <w:b/>
                <w:bCs/>
                <w:sz w:val="20"/>
                <w:szCs w:val="20"/>
              </w:rPr>
              <w:t>Název příjemce dotace</w:t>
            </w:r>
          </w:p>
        </w:tc>
        <w:tc>
          <w:tcPr>
            <w:tcW w:w="1221" w:type="dxa"/>
            <w:noWrap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IČ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2DF5">
              <w:rPr>
                <w:rFonts w:ascii="Tahoma" w:hAnsi="Tahoma" w:cs="Tahoma"/>
                <w:b/>
                <w:bCs/>
                <w:sz w:val="20"/>
                <w:szCs w:val="20"/>
              </w:rPr>
              <w:t>Výše poskytnuté dotace v Kč</w:t>
            </w:r>
          </w:p>
        </w:tc>
        <w:tc>
          <w:tcPr>
            <w:tcW w:w="2263" w:type="dxa"/>
            <w:vAlign w:val="center"/>
          </w:tcPr>
          <w:p w:rsidR="00F62DF5" w:rsidRPr="00F62DF5" w:rsidRDefault="00F62DF5" w:rsidP="0088719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2D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Dislokace </w:t>
            </w:r>
            <w:r w:rsidR="00887190">
              <w:rPr>
                <w:rFonts w:ascii="Tahoma" w:hAnsi="Tahoma" w:cs="Tahoma"/>
                <w:b/>
                <w:bCs/>
                <w:sz w:val="20"/>
                <w:szCs w:val="20"/>
              </w:rPr>
              <w:t>hasičské zbrojnice</w:t>
            </w:r>
          </w:p>
        </w:tc>
      </w:tr>
      <w:tr w:rsidR="00887190" w:rsidRPr="00F62DF5" w:rsidTr="00887190">
        <w:trPr>
          <w:trHeight w:val="303"/>
        </w:trPr>
        <w:tc>
          <w:tcPr>
            <w:tcW w:w="715" w:type="dxa"/>
            <w:vAlign w:val="center"/>
            <w:hideMark/>
          </w:tcPr>
          <w:p w:rsidR="00887190" w:rsidRPr="00F62DF5" w:rsidRDefault="00887190" w:rsidP="008871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79" w:type="dxa"/>
            <w:vAlign w:val="center"/>
          </w:tcPr>
          <w:p w:rsidR="00887190" w:rsidRPr="00887190" w:rsidRDefault="00887190" w:rsidP="00887190">
            <w:pPr>
              <w:rPr>
                <w:rFonts w:ascii="Tahoma" w:hAnsi="Tahoma" w:cs="Tahoma"/>
                <w:sz w:val="20"/>
                <w:szCs w:val="20"/>
              </w:rPr>
            </w:pPr>
            <w:r w:rsidRPr="00887190">
              <w:rPr>
                <w:rFonts w:ascii="Tahoma" w:hAnsi="Tahoma" w:cs="Tahoma"/>
                <w:sz w:val="20"/>
                <w:szCs w:val="20"/>
              </w:rPr>
              <w:t>Obec Háj ve Slezsku</w:t>
            </w:r>
          </w:p>
        </w:tc>
        <w:tc>
          <w:tcPr>
            <w:tcW w:w="1221" w:type="dxa"/>
            <w:noWrap/>
            <w:vAlign w:val="center"/>
          </w:tcPr>
          <w:p w:rsidR="00887190" w:rsidRPr="00887190" w:rsidRDefault="00887190" w:rsidP="00887190">
            <w:pPr>
              <w:rPr>
                <w:rFonts w:ascii="Tahoma" w:hAnsi="Tahoma" w:cs="Tahoma"/>
                <w:sz w:val="20"/>
                <w:szCs w:val="20"/>
              </w:rPr>
            </w:pPr>
            <w:r w:rsidRPr="00887190">
              <w:rPr>
                <w:rFonts w:ascii="Tahoma" w:hAnsi="Tahoma" w:cs="Tahoma"/>
                <w:sz w:val="20"/>
                <w:szCs w:val="20"/>
              </w:rPr>
              <w:t>00300021</w:t>
            </w:r>
          </w:p>
        </w:tc>
        <w:tc>
          <w:tcPr>
            <w:tcW w:w="1984" w:type="dxa"/>
            <w:vAlign w:val="center"/>
          </w:tcPr>
          <w:p w:rsidR="00887190" w:rsidRPr="00887190" w:rsidRDefault="00887190" w:rsidP="0088719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7190">
              <w:rPr>
                <w:rFonts w:ascii="Tahoma" w:hAnsi="Tahoma" w:cs="Tahoma"/>
                <w:sz w:val="20"/>
                <w:szCs w:val="20"/>
              </w:rPr>
              <w:t xml:space="preserve">1 485 000,00  </w:t>
            </w:r>
          </w:p>
        </w:tc>
        <w:tc>
          <w:tcPr>
            <w:tcW w:w="2263" w:type="dxa"/>
            <w:vAlign w:val="center"/>
          </w:tcPr>
          <w:p w:rsidR="00887190" w:rsidRPr="00F62DF5" w:rsidRDefault="00887190" w:rsidP="0088719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Smolkov</w:t>
            </w:r>
            <w:proofErr w:type="spellEnd"/>
          </w:p>
        </w:tc>
      </w:tr>
      <w:tr w:rsidR="00887190" w:rsidRPr="00F62DF5" w:rsidTr="00887190">
        <w:trPr>
          <w:trHeight w:val="303"/>
        </w:trPr>
        <w:tc>
          <w:tcPr>
            <w:tcW w:w="715" w:type="dxa"/>
            <w:vAlign w:val="center"/>
            <w:hideMark/>
          </w:tcPr>
          <w:p w:rsidR="00887190" w:rsidRPr="00F62DF5" w:rsidRDefault="00887190" w:rsidP="008871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79" w:type="dxa"/>
            <w:vAlign w:val="center"/>
          </w:tcPr>
          <w:p w:rsidR="00887190" w:rsidRPr="00887190" w:rsidRDefault="00887190" w:rsidP="00887190">
            <w:pPr>
              <w:rPr>
                <w:rFonts w:ascii="Tahoma" w:hAnsi="Tahoma" w:cs="Tahoma"/>
                <w:sz w:val="20"/>
                <w:szCs w:val="20"/>
              </w:rPr>
            </w:pPr>
            <w:r w:rsidRPr="00887190">
              <w:rPr>
                <w:rFonts w:ascii="Tahoma" w:hAnsi="Tahoma" w:cs="Tahoma"/>
                <w:sz w:val="20"/>
                <w:szCs w:val="20"/>
              </w:rPr>
              <w:t>Obec Mosty u Jablunkova</w:t>
            </w:r>
          </w:p>
        </w:tc>
        <w:tc>
          <w:tcPr>
            <w:tcW w:w="1221" w:type="dxa"/>
            <w:vAlign w:val="center"/>
          </w:tcPr>
          <w:p w:rsidR="00887190" w:rsidRPr="00887190" w:rsidRDefault="00887190" w:rsidP="00887190">
            <w:pPr>
              <w:rPr>
                <w:rFonts w:ascii="Tahoma" w:hAnsi="Tahoma" w:cs="Tahoma"/>
                <w:sz w:val="20"/>
                <w:szCs w:val="20"/>
              </w:rPr>
            </w:pPr>
            <w:r w:rsidRPr="00887190">
              <w:rPr>
                <w:rFonts w:ascii="Tahoma" w:hAnsi="Tahoma" w:cs="Tahoma"/>
                <w:sz w:val="20"/>
                <w:szCs w:val="20"/>
              </w:rPr>
              <w:t>00296953</w:t>
            </w:r>
          </w:p>
        </w:tc>
        <w:tc>
          <w:tcPr>
            <w:tcW w:w="1984" w:type="dxa"/>
            <w:vAlign w:val="center"/>
          </w:tcPr>
          <w:p w:rsidR="00887190" w:rsidRPr="00887190" w:rsidRDefault="00887190" w:rsidP="0088719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7190">
              <w:rPr>
                <w:rFonts w:ascii="Tahoma" w:hAnsi="Tahoma" w:cs="Tahoma"/>
                <w:sz w:val="20"/>
                <w:szCs w:val="20"/>
              </w:rPr>
              <w:t xml:space="preserve">899 050,00   </w:t>
            </w:r>
          </w:p>
        </w:tc>
        <w:tc>
          <w:tcPr>
            <w:tcW w:w="2263" w:type="dxa"/>
            <w:vAlign w:val="center"/>
          </w:tcPr>
          <w:p w:rsidR="00887190" w:rsidRPr="00F62DF5" w:rsidRDefault="00887190" w:rsidP="0088719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Mosty u Jablunkova</w:t>
            </w:r>
          </w:p>
        </w:tc>
      </w:tr>
      <w:tr w:rsidR="00887190" w:rsidRPr="00F62DF5" w:rsidTr="00887190">
        <w:trPr>
          <w:trHeight w:val="303"/>
        </w:trPr>
        <w:tc>
          <w:tcPr>
            <w:tcW w:w="715" w:type="dxa"/>
            <w:vAlign w:val="center"/>
            <w:hideMark/>
          </w:tcPr>
          <w:p w:rsidR="00887190" w:rsidRPr="00F62DF5" w:rsidRDefault="00887190" w:rsidP="008871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79" w:type="dxa"/>
            <w:vAlign w:val="center"/>
          </w:tcPr>
          <w:p w:rsidR="00887190" w:rsidRPr="00887190" w:rsidRDefault="00887190" w:rsidP="00887190">
            <w:pPr>
              <w:rPr>
                <w:rFonts w:ascii="Tahoma" w:hAnsi="Tahoma" w:cs="Tahoma"/>
                <w:sz w:val="20"/>
                <w:szCs w:val="20"/>
              </w:rPr>
            </w:pPr>
            <w:r w:rsidRPr="00887190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</w:tc>
        <w:tc>
          <w:tcPr>
            <w:tcW w:w="1221" w:type="dxa"/>
            <w:vAlign w:val="center"/>
          </w:tcPr>
          <w:p w:rsidR="00887190" w:rsidRPr="00887190" w:rsidRDefault="00887190" w:rsidP="00887190">
            <w:pPr>
              <w:rPr>
                <w:rFonts w:ascii="Tahoma" w:hAnsi="Tahoma" w:cs="Tahoma"/>
                <w:sz w:val="20"/>
                <w:szCs w:val="20"/>
              </w:rPr>
            </w:pPr>
            <w:r w:rsidRPr="00887190">
              <w:rPr>
                <w:rFonts w:ascii="Tahoma" w:hAnsi="Tahoma" w:cs="Tahoma"/>
                <w:sz w:val="20"/>
                <w:szCs w:val="20"/>
              </w:rPr>
              <w:t>00845451</w:t>
            </w:r>
          </w:p>
        </w:tc>
        <w:tc>
          <w:tcPr>
            <w:tcW w:w="1984" w:type="dxa"/>
            <w:vAlign w:val="center"/>
          </w:tcPr>
          <w:p w:rsidR="00887190" w:rsidRPr="00887190" w:rsidRDefault="00887190" w:rsidP="0088719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7190">
              <w:rPr>
                <w:rFonts w:ascii="Tahoma" w:hAnsi="Tahoma" w:cs="Tahoma"/>
                <w:sz w:val="20"/>
                <w:szCs w:val="20"/>
              </w:rPr>
              <w:t xml:space="preserve">2 200 000,00   </w:t>
            </w:r>
          </w:p>
        </w:tc>
        <w:tc>
          <w:tcPr>
            <w:tcW w:w="2263" w:type="dxa"/>
            <w:vAlign w:val="center"/>
          </w:tcPr>
          <w:p w:rsidR="00887190" w:rsidRPr="00F62DF5" w:rsidRDefault="00887190" w:rsidP="0088719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Michálkovice</w:t>
            </w:r>
          </w:p>
        </w:tc>
      </w:tr>
      <w:tr w:rsidR="00887190" w:rsidRPr="00F62DF5" w:rsidTr="00887190">
        <w:trPr>
          <w:trHeight w:val="303"/>
        </w:trPr>
        <w:tc>
          <w:tcPr>
            <w:tcW w:w="715" w:type="dxa"/>
            <w:vAlign w:val="center"/>
            <w:hideMark/>
          </w:tcPr>
          <w:p w:rsidR="00887190" w:rsidRPr="00F62DF5" w:rsidRDefault="00887190" w:rsidP="008871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79" w:type="dxa"/>
            <w:vAlign w:val="center"/>
          </w:tcPr>
          <w:p w:rsidR="00887190" w:rsidRPr="00887190" w:rsidRDefault="00887190" w:rsidP="00887190">
            <w:pPr>
              <w:rPr>
                <w:rFonts w:ascii="Tahoma" w:hAnsi="Tahoma" w:cs="Tahoma"/>
                <w:sz w:val="20"/>
                <w:szCs w:val="20"/>
              </w:rPr>
            </w:pPr>
            <w:r w:rsidRPr="00887190">
              <w:rPr>
                <w:rFonts w:ascii="Tahoma" w:hAnsi="Tahoma" w:cs="Tahoma"/>
                <w:sz w:val="20"/>
                <w:szCs w:val="20"/>
              </w:rPr>
              <w:t>Obec Roudno</w:t>
            </w:r>
          </w:p>
        </w:tc>
        <w:tc>
          <w:tcPr>
            <w:tcW w:w="1221" w:type="dxa"/>
            <w:noWrap/>
            <w:vAlign w:val="center"/>
          </w:tcPr>
          <w:p w:rsidR="00887190" w:rsidRPr="00887190" w:rsidRDefault="00887190" w:rsidP="00887190">
            <w:pPr>
              <w:rPr>
                <w:rFonts w:ascii="Tahoma" w:hAnsi="Tahoma" w:cs="Tahoma"/>
                <w:sz w:val="20"/>
                <w:szCs w:val="20"/>
              </w:rPr>
            </w:pPr>
            <w:r w:rsidRPr="00887190">
              <w:rPr>
                <w:rFonts w:ascii="Tahoma" w:hAnsi="Tahoma" w:cs="Tahoma"/>
                <w:sz w:val="20"/>
                <w:szCs w:val="20"/>
              </w:rPr>
              <w:t>00296295</w:t>
            </w:r>
          </w:p>
        </w:tc>
        <w:tc>
          <w:tcPr>
            <w:tcW w:w="1984" w:type="dxa"/>
            <w:vAlign w:val="center"/>
          </w:tcPr>
          <w:p w:rsidR="00887190" w:rsidRPr="00887190" w:rsidRDefault="00887190" w:rsidP="0088719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7190">
              <w:rPr>
                <w:rFonts w:ascii="Tahoma" w:hAnsi="Tahoma" w:cs="Tahoma"/>
                <w:sz w:val="20"/>
                <w:szCs w:val="20"/>
              </w:rPr>
              <w:t xml:space="preserve">115 050,00   </w:t>
            </w:r>
          </w:p>
        </w:tc>
        <w:tc>
          <w:tcPr>
            <w:tcW w:w="2263" w:type="dxa"/>
            <w:vAlign w:val="center"/>
          </w:tcPr>
          <w:p w:rsidR="00887190" w:rsidRPr="00F62DF5" w:rsidRDefault="00887190" w:rsidP="0088719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Roudno</w:t>
            </w:r>
          </w:p>
        </w:tc>
      </w:tr>
      <w:tr w:rsidR="00887190" w:rsidRPr="00F62DF5" w:rsidTr="009E7E6B">
        <w:trPr>
          <w:trHeight w:val="303"/>
        </w:trPr>
        <w:tc>
          <w:tcPr>
            <w:tcW w:w="4815" w:type="dxa"/>
            <w:gridSpan w:val="3"/>
            <w:noWrap/>
            <w:vAlign w:val="center"/>
            <w:hideMark/>
          </w:tcPr>
          <w:p w:rsidR="00887190" w:rsidRPr="00887190" w:rsidRDefault="00887190" w:rsidP="00887190">
            <w:pPr>
              <w:rPr>
                <w:rFonts w:ascii="Tahoma" w:hAnsi="Tahoma" w:cs="Tahoma"/>
                <w:sz w:val="20"/>
                <w:szCs w:val="20"/>
              </w:rPr>
            </w:pPr>
            <w:r w:rsidRPr="00887190">
              <w:rPr>
                <w:rFonts w:ascii="Tahoma" w:hAnsi="Tahoma" w:cs="Tahoma"/>
                <w:sz w:val="20"/>
                <w:szCs w:val="20"/>
              </w:rPr>
              <w:t>Celkem:</w:t>
            </w:r>
          </w:p>
        </w:tc>
        <w:tc>
          <w:tcPr>
            <w:tcW w:w="1984" w:type="dxa"/>
            <w:noWrap/>
            <w:vAlign w:val="center"/>
            <w:hideMark/>
          </w:tcPr>
          <w:p w:rsidR="00887190" w:rsidRPr="00887190" w:rsidRDefault="00887190" w:rsidP="0088719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887190">
              <w:rPr>
                <w:rFonts w:ascii="Tahoma" w:hAnsi="Tahoma" w:cs="Tahoma"/>
                <w:bCs/>
                <w:sz w:val="20"/>
                <w:szCs w:val="20"/>
              </w:rPr>
              <w:t xml:space="preserve">4 699 100,00   </w:t>
            </w:r>
          </w:p>
        </w:tc>
        <w:tc>
          <w:tcPr>
            <w:tcW w:w="2263" w:type="dxa"/>
            <w:vAlign w:val="center"/>
          </w:tcPr>
          <w:p w:rsidR="00887190" w:rsidRPr="00F62DF5" w:rsidRDefault="00887190" w:rsidP="0088719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776746" w:rsidRPr="00F62DF5" w:rsidRDefault="00776746">
      <w:pPr>
        <w:rPr>
          <w:rFonts w:ascii="Tahoma" w:hAnsi="Tahoma" w:cs="Tahoma"/>
          <w:sz w:val="20"/>
          <w:szCs w:val="20"/>
        </w:rPr>
      </w:pPr>
    </w:p>
    <w:sectPr w:rsidR="00776746" w:rsidRPr="00F6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46"/>
    <w:rsid w:val="00203F3E"/>
    <w:rsid w:val="00223B9F"/>
    <w:rsid w:val="00256463"/>
    <w:rsid w:val="002A7AC1"/>
    <w:rsid w:val="005A1FBF"/>
    <w:rsid w:val="0061217D"/>
    <w:rsid w:val="00776746"/>
    <w:rsid w:val="00887190"/>
    <w:rsid w:val="008D79FC"/>
    <w:rsid w:val="009E7E6B"/>
    <w:rsid w:val="00B857FA"/>
    <w:rsid w:val="00F47772"/>
    <w:rsid w:val="00F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9490B-CBEE-408D-99D4-196F4D3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62D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2D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2D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D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D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505F-A535-4E8C-8F21-2FEE2BFD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7</cp:revision>
  <dcterms:created xsi:type="dcterms:W3CDTF">2017-01-17T07:42:00Z</dcterms:created>
  <dcterms:modified xsi:type="dcterms:W3CDTF">2017-01-18T08:55:00Z</dcterms:modified>
</cp:coreProperties>
</file>