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E37923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644551">
        <w:rPr>
          <w:rFonts w:ascii="Tahoma" w:hAnsi="Tahoma" w:cs="Tahoma"/>
        </w:rPr>
        <w:t>2</w:t>
      </w:r>
    </w:p>
    <w:p w14:paraId="61F0B2D5" w14:textId="2B27AC6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644551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644551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A3017C8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2/</w:t>
      </w:r>
      <w:r w:rsidR="0080323B">
        <w:rPr>
          <w:rFonts w:ascii="Tahoma" w:hAnsi="Tahoma" w:cs="Tahoma"/>
          <w:sz w:val="22"/>
          <w:szCs w:val="22"/>
        </w:rPr>
        <w:t>17</w:t>
      </w:r>
      <w:r w:rsidR="009837A4">
        <w:rPr>
          <w:rFonts w:ascii="Tahoma" w:hAnsi="Tahoma" w:cs="Tahoma"/>
          <w:sz w:val="22"/>
          <w:szCs w:val="22"/>
        </w:rPr>
        <w:t>8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A15BC5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Hlk150936526"/>
      <w:r w:rsidRPr="008D2368">
        <w:rPr>
          <w:rFonts w:ascii="Tahoma" w:hAnsi="Tahoma" w:cs="Tahoma"/>
          <w:sz w:val="22"/>
          <w:szCs w:val="22"/>
        </w:rPr>
        <w:t>Výbor pro dopravu zastupitelstva kraje</w:t>
      </w:r>
    </w:p>
    <w:bookmarkEnd w:id="0"/>
    <w:p w14:paraId="0F599E17" w14:textId="77777777" w:rsidR="009837A4" w:rsidRPr="009A7A59" w:rsidRDefault="009837A4" w:rsidP="009837A4">
      <w:pPr>
        <w:pStyle w:val="MSKNormal"/>
        <w:rPr>
          <w:sz w:val="22"/>
          <w:szCs w:val="22"/>
        </w:rPr>
      </w:pPr>
    </w:p>
    <w:p w14:paraId="7C127ECA" w14:textId="77777777" w:rsidR="009837A4" w:rsidRPr="009A7A59" w:rsidRDefault="009837A4" w:rsidP="009837A4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9A7A59">
        <w:rPr>
          <w:sz w:val="22"/>
          <w:szCs w:val="22"/>
        </w:rPr>
        <w:t>bere na vědomí</w:t>
      </w:r>
    </w:p>
    <w:p w14:paraId="6C97128D" w14:textId="77777777" w:rsidR="009837A4" w:rsidRPr="009A7A59" w:rsidRDefault="009837A4" w:rsidP="009837A4">
      <w:pPr>
        <w:pStyle w:val="MSKNormal"/>
        <w:rPr>
          <w:sz w:val="22"/>
          <w:szCs w:val="22"/>
        </w:rPr>
      </w:pPr>
    </w:p>
    <w:p w14:paraId="7AAF9F22" w14:textId="77777777" w:rsidR="009837A4" w:rsidRPr="009A7A59" w:rsidRDefault="009837A4" w:rsidP="009837A4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informaci o finanční spolupráci ve veřejné linkové osobní dopravě mezi Moravskoslezským krajem a obcí Horní Bludovice a městem Šenov z titulu zajištění dopravní obslužnosti v Moravskoslezském kraji městskou hromadnou dopravou, dle důvodové zprávy předloženého materiálu</w:t>
      </w:r>
    </w:p>
    <w:p w14:paraId="3E78DB8E" w14:textId="77777777" w:rsidR="009837A4" w:rsidRPr="009A7A59" w:rsidRDefault="009837A4" w:rsidP="009837A4">
      <w:pPr>
        <w:pStyle w:val="MSKNormal"/>
        <w:rPr>
          <w:sz w:val="22"/>
          <w:szCs w:val="22"/>
        </w:rPr>
      </w:pPr>
    </w:p>
    <w:p w14:paraId="3D8BA855" w14:textId="77777777" w:rsidR="009837A4" w:rsidRPr="009A7A59" w:rsidRDefault="009837A4" w:rsidP="009837A4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31C5A53D" w14:textId="77777777" w:rsidR="009837A4" w:rsidRPr="009A7A59" w:rsidRDefault="009837A4" w:rsidP="009837A4">
      <w:pPr>
        <w:pStyle w:val="MSKNormal"/>
        <w:rPr>
          <w:sz w:val="22"/>
          <w:szCs w:val="22"/>
        </w:rPr>
      </w:pPr>
    </w:p>
    <w:p w14:paraId="0660DF45" w14:textId="77777777" w:rsidR="009837A4" w:rsidRPr="009A7A59" w:rsidRDefault="009837A4" w:rsidP="009837A4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4D61FFD4" w14:textId="77777777" w:rsidR="009837A4" w:rsidRPr="009A7A59" w:rsidRDefault="009837A4" w:rsidP="009837A4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rozhodnout uzavřít s obcí Horní Bludovice, IČO 00296686, smlouvu o poskytnutí příspěvku na zajištění dopravní obslužnosti, dle důvodové zprávy a přílohy č. 1 předloženého materiálu</w:t>
      </w:r>
    </w:p>
    <w:p w14:paraId="43A056D6" w14:textId="77777777" w:rsidR="009837A4" w:rsidRPr="009A7A59" w:rsidRDefault="009837A4" w:rsidP="009837A4">
      <w:pPr>
        <w:pStyle w:val="MSKNormal"/>
        <w:rPr>
          <w:sz w:val="22"/>
          <w:szCs w:val="22"/>
        </w:rPr>
      </w:pPr>
    </w:p>
    <w:p w14:paraId="79301C04" w14:textId="77777777" w:rsidR="009837A4" w:rsidRPr="009A7A59" w:rsidRDefault="009837A4" w:rsidP="009837A4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45AFC235" w14:textId="77777777" w:rsidR="009837A4" w:rsidRPr="009A7A59" w:rsidRDefault="009837A4" w:rsidP="009837A4">
      <w:pPr>
        <w:pStyle w:val="MSKNormal"/>
        <w:rPr>
          <w:sz w:val="22"/>
          <w:szCs w:val="22"/>
        </w:rPr>
      </w:pPr>
    </w:p>
    <w:p w14:paraId="02BA55BB" w14:textId="77777777" w:rsidR="009837A4" w:rsidRPr="009A7A59" w:rsidRDefault="009837A4" w:rsidP="009837A4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41779EAE" w14:textId="77777777" w:rsidR="009837A4" w:rsidRPr="009A7A59" w:rsidRDefault="009837A4" w:rsidP="009837A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9A7A59">
        <w:rPr>
          <w:sz w:val="22"/>
          <w:szCs w:val="22"/>
        </w:rPr>
        <w:t>rozhodnout uzavřít se městem Šenov, IČO 00297291, smlouvu o poskytnutí příspěvku na zajištění dopravní obslužnosti, dle důvodové zprávy a přílohy č. 2 předloženého materiálu</w:t>
      </w:r>
    </w:p>
    <w:p w14:paraId="250F5873" w14:textId="77777777" w:rsidR="009837A4" w:rsidRPr="009A7A59" w:rsidRDefault="009837A4" w:rsidP="009837A4">
      <w:pPr>
        <w:pStyle w:val="MSKNormal"/>
        <w:rPr>
          <w:sz w:val="22"/>
          <w:szCs w:val="22"/>
        </w:rPr>
      </w:pPr>
    </w:p>
    <w:p w14:paraId="58C0F916" w14:textId="77777777" w:rsidR="009837A4" w:rsidRPr="009A7A59" w:rsidRDefault="009837A4" w:rsidP="009837A4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7E209B81" w14:textId="77777777" w:rsidR="009837A4" w:rsidRPr="009A7A59" w:rsidRDefault="009837A4" w:rsidP="009837A4">
      <w:pPr>
        <w:pStyle w:val="MSKDoplnek"/>
        <w:numPr>
          <w:ilvl w:val="0"/>
          <w:numId w:val="0"/>
        </w:numPr>
        <w:rPr>
          <w:sz w:val="22"/>
          <w:szCs w:val="22"/>
        </w:rPr>
      </w:pPr>
    </w:p>
    <w:p w14:paraId="43FA8DE3" w14:textId="77777777" w:rsidR="009837A4" w:rsidRPr="009A7A59" w:rsidRDefault="009837A4" w:rsidP="009837A4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7E221833" w14:textId="77777777" w:rsidR="009837A4" w:rsidRPr="009A7A59" w:rsidRDefault="009837A4" w:rsidP="009837A4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rozhodnout o finančním závazku kraje k zajištění dopravní obslužnosti území Moravskoslezského kraje městskou hromadnou dopravou pro rok 2025–2033, dle přílohy č. 1 tohoto usnesení</w:t>
      </w: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9F3371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0</w:t>
      </w:r>
      <w:r w:rsidR="00C91309">
        <w:rPr>
          <w:rFonts w:ascii="Tahoma" w:hAnsi="Tahoma" w:cs="Tahoma"/>
          <w:sz w:val="22"/>
          <w:szCs w:val="22"/>
        </w:rPr>
        <w:t>.</w:t>
      </w:r>
      <w:r w:rsidR="00644551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lastRenderedPageBreak/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5"/>
  </w:num>
  <w:num w:numId="2" w16cid:durableId="108930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4"/>
  </w:num>
  <w:num w:numId="7" w16cid:durableId="896937147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5"/>
    <w:lvlOverride w:ilvl="0">
      <w:startOverride w:val="1"/>
    </w:lvlOverride>
    <w:lvlOverride w:ilvl="1">
      <w:startOverride w:val="2"/>
    </w:lvlOverride>
  </w:num>
  <w:num w:numId="10" w16cid:durableId="30207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837E3"/>
    <w:rsid w:val="001B5760"/>
    <w:rsid w:val="001E4F60"/>
    <w:rsid w:val="001F0331"/>
    <w:rsid w:val="001F4F24"/>
    <w:rsid w:val="00203536"/>
    <w:rsid w:val="00214052"/>
    <w:rsid w:val="00221A07"/>
    <w:rsid w:val="00254A9B"/>
    <w:rsid w:val="00282836"/>
    <w:rsid w:val="002E7718"/>
    <w:rsid w:val="0032494C"/>
    <w:rsid w:val="00351CAF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6D08"/>
    <w:rsid w:val="0080323B"/>
    <w:rsid w:val="00890FCA"/>
    <w:rsid w:val="008C2839"/>
    <w:rsid w:val="009837A4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9220C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Florková Martina</cp:lastModifiedBy>
  <cp:revision>2</cp:revision>
  <dcterms:created xsi:type="dcterms:W3CDTF">2024-02-20T10:57:00Z</dcterms:created>
  <dcterms:modified xsi:type="dcterms:W3CDTF">2024-02-20T10:57:00Z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