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2AD8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9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A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B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C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D" w14:textId="77777777" w:rsidR="00157CD8" w:rsidRPr="00616AC6" w:rsidRDefault="00157CD8" w:rsidP="00A440CF">
      <w:pPr>
        <w:tabs>
          <w:tab w:val="left" w:pos="3600"/>
        </w:tabs>
        <w:spacing w:line="240" w:lineRule="auto"/>
        <w:jc w:val="both"/>
        <w:rPr>
          <w:rFonts w:ascii="Tahoma" w:hAnsi="Tahoma" w:cs="Tahoma"/>
          <w:b/>
        </w:rPr>
      </w:pPr>
      <w:r w:rsidRPr="00616AC6">
        <w:rPr>
          <w:rFonts w:ascii="Tahoma" w:hAnsi="Tahoma" w:cs="Tahoma"/>
          <w:b/>
        </w:rPr>
        <w:tab/>
      </w:r>
    </w:p>
    <w:p w14:paraId="19572ADE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F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0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1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2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3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4" w14:textId="5B1BBDE7" w:rsidR="00157CD8" w:rsidRPr="00616AC6" w:rsidRDefault="00157CD8" w:rsidP="00A440CF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616AC6">
        <w:rPr>
          <w:rFonts w:ascii="Tahoma" w:hAnsi="Tahoma" w:cs="Tahoma"/>
          <w:b/>
          <w:sz w:val="36"/>
          <w:szCs w:val="36"/>
        </w:rPr>
        <w:t xml:space="preserve">Zpráva o činnosti </w:t>
      </w:r>
      <w:r w:rsidR="007E0309" w:rsidRPr="00616AC6">
        <w:rPr>
          <w:rFonts w:ascii="Tahoma" w:hAnsi="Tahoma" w:cs="Tahoma"/>
          <w:b/>
          <w:sz w:val="36"/>
          <w:szCs w:val="36"/>
        </w:rPr>
        <w:t>V</w:t>
      </w:r>
      <w:r w:rsidRPr="00616AC6">
        <w:rPr>
          <w:rFonts w:ascii="Tahoma" w:hAnsi="Tahoma" w:cs="Tahoma"/>
          <w:b/>
          <w:sz w:val="36"/>
          <w:szCs w:val="36"/>
        </w:rPr>
        <w:t>ýboru pro</w:t>
      </w:r>
    </w:p>
    <w:p w14:paraId="19572AE5" w14:textId="77777777" w:rsidR="00157CD8" w:rsidRPr="00616AC6" w:rsidRDefault="00157CD8" w:rsidP="00A440CF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616AC6">
        <w:rPr>
          <w:rFonts w:ascii="Tahoma" w:hAnsi="Tahoma" w:cs="Tahoma"/>
          <w:b/>
          <w:sz w:val="36"/>
          <w:szCs w:val="36"/>
        </w:rPr>
        <w:t>výchovu, vzdělávání a zaměstnanost za období</w:t>
      </w:r>
    </w:p>
    <w:p w14:paraId="19572AE6" w14:textId="37CE45C3" w:rsidR="00157CD8" w:rsidRPr="00616AC6" w:rsidRDefault="008B0A83" w:rsidP="00A440CF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616AC6">
        <w:rPr>
          <w:rFonts w:ascii="Tahoma" w:hAnsi="Tahoma" w:cs="Tahoma"/>
          <w:b/>
          <w:sz w:val="36"/>
          <w:szCs w:val="36"/>
        </w:rPr>
        <w:t xml:space="preserve">listopad </w:t>
      </w:r>
      <w:proofErr w:type="gramStart"/>
      <w:r w:rsidRPr="00616AC6">
        <w:rPr>
          <w:rFonts w:ascii="Tahoma" w:hAnsi="Tahoma" w:cs="Tahoma"/>
          <w:b/>
          <w:sz w:val="36"/>
          <w:szCs w:val="36"/>
        </w:rPr>
        <w:t>202</w:t>
      </w:r>
      <w:r w:rsidR="000E42D4" w:rsidRPr="00616AC6">
        <w:rPr>
          <w:rFonts w:ascii="Tahoma" w:hAnsi="Tahoma" w:cs="Tahoma"/>
          <w:b/>
          <w:sz w:val="36"/>
          <w:szCs w:val="36"/>
        </w:rPr>
        <w:t>3</w:t>
      </w:r>
      <w:r w:rsidR="007A175D" w:rsidRPr="00616AC6">
        <w:rPr>
          <w:rFonts w:ascii="Tahoma" w:hAnsi="Tahoma" w:cs="Tahoma"/>
          <w:b/>
          <w:sz w:val="36"/>
          <w:szCs w:val="36"/>
        </w:rPr>
        <w:t xml:space="preserve"> </w:t>
      </w:r>
      <w:r w:rsidRPr="00616AC6">
        <w:rPr>
          <w:rFonts w:ascii="Tahoma" w:hAnsi="Tahoma" w:cs="Tahoma"/>
          <w:b/>
          <w:sz w:val="36"/>
          <w:szCs w:val="36"/>
        </w:rPr>
        <w:t>–</w:t>
      </w:r>
      <w:r w:rsidR="007A175D" w:rsidRPr="00616AC6">
        <w:rPr>
          <w:rFonts w:ascii="Tahoma" w:hAnsi="Tahoma" w:cs="Tahoma"/>
          <w:b/>
          <w:sz w:val="36"/>
          <w:szCs w:val="36"/>
        </w:rPr>
        <w:t xml:space="preserve"> </w:t>
      </w:r>
      <w:r w:rsidR="004A61DF" w:rsidRPr="00616AC6">
        <w:rPr>
          <w:rFonts w:ascii="Tahoma" w:hAnsi="Tahoma" w:cs="Tahoma"/>
          <w:b/>
          <w:sz w:val="36"/>
          <w:szCs w:val="36"/>
        </w:rPr>
        <w:t>květen</w:t>
      </w:r>
      <w:proofErr w:type="gramEnd"/>
      <w:r w:rsidR="004A61DF" w:rsidRPr="00616AC6">
        <w:rPr>
          <w:rFonts w:ascii="Tahoma" w:hAnsi="Tahoma" w:cs="Tahoma"/>
          <w:b/>
          <w:sz w:val="36"/>
          <w:szCs w:val="36"/>
        </w:rPr>
        <w:t xml:space="preserve"> </w:t>
      </w:r>
      <w:r w:rsidRPr="00616AC6">
        <w:rPr>
          <w:rFonts w:ascii="Tahoma" w:hAnsi="Tahoma" w:cs="Tahoma"/>
          <w:b/>
          <w:sz w:val="36"/>
          <w:szCs w:val="36"/>
        </w:rPr>
        <w:t>20</w:t>
      </w:r>
      <w:r w:rsidR="000E42D4" w:rsidRPr="00616AC6">
        <w:rPr>
          <w:rFonts w:ascii="Tahoma" w:hAnsi="Tahoma" w:cs="Tahoma"/>
          <w:b/>
          <w:sz w:val="36"/>
          <w:szCs w:val="36"/>
        </w:rPr>
        <w:t>24</w:t>
      </w:r>
    </w:p>
    <w:p w14:paraId="19572AE7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8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9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A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B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C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D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E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F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F0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F1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F2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F3" w14:textId="77777777" w:rsidR="00157CD8" w:rsidRPr="00616AC6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F5" w14:textId="059887B3" w:rsidR="00194AFA" w:rsidRPr="00616AC6" w:rsidRDefault="00BE2563" w:rsidP="00A440CF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16AC6">
        <w:rPr>
          <w:rFonts w:ascii="Tahoma" w:hAnsi="Tahoma" w:cs="Tahoma"/>
          <w:b/>
          <w:sz w:val="24"/>
          <w:szCs w:val="24"/>
        </w:rPr>
        <w:lastRenderedPageBreak/>
        <w:t xml:space="preserve">Zpráva o činnosti </w:t>
      </w:r>
      <w:r w:rsidR="007E0309" w:rsidRPr="00616AC6">
        <w:rPr>
          <w:rFonts w:ascii="Tahoma" w:hAnsi="Tahoma" w:cs="Tahoma"/>
          <w:b/>
          <w:sz w:val="24"/>
          <w:szCs w:val="24"/>
        </w:rPr>
        <w:t>V</w:t>
      </w:r>
      <w:r w:rsidRPr="00616AC6">
        <w:rPr>
          <w:rFonts w:ascii="Tahoma" w:hAnsi="Tahoma" w:cs="Tahoma"/>
          <w:b/>
          <w:sz w:val="24"/>
          <w:szCs w:val="24"/>
        </w:rPr>
        <w:t xml:space="preserve">ýboru pro </w:t>
      </w:r>
      <w:r w:rsidR="007E0309" w:rsidRPr="00616AC6">
        <w:rPr>
          <w:rFonts w:ascii="Tahoma" w:hAnsi="Tahoma" w:cs="Tahoma"/>
          <w:b/>
          <w:sz w:val="24"/>
          <w:szCs w:val="24"/>
        </w:rPr>
        <w:t>v</w:t>
      </w:r>
      <w:r w:rsidRPr="00616AC6">
        <w:rPr>
          <w:rFonts w:ascii="Tahoma" w:hAnsi="Tahoma" w:cs="Tahoma"/>
          <w:b/>
          <w:sz w:val="24"/>
          <w:szCs w:val="24"/>
        </w:rPr>
        <w:t xml:space="preserve">ýchovu, vzdělávání a </w:t>
      </w:r>
      <w:r w:rsidR="009625FA" w:rsidRPr="00616AC6">
        <w:rPr>
          <w:rFonts w:ascii="Tahoma" w:hAnsi="Tahoma" w:cs="Tahoma"/>
          <w:b/>
          <w:sz w:val="24"/>
          <w:szCs w:val="24"/>
        </w:rPr>
        <w:t>zaměstnanost za období</w:t>
      </w:r>
      <w:r w:rsidR="00C50A37" w:rsidRPr="00616AC6">
        <w:rPr>
          <w:rFonts w:ascii="Tahoma" w:hAnsi="Tahoma" w:cs="Tahoma"/>
          <w:b/>
          <w:sz w:val="24"/>
          <w:szCs w:val="24"/>
        </w:rPr>
        <w:t xml:space="preserve"> </w:t>
      </w:r>
      <w:r w:rsidR="00B41EE4" w:rsidRPr="00616AC6">
        <w:rPr>
          <w:rFonts w:ascii="Tahoma" w:hAnsi="Tahoma" w:cs="Tahoma"/>
          <w:b/>
          <w:sz w:val="24"/>
          <w:szCs w:val="24"/>
        </w:rPr>
        <w:t>listopad 202</w:t>
      </w:r>
      <w:r w:rsidR="004A61DF" w:rsidRPr="00616AC6">
        <w:rPr>
          <w:rFonts w:ascii="Tahoma" w:hAnsi="Tahoma" w:cs="Tahoma"/>
          <w:b/>
          <w:sz w:val="24"/>
          <w:szCs w:val="24"/>
        </w:rPr>
        <w:t>3</w:t>
      </w:r>
      <w:r w:rsidR="00B41EE4" w:rsidRPr="00616AC6">
        <w:rPr>
          <w:rFonts w:ascii="Tahoma" w:hAnsi="Tahoma" w:cs="Tahoma"/>
          <w:b/>
          <w:sz w:val="24"/>
          <w:szCs w:val="24"/>
        </w:rPr>
        <w:t xml:space="preserve"> – </w:t>
      </w:r>
      <w:r w:rsidR="004A61DF" w:rsidRPr="00616AC6">
        <w:rPr>
          <w:rFonts w:ascii="Tahoma" w:hAnsi="Tahoma" w:cs="Tahoma"/>
          <w:b/>
          <w:sz w:val="24"/>
          <w:szCs w:val="24"/>
        </w:rPr>
        <w:t>květen</w:t>
      </w:r>
      <w:r w:rsidR="00B41EE4" w:rsidRPr="00616AC6">
        <w:rPr>
          <w:rFonts w:ascii="Tahoma" w:hAnsi="Tahoma" w:cs="Tahoma"/>
          <w:b/>
          <w:sz w:val="24"/>
          <w:szCs w:val="24"/>
        </w:rPr>
        <w:t xml:space="preserve"> 202</w:t>
      </w:r>
      <w:r w:rsidR="004A61DF" w:rsidRPr="00616AC6">
        <w:rPr>
          <w:rFonts w:ascii="Tahoma" w:hAnsi="Tahoma" w:cs="Tahoma"/>
          <w:b/>
          <w:sz w:val="24"/>
          <w:szCs w:val="24"/>
        </w:rPr>
        <w:t>4</w:t>
      </w:r>
    </w:p>
    <w:p w14:paraId="19572AF6" w14:textId="77777777" w:rsidR="00BE2563" w:rsidRPr="00616AC6" w:rsidRDefault="00BE2563" w:rsidP="00A440CF">
      <w:pPr>
        <w:jc w:val="both"/>
        <w:rPr>
          <w:rFonts w:ascii="Tahoma" w:hAnsi="Tahoma" w:cs="Tahoma"/>
          <w:b/>
        </w:rPr>
      </w:pPr>
    </w:p>
    <w:p w14:paraId="2C355619" w14:textId="77777777" w:rsidR="00212311" w:rsidRDefault="00433438" w:rsidP="00212311">
      <w:pPr>
        <w:spacing w:before="120" w:after="120" w:line="240" w:lineRule="auto"/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t>Výbor pro výchovu vzdělávání a zaměstnanost vedl s</w:t>
      </w:r>
      <w:r w:rsidR="00A87B66" w:rsidRPr="00616AC6">
        <w:rPr>
          <w:rFonts w:ascii="Tahoma" w:hAnsi="Tahoma" w:cs="Tahoma"/>
        </w:rPr>
        <w:t>vou činnost ve školním roce 20</w:t>
      </w:r>
      <w:r w:rsidR="00641E63" w:rsidRPr="00616AC6">
        <w:rPr>
          <w:rFonts w:ascii="Tahoma" w:hAnsi="Tahoma" w:cs="Tahoma"/>
        </w:rPr>
        <w:t>2</w:t>
      </w:r>
      <w:r w:rsidR="004A61DF" w:rsidRPr="00616AC6">
        <w:rPr>
          <w:rFonts w:ascii="Tahoma" w:hAnsi="Tahoma" w:cs="Tahoma"/>
        </w:rPr>
        <w:t>3</w:t>
      </w:r>
      <w:r w:rsidR="00A87B66" w:rsidRPr="00616AC6">
        <w:rPr>
          <w:rFonts w:ascii="Tahoma" w:hAnsi="Tahoma" w:cs="Tahoma"/>
        </w:rPr>
        <w:t>/20</w:t>
      </w:r>
      <w:r w:rsidR="002A511F" w:rsidRPr="00616AC6">
        <w:rPr>
          <w:rFonts w:ascii="Tahoma" w:hAnsi="Tahoma" w:cs="Tahoma"/>
        </w:rPr>
        <w:t>2</w:t>
      </w:r>
      <w:r w:rsidR="004A61DF" w:rsidRPr="00616AC6">
        <w:rPr>
          <w:rFonts w:ascii="Tahoma" w:hAnsi="Tahoma" w:cs="Tahoma"/>
        </w:rPr>
        <w:t>4</w:t>
      </w:r>
      <w:r w:rsidR="00137189" w:rsidRPr="00616AC6">
        <w:rPr>
          <w:rFonts w:ascii="Tahoma" w:hAnsi="Tahoma" w:cs="Tahoma"/>
        </w:rPr>
        <w:t xml:space="preserve"> ve složení patnácti členů, </w:t>
      </w:r>
      <w:r w:rsidR="00F9660A" w:rsidRPr="00616AC6">
        <w:rPr>
          <w:rFonts w:ascii="Tahoma" w:hAnsi="Tahoma" w:cs="Tahoma"/>
        </w:rPr>
        <w:t>1</w:t>
      </w:r>
      <w:r w:rsidR="00DC0C4D" w:rsidRPr="00616AC6">
        <w:rPr>
          <w:rFonts w:ascii="Tahoma" w:hAnsi="Tahoma" w:cs="Tahoma"/>
        </w:rPr>
        <w:t>1</w:t>
      </w:r>
      <w:r w:rsidR="00137189" w:rsidRPr="00616AC6">
        <w:rPr>
          <w:rFonts w:ascii="Tahoma" w:hAnsi="Tahoma" w:cs="Tahoma"/>
        </w:rPr>
        <w:t xml:space="preserve"> členů </w:t>
      </w:r>
      <w:r w:rsidR="008E1028" w:rsidRPr="00616AC6">
        <w:rPr>
          <w:rFonts w:ascii="Tahoma" w:hAnsi="Tahoma" w:cs="Tahoma"/>
        </w:rPr>
        <w:t>bylo</w:t>
      </w:r>
      <w:r w:rsidR="00137189" w:rsidRPr="00616AC6">
        <w:rPr>
          <w:rFonts w:ascii="Tahoma" w:hAnsi="Tahoma" w:cs="Tahoma"/>
        </w:rPr>
        <w:t xml:space="preserve"> z řad z</w:t>
      </w:r>
      <w:r w:rsidR="00C874F6" w:rsidRPr="00616AC6">
        <w:rPr>
          <w:rFonts w:ascii="Tahoma" w:hAnsi="Tahoma" w:cs="Tahoma"/>
        </w:rPr>
        <w:t xml:space="preserve">astupitelů kraje a </w:t>
      </w:r>
      <w:r w:rsidR="00DC0C4D" w:rsidRPr="00616AC6">
        <w:rPr>
          <w:rFonts w:ascii="Tahoma" w:hAnsi="Tahoma" w:cs="Tahoma"/>
        </w:rPr>
        <w:t>4</w:t>
      </w:r>
      <w:r w:rsidR="00C874F6" w:rsidRPr="00616AC6">
        <w:rPr>
          <w:rFonts w:ascii="Tahoma" w:hAnsi="Tahoma" w:cs="Tahoma"/>
        </w:rPr>
        <w:t xml:space="preserve"> členů </w:t>
      </w:r>
      <w:r w:rsidR="008E1028" w:rsidRPr="00616AC6">
        <w:rPr>
          <w:rFonts w:ascii="Tahoma" w:hAnsi="Tahoma" w:cs="Tahoma"/>
        </w:rPr>
        <w:t>byli</w:t>
      </w:r>
      <w:r w:rsidR="00137189" w:rsidRPr="00616AC6">
        <w:rPr>
          <w:rFonts w:ascii="Tahoma" w:hAnsi="Tahoma" w:cs="Tahoma"/>
        </w:rPr>
        <w:t xml:space="preserve"> odborn</w:t>
      </w:r>
      <w:r w:rsidR="002D0C98" w:rsidRPr="00616AC6">
        <w:rPr>
          <w:rFonts w:ascii="Tahoma" w:hAnsi="Tahoma" w:cs="Tahoma"/>
        </w:rPr>
        <w:t>í</w:t>
      </w:r>
      <w:r w:rsidR="00A87B66" w:rsidRPr="00616AC6">
        <w:rPr>
          <w:rFonts w:ascii="Tahoma" w:hAnsi="Tahoma" w:cs="Tahoma"/>
        </w:rPr>
        <w:t>ci z řad veřejnosti.</w:t>
      </w:r>
      <w:r w:rsidR="00811D82" w:rsidRPr="00616AC6">
        <w:rPr>
          <w:rFonts w:ascii="Tahoma" w:hAnsi="Tahoma" w:cs="Tahoma"/>
        </w:rPr>
        <w:t xml:space="preserve"> Od ledna </w:t>
      </w:r>
      <w:r w:rsidR="001957C3" w:rsidRPr="00616AC6">
        <w:rPr>
          <w:rFonts w:ascii="Tahoma" w:hAnsi="Tahoma" w:cs="Tahoma"/>
        </w:rPr>
        <w:t>roku 2024 se složení výboru změnilo na 10 členů z řad zastupitel</w:t>
      </w:r>
      <w:r w:rsidR="00BB3BC9" w:rsidRPr="00616AC6">
        <w:rPr>
          <w:rFonts w:ascii="Tahoma" w:hAnsi="Tahoma" w:cs="Tahoma"/>
        </w:rPr>
        <w:t>ů kraje</w:t>
      </w:r>
      <w:r w:rsidR="00396B17" w:rsidRPr="00616AC6">
        <w:rPr>
          <w:rFonts w:ascii="Tahoma" w:hAnsi="Tahoma" w:cs="Tahoma"/>
        </w:rPr>
        <w:t xml:space="preserve"> a</w:t>
      </w:r>
      <w:r w:rsidR="002021F3" w:rsidRPr="00616AC6">
        <w:rPr>
          <w:rFonts w:ascii="Tahoma" w:hAnsi="Tahoma" w:cs="Tahoma"/>
        </w:rPr>
        <w:t> </w:t>
      </w:r>
      <w:r w:rsidR="00396B17" w:rsidRPr="00616AC6">
        <w:rPr>
          <w:rFonts w:ascii="Tahoma" w:hAnsi="Tahoma" w:cs="Tahoma"/>
        </w:rPr>
        <w:t>5</w:t>
      </w:r>
      <w:r w:rsidR="00D82BE5" w:rsidRPr="00616AC6">
        <w:rPr>
          <w:rFonts w:ascii="Tahoma" w:hAnsi="Tahoma" w:cs="Tahoma"/>
        </w:rPr>
        <w:t> </w:t>
      </w:r>
      <w:r w:rsidR="00396B17" w:rsidRPr="00616AC6">
        <w:rPr>
          <w:rFonts w:ascii="Tahoma" w:hAnsi="Tahoma" w:cs="Tahoma"/>
        </w:rPr>
        <w:t>členů</w:t>
      </w:r>
      <w:r w:rsidR="002C5985" w:rsidRPr="00616AC6">
        <w:rPr>
          <w:rFonts w:ascii="Tahoma" w:hAnsi="Tahoma" w:cs="Tahoma"/>
        </w:rPr>
        <w:t xml:space="preserve"> byli odborníci z řad veřejnosti.</w:t>
      </w:r>
      <w:r w:rsidR="00212311">
        <w:rPr>
          <w:rFonts w:ascii="Tahoma" w:hAnsi="Tahoma" w:cs="Tahoma"/>
        </w:rPr>
        <w:t xml:space="preserve"> </w:t>
      </w:r>
    </w:p>
    <w:p w14:paraId="19572AF7" w14:textId="2EE898A9" w:rsidR="00137189" w:rsidRPr="00616AC6" w:rsidRDefault="00A87B66" w:rsidP="00212311">
      <w:pPr>
        <w:spacing w:before="120" w:after="120" w:line="240" w:lineRule="auto"/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t>V roce 20</w:t>
      </w:r>
      <w:r w:rsidR="00B34340" w:rsidRPr="00616AC6">
        <w:rPr>
          <w:rFonts w:ascii="Tahoma" w:hAnsi="Tahoma" w:cs="Tahoma"/>
        </w:rPr>
        <w:t>2</w:t>
      </w:r>
      <w:r w:rsidR="004A61DF" w:rsidRPr="00616AC6">
        <w:rPr>
          <w:rFonts w:ascii="Tahoma" w:hAnsi="Tahoma" w:cs="Tahoma"/>
        </w:rPr>
        <w:t>3</w:t>
      </w:r>
      <w:r w:rsidRPr="00616AC6">
        <w:rPr>
          <w:rFonts w:ascii="Tahoma" w:hAnsi="Tahoma" w:cs="Tahoma"/>
        </w:rPr>
        <w:t xml:space="preserve"> </w:t>
      </w:r>
      <w:r w:rsidR="00B16C29" w:rsidRPr="00616AC6">
        <w:rPr>
          <w:rFonts w:ascii="Tahoma" w:hAnsi="Tahoma" w:cs="Tahoma"/>
        </w:rPr>
        <w:t xml:space="preserve">se </w:t>
      </w:r>
      <w:r w:rsidRPr="00616AC6">
        <w:rPr>
          <w:rFonts w:ascii="Tahoma" w:hAnsi="Tahoma" w:cs="Tahoma"/>
        </w:rPr>
        <w:t xml:space="preserve">od </w:t>
      </w:r>
      <w:r w:rsidR="005F7508" w:rsidRPr="00616AC6">
        <w:rPr>
          <w:rFonts w:ascii="Tahoma" w:hAnsi="Tahoma" w:cs="Tahoma"/>
        </w:rPr>
        <w:t>listopadu</w:t>
      </w:r>
      <w:r w:rsidR="002D0C98" w:rsidRPr="00616AC6">
        <w:rPr>
          <w:rFonts w:ascii="Tahoma" w:hAnsi="Tahoma" w:cs="Tahoma"/>
        </w:rPr>
        <w:t xml:space="preserve"> </w:t>
      </w:r>
      <w:r w:rsidRPr="00616AC6">
        <w:rPr>
          <w:rFonts w:ascii="Tahoma" w:hAnsi="Tahoma" w:cs="Tahoma"/>
        </w:rPr>
        <w:t>konal</w:t>
      </w:r>
      <w:r w:rsidR="00B34340" w:rsidRPr="00616AC6">
        <w:rPr>
          <w:rFonts w:ascii="Tahoma" w:hAnsi="Tahoma" w:cs="Tahoma"/>
        </w:rPr>
        <w:t>o</w:t>
      </w:r>
      <w:r w:rsidRPr="00616AC6">
        <w:rPr>
          <w:rFonts w:ascii="Tahoma" w:hAnsi="Tahoma" w:cs="Tahoma"/>
        </w:rPr>
        <w:t xml:space="preserve"> </w:t>
      </w:r>
      <w:r w:rsidR="00B34340" w:rsidRPr="00616AC6">
        <w:rPr>
          <w:rFonts w:ascii="Tahoma" w:hAnsi="Tahoma" w:cs="Tahoma"/>
        </w:rPr>
        <w:t>1</w:t>
      </w:r>
      <w:r w:rsidRPr="00616AC6">
        <w:rPr>
          <w:rFonts w:ascii="Tahoma" w:hAnsi="Tahoma" w:cs="Tahoma"/>
        </w:rPr>
        <w:t xml:space="preserve"> zasedání a v roce 20</w:t>
      </w:r>
      <w:r w:rsidR="002A511F" w:rsidRPr="00616AC6">
        <w:rPr>
          <w:rFonts w:ascii="Tahoma" w:hAnsi="Tahoma" w:cs="Tahoma"/>
        </w:rPr>
        <w:t>2</w:t>
      </w:r>
      <w:r w:rsidR="004A61DF" w:rsidRPr="00616AC6">
        <w:rPr>
          <w:rFonts w:ascii="Tahoma" w:hAnsi="Tahoma" w:cs="Tahoma"/>
        </w:rPr>
        <w:t>4</w:t>
      </w:r>
      <w:r w:rsidR="00137189" w:rsidRPr="00616AC6">
        <w:rPr>
          <w:rFonts w:ascii="Tahoma" w:hAnsi="Tahoma" w:cs="Tahoma"/>
        </w:rPr>
        <w:t xml:space="preserve"> </w:t>
      </w:r>
      <w:r w:rsidR="005B3B86" w:rsidRPr="00616AC6">
        <w:rPr>
          <w:rFonts w:ascii="Tahoma" w:hAnsi="Tahoma" w:cs="Tahoma"/>
        </w:rPr>
        <w:t xml:space="preserve">se </w:t>
      </w:r>
      <w:r w:rsidR="00137189" w:rsidRPr="00616AC6">
        <w:rPr>
          <w:rFonts w:ascii="Tahoma" w:hAnsi="Tahoma" w:cs="Tahoma"/>
        </w:rPr>
        <w:t xml:space="preserve">do konce </w:t>
      </w:r>
      <w:r w:rsidR="00C85461" w:rsidRPr="00616AC6">
        <w:rPr>
          <w:rFonts w:ascii="Tahoma" w:hAnsi="Tahoma" w:cs="Tahoma"/>
        </w:rPr>
        <w:t>května</w:t>
      </w:r>
      <w:r w:rsidR="00137189" w:rsidRPr="00616AC6">
        <w:rPr>
          <w:rFonts w:ascii="Tahoma" w:hAnsi="Tahoma" w:cs="Tahoma"/>
        </w:rPr>
        <w:t xml:space="preserve"> konal</w:t>
      </w:r>
      <w:r w:rsidR="005F7508" w:rsidRPr="00616AC6">
        <w:rPr>
          <w:rFonts w:ascii="Tahoma" w:hAnsi="Tahoma" w:cs="Tahoma"/>
        </w:rPr>
        <w:t>y</w:t>
      </w:r>
      <w:r w:rsidR="00137189" w:rsidRPr="00616AC6">
        <w:rPr>
          <w:rFonts w:ascii="Tahoma" w:hAnsi="Tahoma" w:cs="Tahoma"/>
        </w:rPr>
        <w:t xml:space="preserve"> </w:t>
      </w:r>
      <w:r w:rsidR="00C85461" w:rsidRPr="00616AC6">
        <w:rPr>
          <w:rFonts w:ascii="Tahoma" w:hAnsi="Tahoma" w:cs="Tahoma"/>
        </w:rPr>
        <w:t>2 </w:t>
      </w:r>
      <w:r w:rsidR="00137189" w:rsidRPr="00616AC6">
        <w:rPr>
          <w:rFonts w:ascii="Tahoma" w:hAnsi="Tahoma" w:cs="Tahoma"/>
        </w:rPr>
        <w:t xml:space="preserve">zasedání. </w:t>
      </w:r>
    </w:p>
    <w:p w14:paraId="19572AF8" w14:textId="50E52D15" w:rsidR="00433438" w:rsidRPr="00616AC6" w:rsidRDefault="00137189" w:rsidP="00212311">
      <w:pPr>
        <w:spacing w:before="120" w:after="120" w:line="240" w:lineRule="auto"/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t>Výbor ve své činnosti spolupracoval s odborem školství, mládeže a spo</w:t>
      </w:r>
      <w:r w:rsidR="005B3B86" w:rsidRPr="00616AC6">
        <w:rPr>
          <w:rFonts w:ascii="Tahoma" w:hAnsi="Tahoma" w:cs="Tahoma"/>
        </w:rPr>
        <w:t>r</w:t>
      </w:r>
      <w:r w:rsidRPr="00616AC6">
        <w:rPr>
          <w:rFonts w:ascii="Tahoma" w:hAnsi="Tahoma" w:cs="Tahoma"/>
        </w:rPr>
        <w:t>tu a na svých zasedáních projednával níže uvedené materiály.</w:t>
      </w:r>
    </w:p>
    <w:p w14:paraId="19572AFA" w14:textId="4F54BCD3" w:rsidR="00BE2563" w:rsidRPr="00616AC6" w:rsidRDefault="002A511F" w:rsidP="00212311">
      <w:pPr>
        <w:spacing w:before="120" w:after="120" w:line="240" w:lineRule="auto"/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t xml:space="preserve">Byla provedena kontrola dodržování právních předpisů výboru za </w:t>
      </w:r>
      <w:r w:rsidR="006C250B" w:rsidRPr="00616AC6">
        <w:rPr>
          <w:rFonts w:ascii="Tahoma" w:hAnsi="Tahoma" w:cs="Tahoma"/>
        </w:rPr>
        <w:t>1. a 2</w:t>
      </w:r>
      <w:r w:rsidRPr="00616AC6">
        <w:rPr>
          <w:rFonts w:ascii="Tahoma" w:hAnsi="Tahoma" w:cs="Tahoma"/>
        </w:rPr>
        <w:t>. pololetí 20</w:t>
      </w:r>
      <w:r w:rsidR="008C3B48" w:rsidRPr="00616AC6">
        <w:rPr>
          <w:rFonts w:ascii="Tahoma" w:hAnsi="Tahoma" w:cs="Tahoma"/>
        </w:rPr>
        <w:t>2</w:t>
      </w:r>
      <w:r w:rsidR="006348BD" w:rsidRPr="00616AC6">
        <w:rPr>
          <w:rFonts w:ascii="Tahoma" w:hAnsi="Tahoma" w:cs="Tahoma"/>
        </w:rPr>
        <w:t>3</w:t>
      </w:r>
      <w:r w:rsidRPr="00616AC6">
        <w:rPr>
          <w:rFonts w:ascii="Tahoma" w:hAnsi="Tahoma" w:cs="Tahoma"/>
        </w:rPr>
        <w:t>.</w:t>
      </w:r>
    </w:p>
    <w:p w14:paraId="19572AFB" w14:textId="77777777" w:rsidR="009434F6" w:rsidRPr="00616AC6" w:rsidRDefault="009434F6" w:rsidP="00C712D0">
      <w:pPr>
        <w:spacing w:before="120" w:after="120" w:line="240" w:lineRule="auto"/>
        <w:jc w:val="both"/>
        <w:rPr>
          <w:rFonts w:ascii="Tahoma" w:hAnsi="Tahoma" w:cs="Tahoma"/>
        </w:rPr>
      </w:pPr>
    </w:p>
    <w:p w14:paraId="3D4C6EBB" w14:textId="72DC328B" w:rsidR="00BE15E6" w:rsidRPr="00616AC6" w:rsidRDefault="00BE2563" w:rsidP="00C712D0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616AC6">
        <w:rPr>
          <w:rFonts w:ascii="Tahoma" w:hAnsi="Tahoma" w:cs="Tahoma"/>
          <w:b/>
        </w:rPr>
        <w:t xml:space="preserve">Výbor pro výchovu vzdělávání a zaměstnanost </w:t>
      </w:r>
      <w:r w:rsidRPr="00616AC6">
        <w:rPr>
          <w:rFonts w:ascii="Tahoma" w:hAnsi="Tahoma" w:cs="Tahoma"/>
          <w:b/>
          <w:i/>
        </w:rPr>
        <w:t>doporučil</w:t>
      </w:r>
      <w:r w:rsidRPr="00616AC6">
        <w:rPr>
          <w:rFonts w:ascii="Tahoma" w:hAnsi="Tahoma" w:cs="Tahoma"/>
          <w:b/>
          <w:spacing w:val="50"/>
        </w:rPr>
        <w:t>:</w:t>
      </w:r>
    </w:p>
    <w:p w14:paraId="6E8469B6" w14:textId="4A68E4A1" w:rsidR="006A6A36" w:rsidRPr="00616AC6" w:rsidRDefault="003B0D82" w:rsidP="005A7DA5">
      <w:pPr>
        <w:pStyle w:val="Odstavecseseznamem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Tahoma" w:hAnsi="Tahoma" w:cs="Tahoma"/>
          <w:iCs/>
        </w:rPr>
      </w:pPr>
      <w:r w:rsidRPr="00616AC6">
        <w:rPr>
          <w:rFonts w:ascii="Tahoma" w:hAnsi="Tahoma" w:cs="Tahoma"/>
          <w:iCs/>
        </w:rPr>
        <w:t>Zastupitelstv</w:t>
      </w:r>
      <w:r w:rsidR="0083221F" w:rsidRPr="00616AC6">
        <w:rPr>
          <w:rFonts w:ascii="Tahoma" w:hAnsi="Tahoma" w:cs="Tahoma"/>
          <w:iCs/>
        </w:rPr>
        <w:t xml:space="preserve">u kraje rozhodnout o sloučení organizací </w:t>
      </w:r>
      <w:r w:rsidR="008C03B7" w:rsidRPr="00616AC6">
        <w:rPr>
          <w:rFonts w:ascii="Tahoma" w:hAnsi="Tahoma" w:cs="Tahoma"/>
          <w:iCs/>
        </w:rPr>
        <w:t>Střední škola společného stravování, Ostrava-Hrabůvka, příspěvková organizace a Domov mládeže a Školní jídelna-výdejna, Ostrava-Hrabůvka, Krakovská 1095, příspěvková organizace, s účinností od 1. 7. 2024</w:t>
      </w:r>
      <w:r w:rsidR="00B8514D" w:rsidRPr="00616AC6">
        <w:rPr>
          <w:rFonts w:ascii="Tahoma" w:hAnsi="Tahoma" w:cs="Tahoma"/>
          <w:iCs/>
        </w:rPr>
        <w:t>.</w:t>
      </w:r>
    </w:p>
    <w:p w14:paraId="3A8ECF3D" w14:textId="26AD41E9" w:rsidR="006A53C2" w:rsidRPr="00616AC6" w:rsidRDefault="00DF6EC4" w:rsidP="005A7DA5">
      <w:pPr>
        <w:pStyle w:val="Odstavecseseznamem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Tahoma" w:hAnsi="Tahoma" w:cs="Tahoma"/>
          <w:b/>
          <w:bCs/>
          <w:iCs/>
        </w:rPr>
      </w:pPr>
      <w:r w:rsidRPr="00616AC6">
        <w:rPr>
          <w:rFonts w:ascii="Tahoma" w:hAnsi="Tahoma" w:cs="Tahoma"/>
        </w:rPr>
        <w:t>Radě kraje schválit podmínky dotačního programu „Podpora volnočasových aktivit pro děti a mládež v roce 202</w:t>
      </w:r>
      <w:r w:rsidR="00DD1BDB" w:rsidRPr="00616AC6">
        <w:rPr>
          <w:rFonts w:ascii="Tahoma" w:hAnsi="Tahoma" w:cs="Tahoma"/>
        </w:rPr>
        <w:t>4</w:t>
      </w:r>
      <w:r w:rsidRPr="00616AC6">
        <w:rPr>
          <w:rFonts w:ascii="Tahoma" w:hAnsi="Tahoma" w:cs="Tahoma"/>
        </w:rPr>
        <w:t>“ a vyhlásit dotační program „Podpora volnočasových aktivit pro děti a mládež v roce 202</w:t>
      </w:r>
      <w:r w:rsidR="00DD1BDB" w:rsidRPr="00616AC6">
        <w:rPr>
          <w:rFonts w:ascii="Tahoma" w:hAnsi="Tahoma" w:cs="Tahoma"/>
        </w:rPr>
        <w:t>4</w:t>
      </w:r>
      <w:r w:rsidRPr="00616AC6">
        <w:rPr>
          <w:rFonts w:ascii="Tahoma" w:hAnsi="Tahoma" w:cs="Tahoma"/>
        </w:rPr>
        <w:t>“</w:t>
      </w:r>
      <w:r w:rsidR="00D442C8" w:rsidRPr="00616AC6">
        <w:rPr>
          <w:rFonts w:ascii="Tahoma" w:hAnsi="Tahoma" w:cs="Tahoma"/>
        </w:rPr>
        <w:t>.</w:t>
      </w:r>
    </w:p>
    <w:p w14:paraId="1215EBBF" w14:textId="4217360D" w:rsidR="006A53C2" w:rsidRPr="00616AC6" w:rsidRDefault="00441336" w:rsidP="00C712D0">
      <w:pPr>
        <w:pStyle w:val="Odstavecseseznamem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b/>
          <w:bCs/>
          <w:iCs/>
        </w:rPr>
      </w:pPr>
      <w:r w:rsidRPr="00616AC6">
        <w:rPr>
          <w:rFonts w:ascii="Tahoma" w:hAnsi="Tahoma" w:cs="Tahoma"/>
          <w:iCs/>
        </w:rPr>
        <w:t xml:space="preserve">Radě kraje zřídit </w:t>
      </w:r>
      <w:r w:rsidR="006A53C2" w:rsidRPr="00616AC6">
        <w:rPr>
          <w:rFonts w:ascii="Tahoma" w:hAnsi="Tahoma" w:cs="Tahoma"/>
        </w:rPr>
        <w:t>monitorovací pracovní skupinu pro dotační program „Podpora volnočasových aktivit pro děti a mládež v roce 202</w:t>
      </w:r>
      <w:r w:rsidR="00ED0E7A" w:rsidRPr="00616AC6">
        <w:rPr>
          <w:rFonts w:ascii="Tahoma" w:hAnsi="Tahoma" w:cs="Tahoma"/>
        </w:rPr>
        <w:t>4</w:t>
      </w:r>
      <w:r w:rsidR="006A53C2" w:rsidRPr="00616AC6">
        <w:rPr>
          <w:rFonts w:ascii="Tahoma" w:hAnsi="Tahoma" w:cs="Tahoma"/>
        </w:rPr>
        <w:t>“ ve složení: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5384"/>
      </w:tblGrid>
      <w:tr w:rsidR="00DD1BDB" w:rsidRPr="00616AC6" w14:paraId="140EDA3B" w14:textId="77777777" w:rsidTr="00CB271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ADF7" w14:textId="77777777" w:rsidR="006A53C2" w:rsidRPr="00616AC6" w:rsidRDefault="006A53C2" w:rsidP="0012750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 xml:space="preserve">Ing. Bohuslav </w:t>
            </w:r>
            <w:proofErr w:type="spellStart"/>
            <w:r w:rsidRPr="00616AC6">
              <w:rPr>
                <w:rFonts w:ascii="Tahoma" w:hAnsi="Tahoma" w:cs="Tahoma"/>
              </w:rPr>
              <w:t>Niemiec</w:t>
            </w:r>
            <w:proofErr w:type="spellEnd"/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C3AE" w14:textId="77777777" w:rsidR="006A53C2" w:rsidRPr="00616AC6" w:rsidRDefault="006A53C2" w:rsidP="00C712D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člen výboru pro výchovu, vzdělávání a zaměstnanost</w:t>
            </w:r>
          </w:p>
        </w:tc>
      </w:tr>
      <w:tr w:rsidR="00DD1BDB" w:rsidRPr="00616AC6" w14:paraId="4694F3DF" w14:textId="77777777" w:rsidTr="00CB271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D21E" w14:textId="3786ADC5" w:rsidR="006A53C2" w:rsidRPr="00616AC6" w:rsidRDefault="006A53C2" w:rsidP="0012750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 xml:space="preserve">Mgr. </w:t>
            </w:r>
            <w:r w:rsidR="00127506" w:rsidRPr="00616AC6">
              <w:rPr>
                <w:rFonts w:ascii="Tahoma" w:hAnsi="Tahoma" w:cs="Tahoma"/>
              </w:rPr>
              <w:t>Monika Klapková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83B9" w14:textId="77777777" w:rsidR="006A53C2" w:rsidRPr="00616AC6" w:rsidRDefault="006A53C2" w:rsidP="00C712D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člen výboru pro výchovu, vzdělávání a zaměstnanost</w:t>
            </w:r>
          </w:p>
        </w:tc>
      </w:tr>
      <w:tr w:rsidR="00DD1BDB" w:rsidRPr="00616AC6" w14:paraId="274DEB3C" w14:textId="77777777" w:rsidTr="00CB271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9D88" w14:textId="7CA59212" w:rsidR="006A53C2" w:rsidRPr="00616AC6" w:rsidRDefault="00127506" w:rsidP="0012750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 xml:space="preserve">Tomáš </w:t>
            </w:r>
            <w:proofErr w:type="spellStart"/>
            <w:r w:rsidRPr="00616AC6">
              <w:rPr>
                <w:rFonts w:ascii="Tahoma" w:hAnsi="Tahoma" w:cs="Tahoma"/>
              </w:rPr>
              <w:t>Kvašný</w:t>
            </w:r>
            <w:proofErr w:type="spellEnd"/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5D5A" w14:textId="77777777" w:rsidR="006A53C2" w:rsidRPr="00616AC6" w:rsidRDefault="006A53C2" w:rsidP="00C712D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člen výboru pro výchovu, vzdělávání a zaměstnanost</w:t>
            </w:r>
          </w:p>
        </w:tc>
      </w:tr>
      <w:tr w:rsidR="00DD1BDB" w:rsidRPr="00616AC6" w14:paraId="0F2F33D3" w14:textId="77777777" w:rsidTr="00CB271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36B5" w14:textId="6F64A216" w:rsidR="006A53C2" w:rsidRPr="00616AC6" w:rsidRDefault="006A53C2" w:rsidP="0012750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 xml:space="preserve">Ing. </w:t>
            </w:r>
            <w:r w:rsidR="00127506" w:rsidRPr="00616AC6">
              <w:rPr>
                <w:rFonts w:ascii="Tahoma" w:hAnsi="Tahoma" w:cs="Tahoma"/>
              </w:rPr>
              <w:t>Alexandra Voral Tomášová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BCC1" w14:textId="77777777" w:rsidR="006A53C2" w:rsidRPr="00616AC6" w:rsidRDefault="006A53C2" w:rsidP="00C712D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zástupce oddělení mládeže a sportu</w:t>
            </w:r>
          </w:p>
        </w:tc>
      </w:tr>
      <w:tr w:rsidR="00DD1BDB" w:rsidRPr="00616AC6" w14:paraId="76F8D103" w14:textId="77777777" w:rsidTr="00CB2711"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C008" w14:textId="77777777" w:rsidR="006A53C2" w:rsidRPr="00616AC6" w:rsidRDefault="006A53C2" w:rsidP="0012750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náhradníka v monitorovací pracovní skupině k hodnocení dotací, a to:</w:t>
            </w:r>
          </w:p>
        </w:tc>
      </w:tr>
      <w:tr w:rsidR="00DD1BDB" w:rsidRPr="00616AC6" w14:paraId="7A6C2EC1" w14:textId="77777777" w:rsidTr="00CB271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65B0" w14:textId="77777777" w:rsidR="006A53C2" w:rsidRPr="00616AC6" w:rsidRDefault="006A53C2" w:rsidP="0012750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doc. Ing. Pavel Tuleja, Ph.D.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E5AE" w14:textId="77777777" w:rsidR="006A53C2" w:rsidRPr="00616AC6" w:rsidRDefault="006A53C2" w:rsidP="00C712D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člen výboru pro výchovu, vzdělávání a zaměstnanost</w:t>
            </w:r>
          </w:p>
        </w:tc>
      </w:tr>
      <w:tr w:rsidR="00DD1BDB" w:rsidRPr="00616AC6" w14:paraId="4E848AB9" w14:textId="77777777" w:rsidTr="00CB271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ADB5" w14:textId="77777777" w:rsidR="006A53C2" w:rsidRPr="00616AC6" w:rsidRDefault="006A53C2" w:rsidP="0012750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Mgr. František Pokluda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BB85" w14:textId="77777777" w:rsidR="006A53C2" w:rsidRPr="00616AC6" w:rsidRDefault="006A53C2" w:rsidP="00C712D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zástupce oddělení mládeže a sportu.</w:t>
            </w:r>
          </w:p>
        </w:tc>
      </w:tr>
    </w:tbl>
    <w:p w14:paraId="0F3103CF" w14:textId="096D1691" w:rsidR="004D2DDD" w:rsidRPr="00616AC6" w:rsidRDefault="008E467A" w:rsidP="005A7DA5">
      <w:pPr>
        <w:pStyle w:val="Odstavecseseznamem"/>
        <w:numPr>
          <w:ilvl w:val="0"/>
          <w:numId w:val="15"/>
        </w:numPr>
        <w:tabs>
          <w:tab w:val="left" w:pos="851"/>
        </w:tabs>
        <w:spacing w:before="120" w:after="120" w:line="240" w:lineRule="auto"/>
        <w:contextualSpacing w:val="0"/>
        <w:jc w:val="both"/>
        <w:outlineLvl w:val="0"/>
        <w:rPr>
          <w:rFonts w:ascii="Tahoma" w:hAnsi="Tahoma" w:cs="Tahoma"/>
          <w:iCs/>
        </w:rPr>
      </w:pPr>
      <w:r w:rsidRPr="00616AC6">
        <w:rPr>
          <w:rFonts w:ascii="Tahoma" w:hAnsi="Tahoma" w:cs="Tahoma"/>
          <w:iCs/>
        </w:rPr>
        <w:t xml:space="preserve">Radě kraje </w:t>
      </w:r>
      <w:r w:rsidR="004D2DDD" w:rsidRPr="00616AC6">
        <w:rPr>
          <w:rFonts w:ascii="Tahoma" w:hAnsi="Tahoma" w:cs="Tahoma"/>
          <w:iCs/>
        </w:rPr>
        <w:t>schválit podmínky dotačního programu „Podpora aktivit v oblasti prevence rizikového chování u dětí a mládeže pro školní rok 202</w:t>
      </w:r>
      <w:r w:rsidR="00D80E17" w:rsidRPr="00616AC6">
        <w:rPr>
          <w:rFonts w:ascii="Tahoma" w:hAnsi="Tahoma" w:cs="Tahoma"/>
          <w:iCs/>
        </w:rPr>
        <w:t>4</w:t>
      </w:r>
      <w:r w:rsidR="004D2DDD" w:rsidRPr="00616AC6">
        <w:rPr>
          <w:rFonts w:ascii="Tahoma" w:hAnsi="Tahoma" w:cs="Tahoma"/>
          <w:iCs/>
        </w:rPr>
        <w:t>/202</w:t>
      </w:r>
      <w:r w:rsidR="00D80E17" w:rsidRPr="00616AC6">
        <w:rPr>
          <w:rFonts w:ascii="Tahoma" w:hAnsi="Tahoma" w:cs="Tahoma"/>
          <w:iCs/>
        </w:rPr>
        <w:t>5</w:t>
      </w:r>
      <w:r w:rsidR="004D2DDD" w:rsidRPr="00616AC6">
        <w:rPr>
          <w:rFonts w:ascii="Tahoma" w:hAnsi="Tahoma" w:cs="Tahoma"/>
          <w:iCs/>
        </w:rPr>
        <w:t>“</w:t>
      </w:r>
      <w:r w:rsidRPr="00616AC6">
        <w:rPr>
          <w:rFonts w:ascii="Tahoma" w:hAnsi="Tahoma" w:cs="Tahoma"/>
          <w:iCs/>
        </w:rPr>
        <w:t>.</w:t>
      </w:r>
    </w:p>
    <w:p w14:paraId="0854EB8F" w14:textId="54024DD6" w:rsidR="008E467A" w:rsidRPr="00616AC6" w:rsidRDefault="008E467A" w:rsidP="005A7DA5">
      <w:pPr>
        <w:pStyle w:val="Odstavecseseznamem"/>
        <w:numPr>
          <w:ilvl w:val="0"/>
          <w:numId w:val="15"/>
        </w:numPr>
        <w:tabs>
          <w:tab w:val="left" w:pos="851"/>
        </w:tabs>
        <w:spacing w:before="120" w:after="120" w:line="240" w:lineRule="auto"/>
        <w:contextualSpacing w:val="0"/>
        <w:jc w:val="both"/>
        <w:outlineLvl w:val="0"/>
        <w:rPr>
          <w:rFonts w:ascii="Tahoma" w:hAnsi="Tahoma" w:cs="Tahoma"/>
          <w:iCs/>
        </w:rPr>
      </w:pPr>
      <w:r w:rsidRPr="00616AC6">
        <w:rPr>
          <w:rFonts w:ascii="Tahoma" w:hAnsi="Tahoma" w:cs="Tahoma"/>
          <w:iCs/>
        </w:rPr>
        <w:t xml:space="preserve">Radě kraje </w:t>
      </w:r>
      <w:r w:rsidR="004D2DDD" w:rsidRPr="00616AC6">
        <w:rPr>
          <w:rFonts w:ascii="Tahoma" w:hAnsi="Tahoma" w:cs="Tahoma"/>
          <w:iCs/>
        </w:rPr>
        <w:t>vyhlásit dotační program „Podpora aktivit v oblasti prevence rizikového chování u dětí a mládeže pro školní rok 202</w:t>
      </w:r>
      <w:r w:rsidR="00B622CE" w:rsidRPr="00616AC6">
        <w:rPr>
          <w:rFonts w:ascii="Tahoma" w:hAnsi="Tahoma" w:cs="Tahoma"/>
          <w:iCs/>
        </w:rPr>
        <w:t>4</w:t>
      </w:r>
      <w:r w:rsidR="004D2DDD" w:rsidRPr="00616AC6">
        <w:rPr>
          <w:rFonts w:ascii="Tahoma" w:hAnsi="Tahoma" w:cs="Tahoma"/>
          <w:iCs/>
        </w:rPr>
        <w:t>/202</w:t>
      </w:r>
      <w:r w:rsidR="00B622CE" w:rsidRPr="00616AC6">
        <w:rPr>
          <w:rFonts w:ascii="Tahoma" w:hAnsi="Tahoma" w:cs="Tahoma"/>
          <w:iCs/>
        </w:rPr>
        <w:t>5</w:t>
      </w:r>
      <w:r w:rsidR="004D2DDD" w:rsidRPr="00616AC6">
        <w:rPr>
          <w:rFonts w:ascii="Tahoma" w:hAnsi="Tahoma" w:cs="Tahoma"/>
          <w:iCs/>
        </w:rPr>
        <w:t>“</w:t>
      </w:r>
      <w:r w:rsidRPr="00616AC6">
        <w:rPr>
          <w:rFonts w:ascii="Tahoma" w:hAnsi="Tahoma" w:cs="Tahoma"/>
          <w:iCs/>
        </w:rPr>
        <w:t>.</w:t>
      </w:r>
    </w:p>
    <w:p w14:paraId="3EC45CA4" w14:textId="0AB3811A" w:rsidR="00A30C4F" w:rsidRPr="00616AC6" w:rsidRDefault="00C977D7" w:rsidP="005A7DA5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  <w:outlineLvl w:val="0"/>
        <w:rPr>
          <w:rFonts w:ascii="Tahoma" w:hAnsi="Tahoma" w:cs="Tahoma"/>
          <w:iCs/>
        </w:rPr>
      </w:pPr>
      <w:r w:rsidRPr="00616AC6">
        <w:rPr>
          <w:rFonts w:ascii="Tahoma" w:hAnsi="Tahoma" w:cs="Tahoma"/>
          <w:iCs/>
        </w:rPr>
        <w:t>Radě kraje zřídit</w:t>
      </w:r>
      <w:r w:rsidR="00A30C4F" w:rsidRPr="00616AC6">
        <w:rPr>
          <w:rFonts w:ascii="Tahoma" w:hAnsi="Tahoma" w:cs="Tahoma"/>
          <w:iCs/>
        </w:rPr>
        <w:t xml:space="preserve"> monitorovací pracovní skupinu pro vyhodnocení žádostí o dotaci ve složení: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6319CF" w:rsidRPr="00616AC6" w14:paraId="55FDF8BB" w14:textId="77777777" w:rsidTr="00D71EF8">
        <w:tc>
          <w:tcPr>
            <w:tcW w:w="2694" w:type="dxa"/>
            <w:shd w:val="clear" w:color="auto" w:fill="auto"/>
          </w:tcPr>
          <w:p w14:paraId="0E22DC45" w14:textId="77777777" w:rsidR="00A30C4F" w:rsidRPr="00616AC6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Mgr. Andrea Matějková</w:t>
            </w:r>
          </w:p>
        </w:tc>
        <w:tc>
          <w:tcPr>
            <w:tcW w:w="6520" w:type="dxa"/>
            <w:shd w:val="clear" w:color="auto" w:fill="auto"/>
          </w:tcPr>
          <w:p w14:paraId="6A68EAA0" w14:textId="77777777" w:rsidR="00A30C4F" w:rsidRPr="00616AC6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krajská školská koordinátorka prevence (KÚ MSK)</w:t>
            </w:r>
          </w:p>
        </w:tc>
      </w:tr>
      <w:tr w:rsidR="006319CF" w:rsidRPr="00616AC6" w14:paraId="3C31BF82" w14:textId="77777777" w:rsidTr="00D71EF8">
        <w:tc>
          <w:tcPr>
            <w:tcW w:w="2694" w:type="dxa"/>
            <w:shd w:val="clear" w:color="auto" w:fill="auto"/>
          </w:tcPr>
          <w:p w14:paraId="0B3BFA66" w14:textId="77777777" w:rsidR="00A30C4F" w:rsidRPr="00616AC6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Mgr. Lucie Šimečková</w:t>
            </w:r>
          </w:p>
        </w:tc>
        <w:tc>
          <w:tcPr>
            <w:tcW w:w="6520" w:type="dxa"/>
            <w:shd w:val="clear" w:color="auto" w:fill="auto"/>
          </w:tcPr>
          <w:p w14:paraId="1701D414" w14:textId="77777777" w:rsidR="00A30C4F" w:rsidRPr="00616AC6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metodička prevence v pedagogicko-psychologické poradně (OP)</w:t>
            </w:r>
          </w:p>
        </w:tc>
      </w:tr>
      <w:tr w:rsidR="006319CF" w:rsidRPr="00616AC6" w14:paraId="6264E508" w14:textId="77777777" w:rsidTr="00D71EF8">
        <w:tc>
          <w:tcPr>
            <w:tcW w:w="2694" w:type="dxa"/>
            <w:shd w:val="clear" w:color="auto" w:fill="auto"/>
          </w:tcPr>
          <w:p w14:paraId="5B8CB990" w14:textId="77777777" w:rsidR="00A30C4F" w:rsidRPr="00616AC6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Mgr. Stanislav Toman</w:t>
            </w:r>
          </w:p>
        </w:tc>
        <w:tc>
          <w:tcPr>
            <w:tcW w:w="6520" w:type="dxa"/>
            <w:shd w:val="clear" w:color="auto" w:fill="auto"/>
          </w:tcPr>
          <w:p w14:paraId="40B7B343" w14:textId="77777777" w:rsidR="00A30C4F" w:rsidRPr="00616AC6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metodik prevence v pedagogicko-psychologické poradně (BR)</w:t>
            </w:r>
          </w:p>
        </w:tc>
      </w:tr>
      <w:tr w:rsidR="006319CF" w:rsidRPr="00616AC6" w14:paraId="0A5A12E0" w14:textId="77777777" w:rsidTr="00D71EF8">
        <w:tc>
          <w:tcPr>
            <w:tcW w:w="2694" w:type="dxa"/>
            <w:shd w:val="clear" w:color="auto" w:fill="auto"/>
          </w:tcPr>
          <w:p w14:paraId="53B35FFD" w14:textId="77777777" w:rsidR="00A30C4F" w:rsidRPr="00616AC6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Mgr. Petra Chudá</w:t>
            </w:r>
          </w:p>
        </w:tc>
        <w:tc>
          <w:tcPr>
            <w:tcW w:w="6520" w:type="dxa"/>
            <w:shd w:val="clear" w:color="auto" w:fill="auto"/>
          </w:tcPr>
          <w:p w14:paraId="23763EF5" w14:textId="77777777" w:rsidR="00A30C4F" w:rsidRPr="00616AC6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metodička prevence v pedagogicko-psychologické poradně (OV)</w:t>
            </w:r>
          </w:p>
        </w:tc>
      </w:tr>
      <w:tr w:rsidR="006319CF" w:rsidRPr="00616AC6" w14:paraId="3103D313" w14:textId="77777777" w:rsidTr="00D71EF8">
        <w:tc>
          <w:tcPr>
            <w:tcW w:w="2694" w:type="dxa"/>
            <w:shd w:val="clear" w:color="auto" w:fill="auto"/>
          </w:tcPr>
          <w:p w14:paraId="3C92D4FF" w14:textId="77777777" w:rsidR="00A30C4F" w:rsidRPr="00616AC6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Mgr. Jakub Macošek</w:t>
            </w:r>
          </w:p>
        </w:tc>
        <w:tc>
          <w:tcPr>
            <w:tcW w:w="6520" w:type="dxa"/>
            <w:shd w:val="clear" w:color="auto" w:fill="auto"/>
          </w:tcPr>
          <w:p w14:paraId="68020843" w14:textId="77777777" w:rsidR="00A30C4F" w:rsidRPr="00616AC6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metodik prevence v pedagogicko-psychologické poradně (OV)</w:t>
            </w:r>
          </w:p>
        </w:tc>
      </w:tr>
      <w:tr w:rsidR="00DA7F05" w:rsidRPr="00616AC6" w14:paraId="588753EA" w14:textId="77777777" w:rsidTr="00D71EF8">
        <w:tc>
          <w:tcPr>
            <w:tcW w:w="2694" w:type="dxa"/>
            <w:shd w:val="clear" w:color="auto" w:fill="auto"/>
          </w:tcPr>
          <w:p w14:paraId="27807796" w14:textId="1DA0EA61" w:rsidR="00DA7F05" w:rsidRPr="00616AC6" w:rsidRDefault="00DA7F05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 xml:space="preserve">Mgr. Kateřina </w:t>
            </w:r>
            <w:proofErr w:type="spellStart"/>
            <w:r w:rsidRPr="00616AC6">
              <w:rPr>
                <w:rFonts w:ascii="Tahoma" w:hAnsi="Tahoma" w:cs="Tahoma"/>
              </w:rPr>
              <w:t>Puterová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067884B2" w14:textId="4A550FB2" w:rsidR="00DA7F05" w:rsidRPr="00616AC6" w:rsidRDefault="00DA7F05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metodik prevence v pedagogicko-psychologické poradně (OV)</w:t>
            </w:r>
          </w:p>
        </w:tc>
      </w:tr>
      <w:tr w:rsidR="006319CF" w:rsidRPr="00616AC6" w14:paraId="641AFB3A" w14:textId="77777777" w:rsidTr="00D71EF8">
        <w:tc>
          <w:tcPr>
            <w:tcW w:w="2694" w:type="dxa"/>
            <w:shd w:val="clear" w:color="auto" w:fill="auto"/>
          </w:tcPr>
          <w:p w14:paraId="7AC5467B" w14:textId="77777777" w:rsidR="00A30C4F" w:rsidRPr="00616AC6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 xml:space="preserve">Mgr. Michaela </w:t>
            </w:r>
            <w:proofErr w:type="spellStart"/>
            <w:r w:rsidRPr="00616AC6">
              <w:rPr>
                <w:rFonts w:ascii="Tahoma" w:hAnsi="Tahoma" w:cs="Tahoma"/>
              </w:rPr>
              <w:t>Skřížalová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7D2DE0EE" w14:textId="77777777" w:rsidR="00A30C4F" w:rsidRPr="00616AC6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metodička prevence v pedagogicko-psychologické poradně (KI)</w:t>
            </w:r>
          </w:p>
        </w:tc>
      </w:tr>
      <w:tr w:rsidR="006319CF" w:rsidRPr="00616AC6" w14:paraId="7405210A" w14:textId="77777777" w:rsidTr="00D71EF8">
        <w:tc>
          <w:tcPr>
            <w:tcW w:w="2694" w:type="dxa"/>
            <w:shd w:val="clear" w:color="auto" w:fill="auto"/>
          </w:tcPr>
          <w:p w14:paraId="7A24C824" w14:textId="77777777" w:rsidR="00A30C4F" w:rsidRPr="00616AC6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PhDr. Pavel Letý</w:t>
            </w:r>
          </w:p>
        </w:tc>
        <w:tc>
          <w:tcPr>
            <w:tcW w:w="6520" w:type="dxa"/>
            <w:shd w:val="clear" w:color="auto" w:fill="auto"/>
          </w:tcPr>
          <w:p w14:paraId="701F18BE" w14:textId="77777777" w:rsidR="00A30C4F" w:rsidRPr="00616AC6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metodik prevence v pedagogicko-psychologické poradně (NJ)</w:t>
            </w:r>
          </w:p>
        </w:tc>
      </w:tr>
      <w:tr w:rsidR="006319CF" w:rsidRPr="00616AC6" w14:paraId="19701FB3" w14:textId="77777777" w:rsidTr="00D71EF8">
        <w:trPr>
          <w:trHeight w:val="536"/>
        </w:trPr>
        <w:tc>
          <w:tcPr>
            <w:tcW w:w="2694" w:type="dxa"/>
            <w:shd w:val="clear" w:color="auto" w:fill="auto"/>
          </w:tcPr>
          <w:p w14:paraId="03D16BC1" w14:textId="77777777" w:rsidR="00A30C4F" w:rsidRPr="00616AC6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lastRenderedPageBreak/>
              <w:t>Mgr. Kristina Jurková Babincová</w:t>
            </w:r>
          </w:p>
        </w:tc>
        <w:tc>
          <w:tcPr>
            <w:tcW w:w="6520" w:type="dxa"/>
            <w:shd w:val="clear" w:color="auto" w:fill="auto"/>
          </w:tcPr>
          <w:p w14:paraId="141F8CFA" w14:textId="77777777" w:rsidR="00A30C4F" w:rsidRPr="00616AC6" w:rsidRDefault="00A30C4F" w:rsidP="00381056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16AC6">
              <w:rPr>
                <w:rFonts w:ascii="Tahoma" w:hAnsi="Tahoma" w:cs="Tahoma"/>
              </w:rPr>
              <w:t>metodička prevence v pedagogicko-psychologické poradně (FM)</w:t>
            </w:r>
          </w:p>
        </w:tc>
      </w:tr>
    </w:tbl>
    <w:p w14:paraId="111E8124" w14:textId="64FE1D33" w:rsidR="000F4A7C" w:rsidRPr="00616AC6" w:rsidRDefault="000F4A7C" w:rsidP="005A7DA5">
      <w:pPr>
        <w:pStyle w:val="MSKNormal"/>
        <w:numPr>
          <w:ilvl w:val="0"/>
          <w:numId w:val="10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616AC6">
        <w:rPr>
          <w:rFonts w:ascii="Tahoma" w:hAnsi="Tahoma" w:cs="Tahoma"/>
          <w:iCs/>
          <w:sz w:val="22"/>
          <w:szCs w:val="22"/>
        </w:rPr>
        <w:t>Radě kraje seznam žadatelů navržených pro poskytnutí účelových dotací</w:t>
      </w:r>
      <w:r w:rsidRPr="00616AC6">
        <w:rPr>
          <w:rFonts w:ascii="Tahoma" w:hAnsi="Tahoma" w:cs="Tahoma"/>
          <w:sz w:val="22"/>
          <w:szCs w:val="22"/>
        </w:rPr>
        <w:t xml:space="preserve"> </w:t>
      </w:r>
      <w:r w:rsidRPr="00616AC6">
        <w:rPr>
          <w:rFonts w:ascii="Tahoma" w:hAnsi="Tahoma" w:cs="Tahoma"/>
          <w:iCs/>
          <w:sz w:val="22"/>
          <w:szCs w:val="22"/>
        </w:rPr>
        <w:t>v rámci dotačního programu „Podpora volnočasových aktivit pro mládež v roce 202</w:t>
      </w:r>
      <w:r w:rsidR="00585E8F" w:rsidRPr="00616AC6">
        <w:rPr>
          <w:rFonts w:ascii="Tahoma" w:hAnsi="Tahoma" w:cs="Tahoma"/>
          <w:iCs/>
          <w:sz w:val="22"/>
          <w:szCs w:val="22"/>
        </w:rPr>
        <w:t>4</w:t>
      </w:r>
      <w:r w:rsidRPr="00616AC6">
        <w:rPr>
          <w:rFonts w:ascii="Tahoma" w:hAnsi="Tahoma" w:cs="Tahoma"/>
          <w:iCs/>
          <w:sz w:val="22"/>
          <w:szCs w:val="22"/>
        </w:rPr>
        <w:t>“</w:t>
      </w:r>
      <w:r w:rsidR="002164EA" w:rsidRPr="00616AC6">
        <w:rPr>
          <w:rFonts w:ascii="Tahoma" w:hAnsi="Tahoma" w:cs="Tahoma"/>
          <w:iCs/>
          <w:sz w:val="22"/>
          <w:szCs w:val="22"/>
        </w:rPr>
        <w:t>.</w:t>
      </w:r>
      <w:r w:rsidRPr="00616AC6">
        <w:rPr>
          <w:rFonts w:ascii="Tahoma" w:hAnsi="Tahoma" w:cs="Tahoma"/>
          <w:iCs/>
          <w:sz w:val="22"/>
          <w:szCs w:val="22"/>
        </w:rPr>
        <w:t xml:space="preserve"> </w:t>
      </w:r>
    </w:p>
    <w:p w14:paraId="5A4D098F" w14:textId="2DFBAD69" w:rsidR="000F4A7C" w:rsidRPr="00616AC6" w:rsidRDefault="000F4A7C" w:rsidP="005A7DA5">
      <w:pPr>
        <w:pStyle w:val="MSKNormal"/>
        <w:numPr>
          <w:ilvl w:val="0"/>
          <w:numId w:val="9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616AC6">
        <w:rPr>
          <w:rFonts w:ascii="Tahoma" w:hAnsi="Tahoma" w:cs="Tahoma"/>
          <w:iCs/>
          <w:sz w:val="22"/>
          <w:szCs w:val="22"/>
        </w:rPr>
        <w:t>Radě kraje pořadník náhradních žadatelů pro poskytnutí účelových dotací</w:t>
      </w:r>
      <w:r w:rsidRPr="00616AC6">
        <w:rPr>
          <w:rFonts w:ascii="Tahoma" w:hAnsi="Tahoma" w:cs="Tahoma"/>
          <w:sz w:val="22"/>
          <w:szCs w:val="22"/>
        </w:rPr>
        <w:t xml:space="preserve"> </w:t>
      </w:r>
      <w:r w:rsidRPr="00616AC6">
        <w:rPr>
          <w:rFonts w:ascii="Tahoma" w:hAnsi="Tahoma" w:cs="Tahoma"/>
          <w:iCs/>
          <w:sz w:val="22"/>
          <w:szCs w:val="22"/>
        </w:rPr>
        <w:t>v rámci dotačního programu „Podpora volnočasových aktivit pro mládež v roce 202</w:t>
      </w:r>
      <w:r w:rsidR="007815D8" w:rsidRPr="00616AC6">
        <w:rPr>
          <w:rFonts w:ascii="Tahoma" w:hAnsi="Tahoma" w:cs="Tahoma"/>
          <w:iCs/>
          <w:sz w:val="22"/>
          <w:szCs w:val="22"/>
        </w:rPr>
        <w:t>4</w:t>
      </w:r>
      <w:r w:rsidRPr="00616AC6">
        <w:rPr>
          <w:rFonts w:ascii="Tahoma" w:hAnsi="Tahoma" w:cs="Tahoma"/>
          <w:iCs/>
          <w:sz w:val="22"/>
          <w:szCs w:val="22"/>
        </w:rPr>
        <w:t>“</w:t>
      </w:r>
      <w:r w:rsidR="002164EA" w:rsidRPr="00616AC6">
        <w:rPr>
          <w:rFonts w:ascii="Tahoma" w:hAnsi="Tahoma" w:cs="Tahoma"/>
          <w:iCs/>
          <w:sz w:val="22"/>
          <w:szCs w:val="22"/>
        </w:rPr>
        <w:t>.</w:t>
      </w:r>
    </w:p>
    <w:p w14:paraId="587497BA" w14:textId="456D8A46" w:rsidR="000F4A7C" w:rsidRPr="00616AC6" w:rsidRDefault="000F4A7C" w:rsidP="005A7DA5">
      <w:pPr>
        <w:pStyle w:val="MSKNormal"/>
        <w:numPr>
          <w:ilvl w:val="0"/>
          <w:numId w:val="11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616AC6">
        <w:rPr>
          <w:rFonts w:ascii="Tahoma" w:hAnsi="Tahoma" w:cs="Tahoma"/>
          <w:iCs/>
          <w:sz w:val="22"/>
          <w:szCs w:val="22"/>
        </w:rPr>
        <w:t>Radě kraje seznam žadatelů, kterým se poskytnutí účelových dotací</w:t>
      </w:r>
      <w:r w:rsidRPr="00616AC6">
        <w:rPr>
          <w:rFonts w:ascii="Tahoma" w:hAnsi="Tahoma" w:cs="Tahoma"/>
          <w:sz w:val="22"/>
          <w:szCs w:val="22"/>
        </w:rPr>
        <w:t xml:space="preserve"> </w:t>
      </w:r>
      <w:r w:rsidRPr="00616AC6">
        <w:rPr>
          <w:rFonts w:ascii="Tahoma" w:hAnsi="Tahoma" w:cs="Tahoma"/>
          <w:iCs/>
          <w:sz w:val="22"/>
          <w:szCs w:val="22"/>
        </w:rPr>
        <w:t>v rámci dotačního programu „Podpora volnočasových aktivit pro mládež v roce 202</w:t>
      </w:r>
      <w:r w:rsidR="00B04B60" w:rsidRPr="00616AC6">
        <w:rPr>
          <w:rFonts w:ascii="Tahoma" w:hAnsi="Tahoma" w:cs="Tahoma"/>
          <w:iCs/>
          <w:sz w:val="22"/>
          <w:szCs w:val="22"/>
        </w:rPr>
        <w:t>4</w:t>
      </w:r>
      <w:r w:rsidRPr="00616AC6">
        <w:rPr>
          <w:rFonts w:ascii="Tahoma" w:hAnsi="Tahoma" w:cs="Tahoma"/>
          <w:iCs/>
          <w:sz w:val="22"/>
          <w:szCs w:val="22"/>
        </w:rPr>
        <w:t>“ nenavrhuje</w:t>
      </w:r>
      <w:r w:rsidR="002164EA" w:rsidRPr="00616AC6">
        <w:rPr>
          <w:rFonts w:ascii="Tahoma" w:hAnsi="Tahoma" w:cs="Tahoma"/>
          <w:iCs/>
          <w:sz w:val="22"/>
          <w:szCs w:val="22"/>
        </w:rPr>
        <w:t>.</w:t>
      </w:r>
    </w:p>
    <w:p w14:paraId="6E049C96" w14:textId="4222DBCF" w:rsidR="001E68DF" w:rsidRPr="00616AC6" w:rsidRDefault="001E68DF" w:rsidP="005A7DA5">
      <w:pPr>
        <w:pStyle w:val="MSKNormal"/>
        <w:numPr>
          <w:ilvl w:val="0"/>
          <w:numId w:val="11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616AC6">
        <w:rPr>
          <w:rFonts w:ascii="Tahoma" w:hAnsi="Tahoma" w:cs="Tahoma"/>
          <w:iCs/>
          <w:sz w:val="22"/>
          <w:szCs w:val="22"/>
        </w:rPr>
        <w:t>Zastupitelstvu kraje rozhodnout poskytnout účelové dotace z rozpočtu Moravskoslezského kraje na rok 202</w:t>
      </w:r>
      <w:r w:rsidR="00963693" w:rsidRPr="00616AC6">
        <w:rPr>
          <w:rFonts w:ascii="Tahoma" w:hAnsi="Tahoma" w:cs="Tahoma"/>
          <w:iCs/>
          <w:sz w:val="22"/>
          <w:szCs w:val="22"/>
        </w:rPr>
        <w:t xml:space="preserve">4 </w:t>
      </w:r>
      <w:r w:rsidRPr="00616AC6">
        <w:rPr>
          <w:rFonts w:ascii="Tahoma" w:hAnsi="Tahoma" w:cs="Tahoma"/>
          <w:iCs/>
          <w:sz w:val="22"/>
          <w:szCs w:val="22"/>
        </w:rPr>
        <w:t>v rámci dotačního programu „</w:t>
      </w:r>
      <w:r w:rsidRPr="00616AC6">
        <w:rPr>
          <w:rFonts w:ascii="Tahoma" w:hAnsi="Tahoma" w:cs="Tahoma"/>
          <w:sz w:val="22"/>
          <w:szCs w:val="22"/>
        </w:rPr>
        <w:t>Podpora volnočasových aktivit pro mládež v roce 202</w:t>
      </w:r>
      <w:r w:rsidR="00844EA9" w:rsidRPr="00616AC6">
        <w:rPr>
          <w:rFonts w:ascii="Tahoma" w:hAnsi="Tahoma" w:cs="Tahoma"/>
          <w:sz w:val="22"/>
          <w:szCs w:val="22"/>
        </w:rPr>
        <w:t>4</w:t>
      </w:r>
      <w:r w:rsidRPr="00616AC6">
        <w:rPr>
          <w:rFonts w:ascii="Tahoma" w:hAnsi="Tahoma" w:cs="Tahoma"/>
          <w:sz w:val="22"/>
          <w:szCs w:val="22"/>
        </w:rPr>
        <w:t>“</w:t>
      </w:r>
      <w:r w:rsidRPr="00616AC6">
        <w:rPr>
          <w:rFonts w:ascii="Tahoma" w:hAnsi="Tahoma" w:cs="Tahoma"/>
          <w:iCs/>
          <w:sz w:val="22"/>
          <w:szCs w:val="22"/>
        </w:rPr>
        <w:t xml:space="preserve"> žadatelům a uzavřít s těmito žadateli smlouvu o poskytnutí dotace</w:t>
      </w:r>
      <w:r w:rsidR="002164EA" w:rsidRPr="00616AC6">
        <w:rPr>
          <w:rFonts w:ascii="Tahoma" w:hAnsi="Tahoma" w:cs="Tahoma"/>
          <w:iCs/>
          <w:sz w:val="22"/>
          <w:szCs w:val="22"/>
        </w:rPr>
        <w:t>.</w:t>
      </w:r>
    </w:p>
    <w:p w14:paraId="41F82A5E" w14:textId="7F6A1A4C" w:rsidR="001E68DF" w:rsidRPr="00616AC6" w:rsidRDefault="001E68DF" w:rsidP="005A7DA5">
      <w:pPr>
        <w:pStyle w:val="MSKNormal"/>
        <w:numPr>
          <w:ilvl w:val="0"/>
          <w:numId w:val="11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616AC6">
        <w:rPr>
          <w:rFonts w:ascii="Tahoma" w:hAnsi="Tahoma" w:cs="Tahoma"/>
          <w:iCs/>
          <w:sz w:val="22"/>
          <w:szCs w:val="22"/>
        </w:rPr>
        <w:t>Zastupitelstvu kraje rozhodnout poskytnout účelové dotace z rozpočtu Moravskoslezského kraje na rok 202</w:t>
      </w:r>
      <w:r w:rsidR="00693315" w:rsidRPr="00616AC6">
        <w:rPr>
          <w:rFonts w:ascii="Tahoma" w:hAnsi="Tahoma" w:cs="Tahoma"/>
          <w:iCs/>
          <w:sz w:val="22"/>
          <w:szCs w:val="22"/>
        </w:rPr>
        <w:t>4</w:t>
      </w:r>
      <w:r w:rsidRPr="00616AC6">
        <w:rPr>
          <w:rFonts w:ascii="Tahoma" w:hAnsi="Tahoma" w:cs="Tahoma"/>
          <w:iCs/>
          <w:sz w:val="22"/>
          <w:szCs w:val="22"/>
        </w:rPr>
        <w:t xml:space="preserve"> v rámci dotačního programu „</w:t>
      </w:r>
      <w:r w:rsidRPr="00616AC6">
        <w:rPr>
          <w:rFonts w:ascii="Tahoma" w:hAnsi="Tahoma" w:cs="Tahoma"/>
          <w:sz w:val="22"/>
          <w:szCs w:val="22"/>
        </w:rPr>
        <w:t>Podpora volnočasových aktivit pro mládež v roce 202</w:t>
      </w:r>
      <w:r w:rsidR="00693315" w:rsidRPr="00616AC6">
        <w:rPr>
          <w:rFonts w:ascii="Tahoma" w:hAnsi="Tahoma" w:cs="Tahoma"/>
          <w:sz w:val="22"/>
          <w:szCs w:val="22"/>
        </w:rPr>
        <w:t>4</w:t>
      </w:r>
      <w:r w:rsidRPr="00616AC6">
        <w:rPr>
          <w:rFonts w:ascii="Tahoma" w:hAnsi="Tahoma" w:cs="Tahoma"/>
          <w:sz w:val="22"/>
          <w:szCs w:val="22"/>
        </w:rPr>
        <w:t>“</w:t>
      </w:r>
      <w:r w:rsidRPr="00616AC6">
        <w:rPr>
          <w:rFonts w:ascii="Tahoma" w:hAnsi="Tahoma" w:cs="Tahoma"/>
          <w:iCs/>
          <w:sz w:val="22"/>
          <w:szCs w:val="22"/>
        </w:rPr>
        <w:t xml:space="preserve"> náhradním žadatelům postupem podle čl. VII. Podmínek dotačního programu „</w:t>
      </w:r>
      <w:r w:rsidRPr="00616AC6">
        <w:rPr>
          <w:rFonts w:ascii="Tahoma" w:hAnsi="Tahoma" w:cs="Tahoma"/>
          <w:sz w:val="22"/>
          <w:szCs w:val="22"/>
        </w:rPr>
        <w:t>Podpora volnočasových aktivit pro mládež v roce 202</w:t>
      </w:r>
      <w:r w:rsidR="00891484" w:rsidRPr="00616AC6">
        <w:rPr>
          <w:rFonts w:ascii="Tahoma" w:hAnsi="Tahoma" w:cs="Tahoma"/>
          <w:sz w:val="22"/>
          <w:szCs w:val="22"/>
        </w:rPr>
        <w:t>4</w:t>
      </w:r>
      <w:r w:rsidRPr="00616AC6">
        <w:rPr>
          <w:rFonts w:ascii="Tahoma" w:hAnsi="Tahoma" w:cs="Tahoma"/>
          <w:sz w:val="22"/>
          <w:szCs w:val="22"/>
        </w:rPr>
        <w:t>“</w:t>
      </w:r>
      <w:r w:rsidRPr="00616AC6">
        <w:rPr>
          <w:rFonts w:ascii="Tahoma" w:hAnsi="Tahoma" w:cs="Tahoma"/>
          <w:iCs/>
          <w:sz w:val="22"/>
          <w:szCs w:val="22"/>
        </w:rPr>
        <w:t xml:space="preserve"> a uzavřít s těmito žadateli smlouvu o poskytnutí dotace</w:t>
      </w:r>
      <w:r w:rsidR="002164EA" w:rsidRPr="00616AC6">
        <w:rPr>
          <w:rFonts w:ascii="Tahoma" w:hAnsi="Tahoma" w:cs="Tahoma"/>
          <w:iCs/>
          <w:sz w:val="22"/>
          <w:szCs w:val="22"/>
        </w:rPr>
        <w:t>.</w:t>
      </w:r>
    </w:p>
    <w:p w14:paraId="24C0B01D" w14:textId="69FAC62A" w:rsidR="004D2DDD" w:rsidRPr="00616AC6" w:rsidRDefault="001E68DF" w:rsidP="005A7DA5">
      <w:pPr>
        <w:pStyle w:val="Odstavecseseznamem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iCs/>
        </w:rPr>
      </w:pPr>
      <w:r w:rsidRPr="00616AC6">
        <w:rPr>
          <w:rFonts w:ascii="Tahoma" w:hAnsi="Tahoma" w:cs="Tahoma"/>
          <w:iCs/>
        </w:rPr>
        <w:t>Zastupitelstvu kraje rozhodnout neposkytnout účelové dotace z rozpočtu Moravskoslezského kraje na rok 202</w:t>
      </w:r>
      <w:r w:rsidR="00027AD9" w:rsidRPr="00616AC6">
        <w:rPr>
          <w:rFonts w:ascii="Tahoma" w:hAnsi="Tahoma" w:cs="Tahoma"/>
          <w:iCs/>
        </w:rPr>
        <w:t>4</w:t>
      </w:r>
      <w:r w:rsidRPr="00616AC6">
        <w:rPr>
          <w:rFonts w:ascii="Tahoma" w:hAnsi="Tahoma" w:cs="Tahoma"/>
          <w:iCs/>
        </w:rPr>
        <w:t xml:space="preserve"> v rámci dotačního programu „</w:t>
      </w:r>
      <w:r w:rsidRPr="00616AC6">
        <w:rPr>
          <w:rFonts w:ascii="Tahoma" w:hAnsi="Tahoma" w:cs="Tahoma"/>
        </w:rPr>
        <w:t>Podpora volnočasových aktivit pro mládež v roce 202</w:t>
      </w:r>
      <w:r w:rsidR="00027AD9" w:rsidRPr="00616AC6">
        <w:rPr>
          <w:rFonts w:ascii="Tahoma" w:hAnsi="Tahoma" w:cs="Tahoma"/>
        </w:rPr>
        <w:t>4</w:t>
      </w:r>
      <w:r w:rsidRPr="00616AC6">
        <w:rPr>
          <w:rFonts w:ascii="Tahoma" w:hAnsi="Tahoma" w:cs="Tahoma"/>
        </w:rPr>
        <w:t>“</w:t>
      </w:r>
      <w:r w:rsidRPr="00616AC6">
        <w:rPr>
          <w:rFonts w:ascii="Tahoma" w:hAnsi="Tahoma" w:cs="Tahoma"/>
          <w:iCs/>
        </w:rPr>
        <w:t xml:space="preserve"> žadatelům</w:t>
      </w:r>
      <w:r w:rsidR="002164EA" w:rsidRPr="00616AC6">
        <w:rPr>
          <w:rFonts w:ascii="Tahoma" w:hAnsi="Tahoma" w:cs="Tahoma"/>
          <w:iCs/>
        </w:rPr>
        <w:t>.</w:t>
      </w:r>
    </w:p>
    <w:p w14:paraId="6761B94B" w14:textId="740492E5" w:rsidR="002B2E72" w:rsidRPr="00616AC6" w:rsidRDefault="002B2E72" w:rsidP="005A7DA5">
      <w:pPr>
        <w:pStyle w:val="Odstavecseseznamem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t>Náměstkovi hejtmana pro školství, mládež a sport Moravskoslezského kraje otevřít diskusi k hledání systémového řešení dané problematiky na jednání Školské komise Asociace krajů České republiky.</w:t>
      </w:r>
    </w:p>
    <w:p w14:paraId="607962C3" w14:textId="1444E87A" w:rsidR="00D20A39" w:rsidRPr="00616AC6" w:rsidRDefault="00B62E7B" w:rsidP="005A7DA5">
      <w:pPr>
        <w:pStyle w:val="Odstavecseseznamem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Tahoma" w:hAnsi="Tahoma" w:cs="Tahoma"/>
          <w:b/>
        </w:rPr>
      </w:pPr>
      <w:r w:rsidRPr="00616AC6">
        <w:rPr>
          <w:rFonts w:ascii="Tahoma" w:hAnsi="Tahoma" w:cs="Tahoma"/>
          <w:bCs/>
        </w:rPr>
        <w:t xml:space="preserve">Předložit zastupitelstvu kraje Dlouhodobý záměr vzdělávání a rozvoje vzdělávací soustavy Moravskoslezského kraje 2024–2028, </w:t>
      </w:r>
      <w:r w:rsidRPr="00616AC6">
        <w:rPr>
          <w:rFonts w:ascii="Tahoma" w:hAnsi="Tahoma" w:cs="Tahoma"/>
        </w:rPr>
        <w:t xml:space="preserve">část týkající se vzdělávání ve školách a školských zařízeních, které zřizuje kraj, </w:t>
      </w:r>
      <w:r w:rsidRPr="00616AC6">
        <w:rPr>
          <w:rFonts w:ascii="Tahoma" w:hAnsi="Tahoma" w:cs="Tahoma"/>
          <w:bCs/>
        </w:rPr>
        <w:t>ke schválení.</w:t>
      </w:r>
    </w:p>
    <w:p w14:paraId="078A1941" w14:textId="668C8D7A" w:rsidR="00813618" w:rsidRPr="00616AC6" w:rsidRDefault="00813618" w:rsidP="005A7DA5">
      <w:pPr>
        <w:pStyle w:val="Odstavecseseznamem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iCs/>
        </w:rPr>
      </w:pPr>
      <w:r w:rsidRPr="00616AC6">
        <w:rPr>
          <w:rFonts w:ascii="Tahoma" w:hAnsi="Tahoma" w:cs="Tahoma"/>
          <w:bCs/>
          <w:kern w:val="28"/>
        </w:rPr>
        <w:t>Radě kraje ocenit nejúspěšnější žáky a týmy středních škol v Moravskoslezském kraji ve školním roce 202</w:t>
      </w:r>
      <w:r w:rsidR="006017BB" w:rsidRPr="00616AC6">
        <w:rPr>
          <w:rFonts w:ascii="Tahoma" w:hAnsi="Tahoma" w:cs="Tahoma"/>
          <w:bCs/>
          <w:kern w:val="28"/>
        </w:rPr>
        <w:t>3</w:t>
      </w:r>
      <w:r w:rsidRPr="00616AC6">
        <w:rPr>
          <w:rFonts w:ascii="Tahoma" w:hAnsi="Tahoma" w:cs="Tahoma"/>
          <w:bCs/>
          <w:kern w:val="28"/>
        </w:rPr>
        <w:t>/202</w:t>
      </w:r>
      <w:r w:rsidR="006017BB" w:rsidRPr="00616AC6">
        <w:rPr>
          <w:rFonts w:ascii="Tahoma" w:hAnsi="Tahoma" w:cs="Tahoma"/>
          <w:bCs/>
          <w:kern w:val="28"/>
        </w:rPr>
        <w:t>4</w:t>
      </w:r>
      <w:r w:rsidRPr="00616AC6">
        <w:rPr>
          <w:rFonts w:ascii="Tahoma" w:hAnsi="Tahoma" w:cs="Tahoma"/>
          <w:bCs/>
          <w:kern w:val="28"/>
        </w:rPr>
        <w:t xml:space="preserve"> a schválit podmínky pro podání návrhů na ocenění nejúspěšnějších žáků a týmů.</w:t>
      </w:r>
    </w:p>
    <w:p w14:paraId="38995E62" w14:textId="75662F34" w:rsidR="00D4540D" w:rsidRPr="00616AC6" w:rsidRDefault="00C977D7" w:rsidP="005A7DA5">
      <w:pPr>
        <w:pStyle w:val="Odstavecseseznamem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outlineLvl w:val="0"/>
        <w:rPr>
          <w:rFonts w:ascii="Tahoma" w:hAnsi="Tahoma" w:cs="Tahoma"/>
          <w:bCs/>
          <w:kern w:val="28"/>
        </w:rPr>
      </w:pPr>
      <w:r w:rsidRPr="00616AC6">
        <w:rPr>
          <w:rFonts w:ascii="Tahoma" w:hAnsi="Tahoma" w:cs="Tahoma"/>
          <w:iCs/>
        </w:rPr>
        <w:t>Radě kraje zřídit</w:t>
      </w:r>
      <w:r w:rsidR="00D4540D" w:rsidRPr="00616AC6">
        <w:rPr>
          <w:rFonts w:ascii="Tahoma" w:hAnsi="Tahoma" w:cs="Tahoma"/>
          <w:iCs/>
        </w:rPr>
        <w:t xml:space="preserve"> </w:t>
      </w:r>
      <w:r w:rsidR="00D4540D" w:rsidRPr="00616AC6">
        <w:rPr>
          <w:rFonts w:ascii="Tahoma" w:hAnsi="Tahoma" w:cs="Tahoma"/>
          <w:bCs/>
          <w:kern w:val="28"/>
        </w:rPr>
        <w:t>pracovní skupinu pro posouzení návrhů na ocenění nejúspěšnějších žáků a týmů středních škol v Moravskoslezském kraji ve školním roce 202</w:t>
      </w:r>
      <w:r w:rsidR="0021740C" w:rsidRPr="00616AC6">
        <w:rPr>
          <w:rFonts w:ascii="Tahoma" w:hAnsi="Tahoma" w:cs="Tahoma"/>
          <w:bCs/>
          <w:kern w:val="28"/>
        </w:rPr>
        <w:t>3</w:t>
      </w:r>
      <w:r w:rsidR="00D4540D" w:rsidRPr="00616AC6">
        <w:rPr>
          <w:rFonts w:ascii="Tahoma" w:hAnsi="Tahoma" w:cs="Tahoma"/>
          <w:bCs/>
          <w:kern w:val="28"/>
        </w:rPr>
        <w:t>/202</w:t>
      </w:r>
      <w:r w:rsidR="0021740C" w:rsidRPr="00616AC6">
        <w:rPr>
          <w:rFonts w:ascii="Tahoma" w:hAnsi="Tahoma" w:cs="Tahoma"/>
          <w:bCs/>
          <w:kern w:val="28"/>
        </w:rPr>
        <w:t>4</w:t>
      </w:r>
      <w:r w:rsidR="00D4540D" w:rsidRPr="00616AC6">
        <w:rPr>
          <w:rFonts w:ascii="Tahoma" w:hAnsi="Tahoma" w:cs="Tahoma"/>
          <w:bCs/>
          <w:kern w:val="28"/>
        </w:rPr>
        <w:t xml:space="preserve"> ve složení: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DD1BDB" w:rsidRPr="00616AC6" w14:paraId="1B5B2871" w14:textId="77777777" w:rsidTr="00DA5A5D">
        <w:tc>
          <w:tcPr>
            <w:tcW w:w="3256" w:type="dxa"/>
            <w:shd w:val="clear" w:color="auto" w:fill="auto"/>
            <w:vAlign w:val="center"/>
          </w:tcPr>
          <w:p w14:paraId="56D258E5" w14:textId="77777777" w:rsidR="00D4540D" w:rsidRPr="00616AC6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FF0000"/>
              </w:rPr>
            </w:pPr>
            <w:r w:rsidRPr="00616AC6">
              <w:rPr>
                <w:rFonts w:ascii="Tahoma" w:hAnsi="Tahoma" w:cs="Tahoma"/>
                <w:iCs/>
              </w:rPr>
              <w:t>Mgr. Alena Grosová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EA92E1E" w14:textId="77777777" w:rsidR="00D4540D" w:rsidRPr="00616AC6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616AC6">
              <w:rPr>
                <w:rFonts w:ascii="Tahoma" w:hAnsi="Tahoma" w:cs="Tahoma"/>
                <w:iCs/>
              </w:rPr>
              <w:t>člen výboru pro výchovu, vzdělávání a zaměstnanost</w:t>
            </w:r>
          </w:p>
        </w:tc>
      </w:tr>
      <w:tr w:rsidR="00DD1BDB" w:rsidRPr="00616AC6" w14:paraId="6F7EA2D6" w14:textId="77777777" w:rsidTr="00DA5A5D">
        <w:tc>
          <w:tcPr>
            <w:tcW w:w="3256" w:type="dxa"/>
            <w:shd w:val="clear" w:color="auto" w:fill="auto"/>
            <w:vAlign w:val="center"/>
          </w:tcPr>
          <w:p w14:paraId="132B2DFA" w14:textId="169DC39A" w:rsidR="00D4540D" w:rsidRPr="00616AC6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616AC6">
              <w:rPr>
                <w:rFonts w:ascii="Tahoma" w:hAnsi="Tahoma" w:cs="Tahoma"/>
                <w:iCs/>
              </w:rPr>
              <w:t xml:space="preserve">Mgr. </w:t>
            </w:r>
            <w:r w:rsidR="0021740C" w:rsidRPr="00616AC6">
              <w:rPr>
                <w:rFonts w:ascii="Tahoma" w:hAnsi="Tahoma" w:cs="Tahoma"/>
                <w:iCs/>
              </w:rPr>
              <w:t>Monika Klapková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A8F88C3" w14:textId="77777777" w:rsidR="00D4540D" w:rsidRPr="00616AC6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616AC6">
              <w:rPr>
                <w:rFonts w:ascii="Tahoma" w:hAnsi="Tahoma" w:cs="Tahoma"/>
                <w:iCs/>
              </w:rPr>
              <w:t>člen výboru pro výchovu, vzdělávání a zaměstnanost</w:t>
            </w:r>
          </w:p>
        </w:tc>
      </w:tr>
      <w:tr w:rsidR="00DD1BDB" w:rsidRPr="00616AC6" w14:paraId="6EF8C771" w14:textId="77777777" w:rsidTr="00DA5A5D">
        <w:tc>
          <w:tcPr>
            <w:tcW w:w="3256" w:type="dxa"/>
            <w:shd w:val="clear" w:color="auto" w:fill="auto"/>
            <w:vAlign w:val="center"/>
          </w:tcPr>
          <w:p w14:paraId="6839F1A3" w14:textId="2C0EA5F1" w:rsidR="00D4540D" w:rsidRPr="00616AC6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616AC6">
              <w:rPr>
                <w:rFonts w:ascii="Tahoma" w:hAnsi="Tahoma" w:cs="Tahoma"/>
                <w:iCs/>
              </w:rPr>
              <w:t xml:space="preserve">Mgr. </w:t>
            </w:r>
            <w:r w:rsidR="00E13E5F" w:rsidRPr="00616AC6">
              <w:rPr>
                <w:rFonts w:ascii="Tahoma" w:hAnsi="Tahoma" w:cs="Tahoma"/>
                <w:iCs/>
              </w:rPr>
              <w:t>Arnošt Žídek, Ph.D.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1F7EAD6" w14:textId="77777777" w:rsidR="00D4540D" w:rsidRPr="00616AC6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616AC6">
              <w:rPr>
                <w:rFonts w:ascii="Tahoma" w:hAnsi="Tahoma" w:cs="Tahoma"/>
                <w:iCs/>
              </w:rPr>
              <w:t>člen výboru pro výchovu, vzdělávání a zaměstnanost</w:t>
            </w:r>
          </w:p>
        </w:tc>
      </w:tr>
      <w:tr w:rsidR="00DD1BDB" w:rsidRPr="00616AC6" w14:paraId="39BCB02C" w14:textId="77777777" w:rsidTr="00DA5A5D">
        <w:tc>
          <w:tcPr>
            <w:tcW w:w="3256" w:type="dxa"/>
            <w:shd w:val="clear" w:color="auto" w:fill="auto"/>
            <w:vAlign w:val="center"/>
          </w:tcPr>
          <w:p w14:paraId="590820A0" w14:textId="77777777" w:rsidR="00D4540D" w:rsidRPr="00616AC6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616AC6">
              <w:rPr>
                <w:rFonts w:ascii="Tahoma" w:hAnsi="Tahoma" w:cs="Tahoma"/>
                <w:iCs/>
              </w:rPr>
              <w:t>Mgr. František Pokluda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7D88D97" w14:textId="77777777" w:rsidR="00D4540D" w:rsidRPr="00616AC6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616AC6">
              <w:rPr>
                <w:rFonts w:ascii="Tahoma" w:hAnsi="Tahoma" w:cs="Tahoma"/>
                <w:iCs/>
              </w:rPr>
              <w:t>zástupce odboru školství, mládeže a sportu</w:t>
            </w:r>
          </w:p>
        </w:tc>
      </w:tr>
      <w:tr w:rsidR="00DD1BDB" w:rsidRPr="00616AC6" w14:paraId="3BF3148C" w14:textId="77777777" w:rsidTr="00DA5A5D">
        <w:tc>
          <w:tcPr>
            <w:tcW w:w="3256" w:type="dxa"/>
            <w:shd w:val="clear" w:color="auto" w:fill="auto"/>
            <w:vAlign w:val="center"/>
          </w:tcPr>
          <w:p w14:paraId="16BF6B6B" w14:textId="77777777" w:rsidR="00D4540D" w:rsidRPr="00616AC6" w:rsidRDefault="00D4540D" w:rsidP="00381056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616AC6">
              <w:rPr>
                <w:rFonts w:ascii="Tahoma" w:hAnsi="Tahoma" w:cs="Tahoma"/>
              </w:rPr>
              <w:t>Mgr. Ondřej Gryžboň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8889CC5" w14:textId="77777777" w:rsidR="00D4540D" w:rsidRPr="00616AC6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616AC6">
              <w:rPr>
                <w:rFonts w:ascii="Tahoma" w:hAnsi="Tahoma" w:cs="Tahoma"/>
                <w:iCs/>
              </w:rPr>
              <w:t>zástupce odboru školství, mládeže a sportu</w:t>
            </w:r>
          </w:p>
        </w:tc>
      </w:tr>
      <w:tr w:rsidR="00DD1BDB" w:rsidRPr="00616AC6" w14:paraId="6F3AC030" w14:textId="77777777" w:rsidTr="00DA5A5D">
        <w:tc>
          <w:tcPr>
            <w:tcW w:w="9209" w:type="dxa"/>
            <w:gridSpan w:val="2"/>
            <w:shd w:val="clear" w:color="auto" w:fill="auto"/>
            <w:vAlign w:val="center"/>
          </w:tcPr>
          <w:p w14:paraId="776816AC" w14:textId="77777777" w:rsidR="00D4540D" w:rsidRPr="00616AC6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</w:p>
        </w:tc>
      </w:tr>
      <w:tr w:rsidR="00DD1BDB" w:rsidRPr="00616AC6" w14:paraId="717310A1" w14:textId="77777777" w:rsidTr="00DA5A5D">
        <w:tc>
          <w:tcPr>
            <w:tcW w:w="3256" w:type="dxa"/>
            <w:shd w:val="clear" w:color="auto" w:fill="auto"/>
            <w:vAlign w:val="center"/>
          </w:tcPr>
          <w:p w14:paraId="3BEBED72" w14:textId="5E980790" w:rsidR="00D4540D" w:rsidRPr="00616AC6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616AC6">
              <w:rPr>
                <w:rFonts w:ascii="Tahoma" w:hAnsi="Tahoma" w:cs="Tahoma"/>
                <w:iCs/>
              </w:rPr>
              <w:t xml:space="preserve">Mgr. </w:t>
            </w:r>
            <w:r w:rsidR="00E13E5F" w:rsidRPr="00616AC6">
              <w:rPr>
                <w:rFonts w:ascii="Tahoma" w:hAnsi="Tahoma" w:cs="Tahoma"/>
                <w:iCs/>
              </w:rPr>
              <w:t>Martina D</w:t>
            </w:r>
            <w:r w:rsidR="00DA5A5D" w:rsidRPr="00616AC6">
              <w:rPr>
                <w:rFonts w:ascii="Tahoma" w:hAnsi="Tahoma" w:cs="Tahoma"/>
                <w:iCs/>
              </w:rPr>
              <w:t>ušková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500F991" w14:textId="77777777" w:rsidR="00D4540D" w:rsidRPr="00616AC6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616AC6">
              <w:rPr>
                <w:rFonts w:ascii="Tahoma" w:hAnsi="Tahoma" w:cs="Tahoma"/>
                <w:iCs/>
              </w:rPr>
              <w:t>náhradník za výbor pro výchovu, vzdělávání a zaměstnanost</w:t>
            </w:r>
          </w:p>
        </w:tc>
      </w:tr>
      <w:tr w:rsidR="00DD1BDB" w:rsidRPr="00616AC6" w14:paraId="2DFC2E50" w14:textId="77777777" w:rsidTr="00DA5A5D">
        <w:tc>
          <w:tcPr>
            <w:tcW w:w="3256" w:type="dxa"/>
            <w:shd w:val="clear" w:color="auto" w:fill="auto"/>
            <w:vAlign w:val="center"/>
          </w:tcPr>
          <w:p w14:paraId="6651F256" w14:textId="74B66121" w:rsidR="00D4540D" w:rsidRPr="00616AC6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616AC6">
              <w:rPr>
                <w:rFonts w:ascii="Tahoma" w:hAnsi="Tahoma" w:cs="Tahoma"/>
                <w:iCs/>
              </w:rPr>
              <w:t xml:space="preserve">Ing. </w:t>
            </w:r>
            <w:r w:rsidR="00DA5A5D" w:rsidRPr="00616AC6">
              <w:rPr>
                <w:rFonts w:ascii="Tahoma" w:hAnsi="Tahoma" w:cs="Tahoma"/>
                <w:iCs/>
              </w:rPr>
              <w:t>Alexandra Voral Tomášová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0CAC533" w14:textId="77777777" w:rsidR="00D4540D" w:rsidRPr="00616AC6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616AC6">
              <w:rPr>
                <w:rFonts w:ascii="Tahoma" w:hAnsi="Tahoma" w:cs="Tahoma"/>
                <w:iCs/>
              </w:rPr>
              <w:t>náhradník za odbor školství, mládeže a sportu</w:t>
            </w:r>
          </w:p>
        </w:tc>
      </w:tr>
    </w:tbl>
    <w:p w14:paraId="01230B88" w14:textId="2AECA244" w:rsidR="00224089" w:rsidRPr="00616AC6" w:rsidRDefault="00224089" w:rsidP="005A7DA5">
      <w:pPr>
        <w:pStyle w:val="Odstavecseseznamem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outlineLvl w:val="0"/>
        <w:rPr>
          <w:rFonts w:ascii="Tahoma" w:hAnsi="Tahoma" w:cs="Tahoma"/>
          <w:bCs/>
          <w:kern w:val="28"/>
        </w:rPr>
      </w:pPr>
      <w:r w:rsidRPr="00616AC6">
        <w:rPr>
          <w:rFonts w:ascii="Tahoma" w:hAnsi="Tahoma" w:cs="Tahoma"/>
          <w:bCs/>
          <w:kern w:val="28"/>
        </w:rPr>
        <w:t xml:space="preserve">Radě kraje </w:t>
      </w:r>
      <w:r w:rsidR="004D2934" w:rsidRPr="00616AC6">
        <w:rPr>
          <w:rFonts w:ascii="Tahoma" w:hAnsi="Tahoma" w:cs="Tahoma"/>
          <w:bCs/>
          <w:kern w:val="28"/>
        </w:rPr>
        <w:t>navýšit alokaci dotačního programu „Podpora</w:t>
      </w:r>
      <w:r w:rsidR="004C5A93" w:rsidRPr="00616AC6">
        <w:rPr>
          <w:rFonts w:ascii="Tahoma" w:hAnsi="Tahoma" w:cs="Tahoma"/>
          <w:bCs/>
          <w:kern w:val="28"/>
        </w:rPr>
        <w:t xml:space="preserve"> aktivit v oblasti prevence rizikového chování</w:t>
      </w:r>
      <w:r w:rsidR="0035324B" w:rsidRPr="00616AC6">
        <w:rPr>
          <w:rFonts w:ascii="Tahoma" w:hAnsi="Tahoma" w:cs="Tahoma"/>
          <w:iCs/>
        </w:rPr>
        <w:t xml:space="preserve"> u dětí a mládeže pro školní rok 2024/2025</w:t>
      </w:r>
      <w:r w:rsidR="004C5A93" w:rsidRPr="00616AC6">
        <w:rPr>
          <w:rFonts w:ascii="Tahoma" w:hAnsi="Tahoma" w:cs="Tahoma"/>
          <w:bCs/>
          <w:kern w:val="28"/>
        </w:rPr>
        <w:t>“ o 250 000 Kč.</w:t>
      </w:r>
    </w:p>
    <w:p w14:paraId="2B75DA1F" w14:textId="58C0F48A" w:rsidR="002E7981" w:rsidRPr="00616AC6" w:rsidRDefault="002E7981" w:rsidP="005A7DA5">
      <w:pPr>
        <w:pStyle w:val="Odstavecseseznamem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outlineLvl w:val="0"/>
        <w:rPr>
          <w:rFonts w:ascii="Tahoma" w:hAnsi="Tahoma" w:cs="Tahoma"/>
          <w:bCs/>
          <w:kern w:val="28"/>
        </w:rPr>
      </w:pPr>
      <w:r w:rsidRPr="00616AC6">
        <w:rPr>
          <w:rFonts w:ascii="Tahoma" w:hAnsi="Tahoma" w:cs="Tahoma"/>
          <w:bCs/>
          <w:kern w:val="28"/>
        </w:rPr>
        <w:t xml:space="preserve">Radě kraje </w:t>
      </w:r>
      <w:r w:rsidRPr="00616AC6">
        <w:rPr>
          <w:rFonts w:ascii="Tahoma" w:hAnsi="Tahoma" w:cs="Tahoma"/>
        </w:rPr>
        <w:t xml:space="preserve">seznam žadatelů navržených </w:t>
      </w:r>
      <w:r w:rsidR="00761AD8" w:rsidRPr="00616AC6">
        <w:rPr>
          <w:rFonts w:ascii="Tahoma" w:hAnsi="Tahoma" w:cs="Tahoma"/>
        </w:rPr>
        <w:t xml:space="preserve">k podpoře </w:t>
      </w:r>
      <w:r w:rsidRPr="00616AC6">
        <w:rPr>
          <w:rFonts w:ascii="Tahoma" w:hAnsi="Tahoma" w:cs="Tahoma"/>
        </w:rPr>
        <w:t xml:space="preserve">v rámci dotačního programu „Podpora aktivit v oblasti prevence </w:t>
      </w:r>
      <w:r w:rsidR="00B928FD" w:rsidRPr="00616AC6">
        <w:rPr>
          <w:rFonts w:ascii="Tahoma" w:hAnsi="Tahoma" w:cs="Tahoma"/>
        </w:rPr>
        <w:t>rizikového chování</w:t>
      </w:r>
      <w:r w:rsidR="0035324B" w:rsidRPr="00616AC6">
        <w:rPr>
          <w:rFonts w:ascii="Tahoma" w:hAnsi="Tahoma" w:cs="Tahoma"/>
        </w:rPr>
        <w:t xml:space="preserve"> </w:t>
      </w:r>
      <w:r w:rsidR="0035324B" w:rsidRPr="00616AC6">
        <w:rPr>
          <w:rFonts w:ascii="Tahoma" w:hAnsi="Tahoma" w:cs="Tahoma"/>
          <w:iCs/>
        </w:rPr>
        <w:t>u dětí a mládeže pro školní rok 2024/2025</w:t>
      </w:r>
      <w:r w:rsidR="00B928FD" w:rsidRPr="00616AC6">
        <w:rPr>
          <w:rFonts w:ascii="Tahoma" w:hAnsi="Tahoma" w:cs="Tahoma"/>
        </w:rPr>
        <w:t>“</w:t>
      </w:r>
      <w:r w:rsidR="00664F6B" w:rsidRPr="00616AC6">
        <w:rPr>
          <w:rFonts w:ascii="Tahoma" w:hAnsi="Tahoma" w:cs="Tahoma"/>
        </w:rPr>
        <w:t>.</w:t>
      </w:r>
    </w:p>
    <w:p w14:paraId="633DA4A9" w14:textId="643345F3" w:rsidR="002E7981" w:rsidRPr="00616AC6" w:rsidRDefault="002E7981" w:rsidP="005A7DA5">
      <w:pPr>
        <w:pStyle w:val="MSKNormal"/>
        <w:numPr>
          <w:ilvl w:val="0"/>
          <w:numId w:val="11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616AC6">
        <w:rPr>
          <w:rFonts w:ascii="Tahoma" w:hAnsi="Tahoma" w:cs="Tahoma"/>
          <w:sz w:val="22"/>
          <w:szCs w:val="22"/>
        </w:rPr>
        <w:t>Radě kraje pořadník náhradních žadatelů pro poskytnutí účelových dotací</w:t>
      </w:r>
      <w:r w:rsidR="002A5203" w:rsidRPr="00616AC6">
        <w:rPr>
          <w:rFonts w:ascii="Tahoma" w:hAnsi="Tahoma" w:cs="Tahoma"/>
          <w:sz w:val="22"/>
          <w:szCs w:val="22"/>
        </w:rPr>
        <w:t xml:space="preserve"> v rámci dotačního programu „Podpora aktivit v oblasti prevence rizikového chování </w:t>
      </w:r>
      <w:r w:rsidR="002A5203" w:rsidRPr="00616AC6">
        <w:rPr>
          <w:rFonts w:ascii="Tahoma" w:hAnsi="Tahoma" w:cs="Tahoma"/>
          <w:iCs/>
          <w:sz w:val="22"/>
          <w:szCs w:val="22"/>
        </w:rPr>
        <w:t>u dětí a</w:t>
      </w:r>
      <w:r w:rsidR="00CA14DD" w:rsidRPr="00616AC6">
        <w:rPr>
          <w:rFonts w:ascii="Tahoma" w:hAnsi="Tahoma" w:cs="Tahoma"/>
          <w:iCs/>
          <w:sz w:val="22"/>
          <w:szCs w:val="22"/>
        </w:rPr>
        <w:t> </w:t>
      </w:r>
      <w:r w:rsidR="002A5203" w:rsidRPr="00616AC6">
        <w:rPr>
          <w:rFonts w:ascii="Tahoma" w:hAnsi="Tahoma" w:cs="Tahoma"/>
          <w:iCs/>
          <w:sz w:val="22"/>
          <w:szCs w:val="22"/>
        </w:rPr>
        <w:t>mládeže pro školní rok 2024/2025</w:t>
      </w:r>
      <w:r w:rsidR="002A5203" w:rsidRPr="00616AC6">
        <w:rPr>
          <w:rFonts w:ascii="Tahoma" w:hAnsi="Tahoma" w:cs="Tahoma"/>
          <w:sz w:val="22"/>
          <w:szCs w:val="22"/>
        </w:rPr>
        <w:t>“.</w:t>
      </w:r>
    </w:p>
    <w:p w14:paraId="152C735B" w14:textId="6746EA28" w:rsidR="00813618" w:rsidRPr="00616AC6" w:rsidRDefault="002E7981" w:rsidP="005A7DA5">
      <w:pPr>
        <w:pStyle w:val="Odstavecseseznamem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Tahoma" w:hAnsi="Tahoma" w:cs="Tahoma"/>
          <w:iCs/>
        </w:rPr>
      </w:pPr>
      <w:r w:rsidRPr="00616AC6">
        <w:rPr>
          <w:rFonts w:ascii="Tahoma" w:hAnsi="Tahoma" w:cs="Tahoma"/>
          <w:bCs/>
          <w:kern w:val="28"/>
        </w:rPr>
        <w:lastRenderedPageBreak/>
        <w:t xml:space="preserve">Radě kraje </w:t>
      </w:r>
      <w:r w:rsidRPr="00616AC6">
        <w:rPr>
          <w:rFonts w:ascii="Tahoma" w:hAnsi="Tahoma" w:cs="Tahoma"/>
        </w:rPr>
        <w:t>seznam</w:t>
      </w:r>
      <w:r w:rsidR="00F23499" w:rsidRPr="00616AC6">
        <w:rPr>
          <w:rFonts w:ascii="Tahoma" w:hAnsi="Tahoma" w:cs="Tahoma"/>
        </w:rPr>
        <w:t xml:space="preserve"> nepodpořených</w:t>
      </w:r>
      <w:r w:rsidRPr="00616AC6">
        <w:rPr>
          <w:rFonts w:ascii="Tahoma" w:hAnsi="Tahoma" w:cs="Tahoma"/>
        </w:rPr>
        <w:t xml:space="preserve"> žadatelů</w:t>
      </w:r>
      <w:r w:rsidR="00F23499" w:rsidRPr="00616AC6">
        <w:rPr>
          <w:rFonts w:ascii="Tahoma" w:hAnsi="Tahoma" w:cs="Tahoma"/>
        </w:rPr>
        <w:t xml:space="preserve"> v rámci dotačního programu „Podpora aktivit v oblasti prevence rizikového chování </w:t>
      </w:r>
      <w:r w:rsidR="00F23499" w:rsidRPr="00616AC6">
        <w:rPr>
          <w:rFonts w:ascii="Tahoma" w:hAnsi="Tahoma" w:cs="Tahoma"/>
          <w:iCs/>
        </w:rPr>
        <w:t>u dětí a mládeže pro školní rok 2024/2025.</w:t>
      </w:r>
    </w:p>
    <w:p w14:paraId="23AE3C52" w14:textId="461EBDCB" w:rsidR="00F64CED" w:rsidRPr="00616AC6" w:rsidRDefault="00F64CED" w:rsidP="005A7DA5">
      <w:pPr>
        <w:pStyle w:val="MSKNormal"/>
        <w:numPr>
          <w:ilvl w:val="0"/>
          <w:numId w:val="11"/>
        </w:numPr>
        <w:spacing w:before="120" w:after="120"/>
        <w:rPr>
          <w:rFonts w:ascii="Tahoma" w:hAnsi="Tahoma" w:cs="Tahoma"/>
          <w:sz w:val="22"/>
          <w:szCs w:val="22"/>
        </w:rPr>
      </w:pPr>
      <w:r w:rsidRPr="00616AC6">
        <w:rPr>
          <w:rFonts w:ascii="Tahoma" w:hAnsi="Tahoma" w:cs="Tahoma"/>
          <w:sz w:val="22"/>
          <w:szCs w:val="22"/>
        </w:rPr>
        <w:t>Zastupitelstvu kraje rozhodnout poskytnout účelové dotace z rozpočtu Moravskoslezského kraje na rok 202</w:t>
      </w:r>
      <w:r w:rsidR="006633BD" w:rsidRPr="00616AC6">
        <w:rPr>
          <w:rFonts w:ascii="Tahoma" w:hAnsi="Tahoma" w:cs="Tahoma"/>
          <w:sz w:val="22"/>
          <w:szCs w:val="22"/>
        </w:rPr>
        <w:t>4</w:t>
      </w:r>
      <w:r w:rsidRPr="00616AC6">
        <w:rPr>
          <w:rFonts w:ascii="Tahoma" w:hAnsi="Tahoma" w:cs="Tahoma"/>
          <w:sz w:val="22"/>
          <w:szCs w:val="22"/>
        </w:rPr>
        <w:t xml:space="preserve"> v rámci dotačního programu „Podpora aktivit v oblasti prevence rizikových projevů chování u dětí a mládeže na školní rok 202</w:t>
      </w:r>
      <w:r w:rsidR="006A3C99" w:rsidRPr="00616AC6">
        <w:rPr>
          <w:rFonts w:ascii="Tahoma" w:hAnsi="Tahoma" w:cs="Tahoma"/>
          <w:sz w:val="22"/>
          <w:szCs w:val="22"/>
        </w:rPr>
        <w:t>4</w:t>
      </w:r>
      <w:r w:rsidRPr="00616AC6">
        <w:rPr>
          <w:rFonts w:ascii="Tahoma" w:hAnsi="Tahoma" w:cs="Tahoma"/>
          <w:sz w:val="22"/>
          <w:szCs w:val="22"/>
        </w:rPr>
        <w:t>/202</w:t>
      </w:r>
      <w:r w:rsidR="006A3C99" w:rsidRPr="00616AC6">
        <w:rPr>
          <w:rFonts w:ascii="Tahoma" w:hAnsi="Tahoma" w:cs="Tahoma"/>
          <w:sz w:val="22"/>
          <w:szCs w:val="22"/>
        </w:rPr>
        <w:t>5</w:t>
      </w:r>
      <w:r w:rsidRPr="00616AC6">
        <w:rPr>
          <w:rFonts w:ascii="Tahoma" w:hAnsi="Tahoma" w:cs="Tahoma"/>
          <w:sz w:val="22"/>
          <w:szCs w:val="22"/>
        </w:rPr>
        <w:t>“ a uzavřít s těmito žadateli smlouvu o poskytnutí dotace</w:t>
      </w:r>
      <w:r w:rsidR="00664F6B" w:rsidRPr="00616AC6">
        <w:rPr>
          <w:rFonts w:ascii="Tahoma" w:hAnsi="Tahoma" w:cs="Tahoma"/>
          <w:sz w:val="22"/>
          <w:szCs w:val="22"/>
        </w:rPr>
        <w:t>.</w:t>
      </w:r>
    </w:p>
    <w:p w14:paraId="6E4CDDF1" w14:textId="1FE4AD6C" w:rsidR="00F64CED" w:rsidRPr="00616AC6" w:rsidRDefault="00F64CED" w:rsidP="005A7DA5">
      <w:pPr>
        <w:pStyle w:val="MSKNormal"/>
        <w:numPr>
          <w:ilvl w:val="0"/>
          <w:numId w:val="11"/>
        </w:numPr>
        <w:spacing w:before="120" w:after="120"/>
        <w:rPr>
          <w:rFonts w:ascii="Tahoma" w:hAnsi="Tahoma" w:cs="Tahoma"/>
          <w:sz w:val="22"/>
          <w:szCs w:val="22"/>
        </w:rPr>
      </w:pPr>
      <w:r w:rsidRPr="00616AC6">
        <w:rPr>
          <w:rFonts w:ascii="Tahoma" w:hAnsi="Tahoma" w:cs="Tahoma"/>
          <w:sz w:val="22"/>
          <w:szCs w:val="22"/>
        </w:rPr>
        <w:t>Zastupitelstvu kraje rozhodnout poskytnout účelové dotace z rozpočtu Moravskoslezského kraje na rok 202</w:t>
      </w:r>
      <w:r w:rsidR="00507086" w:rsidRPr="00616AC6">
        <w:rPr>
          <w:rFonts w:ascii="Tahoma" w:hAnsi="Tahoma" w:cs="Tahoma"/>
          <w:sz w:val="22"/>
          <w:szCs w:val="22"/>
        </w:rPr>
        <w:t>4</w:t>
      </w:r>
      <w:r w:rsidRPr="00616AC6">
        <w:rPr>
          <w:rFonts w:ascii="Tahoma" w:hAnsi="Tahoma" w:cs="Tahoma"/>
          <w:sz w:val="22"/>
          <w:szCs w:val="22"/>
        </w:rPr>
        <w:t xml:space="preserve"> v rámci dotačního programu „Podpora aktivit v oblasti prevence rizikových projevů chování u dětí a mládeže na školní rok 202</w:t>
      </w:r>
      <w:r w:rsidR="00E01AED" w:rsidRPr="00616AC6">
        <w:rPr>
          <w:rFonts w:ascii="Tahoma" w:hAnsi="Tahoma" w:cs="Tahoma"/>
          <w:sz w:val="22"/>
          <w:szCs w:val="22"/>
        </w:rPr>
        <w:t>4</w:t>
      </w:r>
      <w:r w:rsidRPr="00616AC6">
        <w:rPr>
          <w:rFonts w:ascii="Tahoma" w:hAnsi="Tahoma" w:cs="Tahoma"/>
          <w:sz w:val="22"/>
          <w:szCs w:val="22"/>
        </w:rPr>
        <w:t>/202</w:t>
      </w:r>
      <w:r w:rsidR="00E01AED" w:rsidRPr="00616AC6">
        <w:rPr>
          <w:rFonts w:ascii="Tahoma" w:hAnsi="Tahoma" w:cs="Tahoma"/>
          <w:sz w:val="22"/>
          <w:szCs w:val="22"/>
        </w:rPr>
        <w:t>5</w:t>
      </w:r>
      <w:r w:rsidRPr="00616AC6">
        <w:rPr>
          <w:rFonts w:ascii="Tahoma" w:hAnsi="Tahoma" w:cs="Tahoma"/>
          <w:sz w:val="22"/>
          <w:szCs w:val="22"/>
        </w:rPr>
        <w:t>“ náhradním žadatelům postupem podle čl. VI. dotačního programu a uzavřít s těmito žadateli smlouvu o poskytnutí dotace</w:t>
      </w:r>
      <w:r w:rsidR="00664F6B" w:rsidRPr="00616AC6">
        <w:rPr>
          <w:rFonts w:ascii="Tahoma" w:hAnsi="Tahoma" w:cs="Tahoma"/>
          <w:sz w:val="22"/>
          <w:szCs w:val="22"/>
        </w:rPr>
        <w:t>.</w:t>
      </w:r>
    </w:p>
    <w:p w14:paraId="4C9C587E" w14:textId="1A9CD0E2" w:rsidR="00CC2D6B" w:rsidRPr="00616AC6" w:rsidRDefault="00F64CED" w:rsidP="005A7DA5">
      <w:pPr>
        <w:pStyle w:val="Odstavecseseznamem"/>
        <w:numPr>
          <w:ilvl w:val="0"/>
          <w:numId w:val="11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iCs/>
        </w:rPr>
      </w:pPr>
      <w:r w:rsidRPr="00616AC6">
        <w:rPr>
          <w:rFonts w:ascii="Tahoma" w:hAnsi="Tahoma" w:cs="Tahoma"/>
        </w:rPr>
        <w:t>Zastupitelstvu kraje rozhodnout neposkytnout účelové dotace z rozpočtu Moravskoslezského kraje na rok 202</w:t>
      </w:r>
      <w:r w:rsidR="000412D4" w:rsidRPr="00616AC6">
        <w:rPr>
          <w:rFonts w:ascii="Tahoma" w:hAnsi="Tahoma" w:cs="Tahoma"/>
        </w:rPr>
        <w:t>4</w:t>
      </w:r>
      <w:r w:rsidRPr="00616AC6">
        <w:rPr>
          <w:rFonts w:ascii="Tahoma" w:hAnsi="Tahoma" w:cs="Tahoma"/>
        </w:rPr>
        <w:t xml:space="preserve"> v rámci dotačního programu „Podpora aktivit v oblasti prevence rizikových projevů chování u dětí a mládeže na školní rok 202</w:t>
      </w:r>
      <w:r w:rsidR="000412D4" w:rsidRPr="00616AC6">
        <w:rPr>
          <w:rFonts w:ascii="Tahoma" w:hAnsi="Tahoma" w:cs="Tahoma"/>
        </w:rPr>
        <w:t>4</w:t>
      </w:r>
      <w:r w:rsidRPr="00616AC6">
        <w:rPr>
          <w:rFonts w:ascii="Tahoma" w:hAnsi="Tahoma" w:cs="Tahoma"/>
        </w:rPr>
        <w:t>/202</w:t>
      </w:r>
      <w:r w:rsidR="000412D4" w:rsidRPr="00616AC6">
        <w:rPr>
          <w:rFonts w:ascii="Tahoma" w:hAnsi="Tahoma" w:cs="Tahoma"/>
        </w:rPr>
        <w:t>5</w:t>
      </w:r>
      <w:r w:rsidRPr="00616AC6">
        <w:rPr>
          <w:rFonts w:ascii="Tahoma" w:hAnsi="Tahoma" w:cs="Tahoma"/>
        </w:rPr>
        <w:t>“ žadatelům s</w:t>
      </w:r>
      <w:r w:rsidR="00F25433" w:rsidRPr="00616AC6">
        <w:rPr>
          <w:rFonts w:ascii="Tahoma" w:hAnsi="Tahoma" w:cs="Tahoma"/>
        </w:rPr>
        <w:t> </w:t>
      </w:r>
      <w:r w:rsidRPr="00616AC6">
        <w:rPr>
          <w:rFonts w:ascii="Tahoma" w:hAnsi="Tahoma" w:cs="Tahoma"/>
        </w:rPr>
        <w:t>odůvodněním</w:t>
      </w:r>
      <w:r w:rsidR="00F25433" w:rsidRPr="00616AC6">
        <w:rPr>
          <w:rFonts w:ascii="Tahoma" w:hAnsi="Tahoma" w:cs="Tahoma"/>
        </w:rPr>
        <w:t>.</w:t>
      </w:r>
    </w:p>
    <w:p w14:paraId="4267D83A" w14:textId="77777777" w:rsidR="003B11B2" w:rsidRPr="00616AC6" w:rsidRDefault="003B11B2" w:rsidP="003B11B2">
      <w:pPr>
        <w:spacing w:before="120" w:after="120" w:line="240" w:lineRule="auto"/>
        <w:jc w:val="both"/>
        <w:rPr>
          <w:rFonts w:ascii="Tahoma" w:hAnsi="Tahoma" w:cs="Tahoma"/>
          <w:iCs/>
        </w:rPr>
      </w:pPr>
    </w:p>
    <w:p w14:paraId="0AEBD708" w14:textId="32C3136F" w:rsidR="00DC015A" w:rsidRPr="00616AC6" w:rsidRDefault="009540EC" w:rsidP="00C712D0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616AC6">
        <w:rPr>
          <w:rFonts w:ascii="Tahoma" w:hAnsi="Tahoma" w:cs="Tahoma"/>
          <w:b/>
        </w:rPr>
        <w:t xml:space="preserve">Výbor pro výchovu vzdělávání a zaměstnanost </w:t>
      </w:r>
      <w:r w:rsidR="00773F5C" w:rsidRPr="00616AC6">
        <w:rPr>
          <w:rFonts w:ascii="Tahoma" w:hAnsi="Tahoma" w:cs="Tahoma"/>
          <w:b/>
          <w:i/>
          <w:iCs/>
        </w:rPr>
        <w:t>nedoporučil</w:t>
      </w:r>
      <w:r w:rsidRPr="00616AC6">
        <w:rPr>
          <w:rFonts w:ascii="Tahoma" w:hAnsi="Tahoma" w:cs="Tahoma"/>
          <w:b/>
          <w:spacing w:val="50"/>
        </w:rPr>
        <w:t>:</w:t>
      </w:r>
    </w:p>
    <w:p w14:paraId="342D2DBE" w14:textId="77777777" w:rsidR="00164FFD" w:rsidRPr="00616AC6" w:rsidRDefault="00164FFD" w:rsidP="005A7DA5">
      <w:pPr>
        <w:pStyle w:val="Normlnweb"/>
        <w:numPr>
          <w:ilvl w:val="0"/>
          <w:numId w:val="19"/>
        </w:numPr>
        <w:spacing w:before="0" w:beforeAutospacing="0" w:after="0" w:afterAutospacing="0"/>
        <w:jc w:val="both"/>
        <w:rPr>
          <w:rFonts w:cs="Tahoma"/>
          <w:sz w:val="22"/>
          <w:szCs w:val="22"/>
        </w:rPr>
      </w:pPr>
      <w:r w:rsidRPr="00616AC6">
        <w:rPr>
          <w:rFonts w:cs="Tahoma"/>
          <w:sz w:val="22"/>
          <w:szCs w:val="22"/>
        </w:rPr>
        <w:t>Zastupitelstvu kraje rozhodnout o dofinancování platů nepedagogických pracovníků škol a školských zařízení, které zřizuje Moravskoslezský kraj, z přebytku rozpočtu Moravskoslezského kraje.</w:t>
      </w:r>
    </w:p>
    <w:p w14:paraId="350E8569" w14:textId="77777777" w:rsidR="00164FFD" w:rsidRPr="00616AC6" w:rsidRDefault="00164FFD" w:rsidP="00164FFD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p w14:paraId="0FF339DA" w14:textId="5EB98535" w:rsidR="00773F5C" w:rsidRPr="00616AC6" w:rsidRDefault="0054736A" w:rsidP="00E44E97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616AC6">
        <w:rPr>
          <w:rFonts w:ascii="Tahoma" w:hAnsi="Tahoma" w:cs="Tahoma"/>
          <w:b/>
        </w:rPr>
        <w:t xml:space="preserve">Výbor pro výchovu vzdělávání a zaměstnanost </w:t>
      </w:r>
      <w:r w:rsidRPr="00616AC6">
        <w:rPr>
          <w:rFonts w:ascii="Tahoma" w:hAnsi="Tahoma" w:cs="Tahoma"/>
          <w:b/>
          <w:i/>
          <w:iCs/>
        </w:rPr>
        <w:t>souhlasil:</w:t>
      </w:r>
    </w:p>
    <w:p w14:paraId="24764027" w14:textId="019F42CF" w:rsidR="00390EF3" w:rsidRPr="00616AC6" w:rsidRDefault="00390EF3" w:rsidP="00C712D0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Tahoma" w:hAnsi="Tahoma" w:cs="Tahoma"/>
          <w:bCs/>
          <w:i/>
          <w:iCs/>
        </w:rPr>
      </w:pPr>
      <w:r w:rsidRPr="00616AC6">
        <w:rPr>
          <w:rFonts w:ascii="Tahoma" w:hAnsi="Tahoma" w:cs="Tahoma"/>
          <w:bCs/>
          <w:i/>
          <w:iCs/>
        </w:rPr>
        <w:t>S návrhem na jmenování</w:t>
      </w:r>
      <w:r w:rsidR="002464BA" w:rsidRPr="00616AC6">
        <w:rPr>
          <w:rFonts w:ascii="Tahoma" w:hAnsi="Tahoma" w:cs="Tahoma"/>
          <w:bCs/>
          <w:i/>
          <w:iCs/>
        </w:rPr>
        <w:t xml:space="preserve"> </w:t>
      </w:r>
      <w:r w:rsidR="00F85B9B" w:rsidRPr="00616AC6">
        <w:rPr>
          <w:rFonts w:ascii="Tahoma" w:hAnsi="Tahoma" w:cs="Tahoma"/>
          <w:bCs/>
          <w:i/>
          <w:iCs/>
        </w:rPr>
        <w:t>nových členů</w:t>
      </w:r>
      <w:r w:rsidR="00EA17C7" w:rsidRPr="00616AC6">
        <w:rPr>
          <w:rFonts w:ascii="Tahoma" w:hAnsi="Tahoma" w:cs="Tahoma"/>
          <w:bCs/>
          <w:i/>
          <w:iCs/>
        </w:rPr>
        <w:t xml:space="preserve"> školských rad:</w:t>
      </w:r>
    </w:p>
    <w:p w14:paraId="32585D3E" w14:textId="216AC1DC" w:rsidR="00E26D0E" w:rsidRPr="00616AC6" w:rsidRDefault="00E26D0E" w:rsidP="005A7DA5">
      <w:pPr>
        <w:numPr>
          <w:ilvl w:val="0"/>
          <w:numId w:val="14"/>
        </w:numPr>
        <w:spacing w:before="120" w:after="120" w:line="240" w:lineRule="auto"/>
        <w:jc w:val="both"/>
        <w:rPr>
          <w:rFonts w:ascii="Tahoma" w:hAnsi="Tahoma" w:cs="Tahoma"/>
        </w:rPr>
      </w:pPr>
      <w:r w:rsidRPr="00616AC6">
        <w:rPr>
          <w:rFonts w:ascii="Tahoma" w:hAnsi="Tahoma" w:cs="Tahoma"/>
          <w:iCs/>
        </w:rPr>
        <w:t xml:space="preserve">PhDr. Kateřiny </w:t>
      </w:r>
      <w:proofErr w:type="spellStart"/>
      <w:r w:rsidRPr="00616AC6">
        <w:rPr>
          <w:rFonts w:ascii="Tahoma" w:hAnsi="Tahoma" w:cs="Tahoma"/>
          <w:iCs/>
        </w:rPr>
        <w:t>Nogolové</w:t>
      </w:r>
      <w:proofErr w:type="spellEnd"/>
      <w:r w:rsidRPr="00616AC6">
        <w:rPr>
          <w:rFonts w:ascii="Tahoma" w:hAnsi="Tahoma" w:cs="Tahoma"/>
          <w:iCs/>
        </w:rPr>
        <w:t xml:space="preserve"> členem školské rady při střední škole organizace Gymnázium, Třinec, příspěvková organizace, ke dni 01.12.2023,</w:t>
      </w:r>
    </w:p>
    <w:p w14:paraId="6E3DB24D" w14:textId="31E61CF1" w:rsidR="0038481B" w:rsidRPr="00616AC6" w:rsidRDefault="0038481B" w:rsidP="005A7DA5">
      <w:pPr>
        <w:numPr>
          <w:ilvl w:val="0"/>
          <w:numId w:val="14"/>
        </w:numPr>
        <w:spacing w:before="120" w:after="120" w:line="240" w:lineRule="auto"/>
        <w:ind w:left="1077" w:hanging="357"/>
        <w:jc w:val="both"/>
        <w:rPr>
          <w:rFonts w:ascii="Tahoma" w:hAnsi="Tahoma" w:cs="Tahoma"/>
        </w:rPr>
      </w:pPr>
      <w:r w:rsidRPr="00616AC6">
        <w:rPr>
          <w:rFonts w:ascii="Tahoma" w:hAnsi="Tahoma" w:cs="Tahoma"/>
          <w:iCs/>
        </w:rPr>
        <w:t xml:space="preserve">Ing. Radima Sýkory </w:t>
      </w:r>
      <w:r w:rsidRPr="00616AC6">
        <w:rPr>
          <w:rFonts w:ascii="Tahoma" w:hAnsi="Tahoma" w:cs="Tahoma"/>
        </w:rPr>
        <w:t xml:space="preserve">členem školské rady při střední škole organizace Střední průmyslová škola, Obchodní akademie a Jazyková škola s právem státní jazykové zkoušky, Frýdek-Místek, příspěvková organizace, </w:t>
      </w:r>
      <w:r w:rsidRPr="00616AC6">
        <w:rPr>
          <w:rFonts w:ascii="Tahoma" w:hAnsi="Tahoma" w:cs="Tahoma"/>
          <w:iCs/>
        </w:rPr>
        <w:t>ke dni 01.03.2024,</w:t>
      </w:r>
    </w:p>
    <w:p w14:paraId="4FEE215E" w14:textId="63F1098A" w:rsidR="0038481B" w:rsidRPr="00616AC6" w:rsidRDefault="0038481B" w:rsidP="005A7DA5">
      <w:pPr>
        <w:numPr>
          <w:ilvl w:val="0"/>
          <w:numId w:val="14"/>
        </w:numPr>
        <w:spacing w:before="120" w:after="120" w:line="240" w:lineRule="auto"/>
        <w:ind w:left="1077" w:hanging="357"/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t xml:space="preserve">Ing. Markéty </w:t>
      </w:r>
      <w:proofErr w:type="spellStart"/>
      <w:r w:rsidRPr="00616AC6">
        <w:rPr>
          <w:rFonts w:ascii="Tahoma" w:hAnsi="Tahoma" w:cs="Tahoma"/>
        </w:rPr>
        <w:t>Heraltové</w:t>
      </w:r>
      <w:proofErr w:type="spellEnd"/>
      <w:r w:rsidRPr="00616AC6">
        <w:rPr>
          <w:rFonts w:ascii="Tahoma" w:hAnsi="Tahoma" w:cs="Tahoma"/>
        </w:rPr>
        <w:t xml:space="preserve"> a Daniela Jaška</w:t>
      </w:r>
      <w:r w:rsidRPr="00616AC6">
        <w:rPr>
          <w:rFonts w:ascii="Tahoma" w:hAnsi="Tahoma" w:cs="Tahoma"/>
          <w:iCs/>
        </w:rPr>
        <w:t xml:space="preserve"> </w:t>
      </w:r>
      <w:r w:rsidRPr="00616AC6">
        <w:rPr>
          <w:rFonts w:ascii="Tahoma" w:hAnsi="Tahoma" w:cs="Tahoma"/>
        </w:rPr>
        <w:t>členy školské rady při střední škole organizace Střední škola hotelnictví a služeb a Vyšší odborná škola, Opava, příspěvková organizace</w:t>
      </w:r>
      <w:r w:rsidRPr="00616AC6">
        <w:rPr>
          <w:rFonts w:ascii="Tahoma" w:hAnsi="Tahoma" w:cs="Tahoma"/>
          <w:iCs/>
        </w:rPr>
        <w:t xml:space="preserve">, </w:t>
      </w:r>
      <w:r w:rsidRPr="00616AC6">
        <w:rPr>
          <w:rFonts w:ascii="Tahoma" w:hAnsi="Tahoma" w:cs="Tahoma"/>
        </w:rPr>
        <w:t>ke dni 01.03.2024,</w:t>
      </w:r>
    </w:p>
    <w:p w14:paraId="7D82F47A" w14:textId="3107D19E" w:rsidR="0038481B" w:rsidRPr="00616AC6" w:rsidRDefault="0038481B" w:rsidP="005A7DA5">
      <w:pPr>
        <w:numPr>
          <w:ilvl w:val="0"/>
          <w:numId w:val="14"/>
        </w:numPr>
        <w:spacing w:before="120" w:after="120" w:line="240" w:lineRule="auto"/>
        <w:ind w:left="1077" w:hanging="357"/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t xml:space="preserve">Mgr. Renáty </w:t>
      </w:r>
      <w:proofErr w:type="spellStart"/>
      <w:r w:rsidRPr="00616AC6">
        <w:rPr>
          <w:rFonts w:ascii="Tahoma" w:hAnsi="Tahoma" w:cs="Tahoma"/>
        </w:rPr>
        <w:t>Chytrové</w:t>
      </w:r>
      <w:proofErr w:type="spellEnd"/>
      <w:r w:rsidRPr="00616AC6">
        <w:rPr>
          <w:rFonts w:ascii="Tahoma" w:hAnsi="Tahoma" w:cs="Tahoma"/>
        </w:rPr>
        <w:t xml:space="preserve"> členem školské rady při střední škole organizace Střední škola, Základní škola a Mateřská škola, Karviná, příspěvková organizace, ke dni 01.05.2024,</w:t>
      </w:r>
    </w:p>
    <w:p w14:paraId="4E169ECA" w14:textId="12A6A43B" w:rsidR="006201B1" w:rsidRPr="00616AC6" w:rsidRDefault="006201B1" w:rsidP="005A7DA5">
      <w:pPr>
        <w:numPr>
          <w:ilvl w:val="0"/>
          <w:numId w:val="14"/>
        </w:numPr>
        <w:spacing w:before="120" w:after="120" w:line="240" w:lineRule="auto"/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t>Ing. Tomáše Kotyzy, MBA, členem školské rady při střední škole organizace Gymnázium Olgy Havlové, Ostrava-Poruba, příspěvková organizace, ke dni 12.07.2024</w:t>
      </w:r>
      <w:r w:rsidR="00932A0E" w:rsidRPr="00616AC6">
        <w:rPr>
          <w:rFonts w:ascii="Tahoma" w:hAnsi="Tahoma" w:cs="Tahoma"/>
        </w:rPr>
        <w:t>,</w:t>
      </w:r>
    </w:p>
    <w:p w14:paraId="54D68539" w14:textId="1DF71745" w:rsidR="006201B1" w:rsidRPr="00616AC6" w:rsidRDefault="006201B1" w:rsidP="005A7DA5">
      <w:pPr>
        <w:numPr>
          <w:ilvl w:val="0"/>
          <w:numId w:val="14"/>
        </w:numPr>
        <w:spacing w:before="120" w:after="120" w:line="240" w:lineRule="auto"/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t xml:space="preserve">Ing. Ireny Fialové, Ph.D., a Mgr. Arnošta Žídka, Ph.D., členy školské rady při střední škole organizace Gymnázium </w:t>
      </w:r>
      <w:proofErr w:type="spellStart"/>
      <w:r w:rsidRPr="00616AC6">
        <w:rPr>
          <w:rFonts w:ascii="Tahoma" w:hAnsi="Tahoma" w:cs="Tahoma"/>
        </w:rPr>
        <w:t>Hladnov</w:t>
      </w:r>
      <w:proofErr w:type="spellEnd"/>
      <w:r w:rsidRPr="00616AC6">
        <w:rPr>
          <w:rFonts w:ascii="Tahoma" w:hAnsi="Tahoma" w:cs="Tahoma"/>
        </w:rPr>
        <w:t xml:space="preserve"> a Jazyková škola s právem státní jazykové zkoušky, Ostrava, příspěvková organizace, ke dni 13.07.2024</w:t>
      </w:r>
      <w:r w:rsidR="00932A0E" w:rsidRPr="00616AC6">
        <w:rPr>
          <w:rFonts w:ascii="Tahoma" w:hAnsi="Tahoma" w:cs="Tahoma"/>
        </w:rPr>
        <w:t>,</w:t>
      </w:r>
    </w:p>
    <w:p w14:paraId="44C1AD61" w14:textId="50A14867" w:rsidR="006201B1" w:rsidRPr="00616AC6" w:rsidRDefault="006201B1" w:rsidP="005A7DA5">
      <w:pPr>
        <w:numPr>
          <w:ilvl w:val="0"/>
          <w:numId w:val="14"/>
        </w:numPr>
        <w:spacing w:before="120" w:after="120" w:line="240" w:lineRule="auto"/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t>Ing. Ivo Kantora členem školské rady při střední škole organizace Gymnázium, Třinec, příspěvková organizace, ke dni 21.05.2024</w:t>
      </w:r>
      <w:r w:rsidR="0009678D" w:rsidRPr="00616AC6">
        <w:rPr>
          <w:rFonts w:ascii="Tahoma" w:hAnsi="Tahoma" w:cs="Tahoma"/>
        </w:rPr>
        <w:t>.</w:t>
      </w:r>
    </w:p>
    <w:p w14:paraId="5CF79229" w14:textId="53B9EE2B" w:rsidR="00267356" w:rsidRPr="00616AC6" w:rsidRDefault="00267356" w:rsidP="00C712D0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t>S návrhem na sloučení organizací Střední škola společného stravování, Ostrava-Hrabůvka, příspěvková organizace a Domov mládeže a Školní jídelna-výdejna, Ostrava-Hrabůvka, Krakovská 1095, příspěvková organizace, s účinností od 1. 7. 2024.</w:t>
      </w:r>
    </w:p>
    <w:p w14:paraId="0C0C15F8" w14:textId="10D1532C" w:rsidR="00F403DD" w:rsidRPr="00616AC6" w:rsidRDefault="00F403DD" w:rsidP="00C712D0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lastRenderedPageBreak/>
        <w:t>S termíny jednání VVVZ pro rok 202</w:t>
      </w:r>
      <w:r w:rsidR="00F1491E" w:rsidRPr="00616AC6">
        <w:rPr>
          <w:rFonts w:ascii="Tahoma" w:hAnsi="Tahoma" w:cs="Tahoma"/>
        </w:rPr>
        <w:t>4</w:t>
      </w:r>
      <w:r w:rsidRPr="00616AC6">
        <w:rPr>
          <w:rFonts w:ascii="Tahoma" w:hAnsi="Tahoma" w:cs="Tahoma"/>
        </w:rPr>
        <w:t xml:space="preserve">: </w:t>
      </w:r>
      <w:r w:rsidR="005C5CE1" w:rsidRPr="00616AC6">
        <w:rPr>
          <w:rFonts w:ascii="Tahoma" w:hAnsi="Tahoma" w:cs="Tahoma"/>
          <w:b/>
          <w:bCs/>
        </w:rPr>
        <w:t>7</w:t>
      </w:r>
      <w:r w:rsidRPr="00616AC6">
        <w:rPr>
          <w:rFonts w:ascii="Tahoma" w:hAnsi="Tahoma" w:cs="Tahoma"/>
          <w:b/>
          <w:bCs/>
        </w:rPr>
        <w:t xml:space="preserve">. 2., </w:t>
      </w:r>
      <w:r w:rsidR="005C5CE1" w:rsidRPr="00616AC6">
        <w:rPr>
          <w:rFonts w:ascii="Tahoma" w:hAnsi="Tahoma" w:cs="Tahoma"/>
          <w:b/>
          <w:bCs/>
        </w:rPr>
        <w:t>7</w:t>
      </w:r>
      <w:r w:rsidRPr="00616AC6">
        <w:rPr>
          <w:rFonts w:ascii="Tahoma" w:hAnsi="Tahoma" w:cs="Tahoma"/>
          <w:b/>
          <w:bCs/>
        </w:rPr>
        <w:t xml:space="preserve">. </w:t>
      </w:r>
      <w:r w:rsidR="005C5CE1" w:rsidRPr="00616AC6">
        <w:rPr>
          <w:rFonts w:ascii="Tahoma" w:hAnsi="Tahoma" w:cs="Tahoma"/>
          <w:b/>
          <w:bCs/>
        </w:rPr>
        <w:t>5</w:t>
      </w:r>
      <w:r w:rsidRPr="00616AC6">
        <w:rPr>
          <w:rFonts w:ascii="Tahoma" w:hAnsi="Tahoma" w:cs="Tahoma"/>
          <w:b/>
          <w:bCs/>
        </w:rPr>
        <w:t xml:space="preserve">., </w:t>
      </w:r>
      <w:r w:rsidR="005C5CE1" w:rsidRPr="00616AC6">
        <w:rPr>
          <w:rFonts w:ascii="Tahoma" w:hAnsi="Tahoma" w:cs="Tahoma"/>
          <w:b/>
          <w:bCs/>
        </w:rPr>
        <w:t>7</w:t>
      </w:r>
      <w:r w:rsidRPr="00616AC6">
        <w:rPr>
          <w:rFonts w:ascii="Tahoma" w:hAnsi="Tahoma" w:cs="Tahoma"/>
          <w:b/>
          <w:bCs/>
        </w:rPr>
        <w:t xml:space="preserve">. 8. </w:t>
      </w:r>
      <w:r w:rsidRPr="00616AC6">
        <w:rPr>
          <w:rFonts w:ascii="Tahoma" w:hAnsi="Tahoma" w:cs="Tahoma"/>
        </w:rPr>
        <w:t>vždy</w:t>
      </w:r>
      <w:r w:rsidRPr="00616AC6">
        <w:rPr>
          <w:rFonts w:ascii="Tahoma" w:hAnsi="Tahoma" w:cs="Tahoma"/>
          <w:b/>
          <w:bCs/>
        </w:rPr>
        <w:t xml:space="preserve"> od 13</w:t>
      </w:r>
      <w:r w:rsidR="00035296" w:rsidRPr="00616AC6">
        <w:rPr>
          <w:rFonts w:ascii="Tahoma" w:hAnsi="Tahoma" w:cs="Tahoma"/>
          <w:b/>
          <w:bCs/>
        </w:rPr>
        <w:t xml:space="preserve"> </w:t>
      </w:r>
      <w:r w:rsidRPr="00616AC6">
        <w:rPr>
          <w:rFonts w:ascii="Tahoma" w:hAnsi="Tahoma" w:cs="Tahoma"/>
          <w:b/>
          <w:bCs/>
        </w:rPr>
        <w:t>h</w:t>
      </w:r>
      <w:r w:rsidR="00035296" w:rsidRPr="00616AC6">
        <w:rPr>
          <w:rFonts w:ascii="Tahoma" w:hAnsi="Tahoma" w:cs="Tahoma"/>
          <w:b/>
          <w:bCs/>
        </w:rPr>
        <w:t>od</w:t>
      </w:r>
      <w:r w:rsidRPr="00616AC6">
        <w:rPr>
          <w:rFonts w:ascii="Tahoma" w:hAnsi="Tahoma" w:cs="Tahoma"/>
          <w:b/>
          <w:bCs/>
        </w:rPr>
        <w:t>.</w:t>
      </w:r>
      <w:r w:rsidRPr="00616AC6">
        <w:rPr>
          <w:rFonts w:ascii="Tahoma" w:hAnsi="Tahoma" w:cs="Tahoma"/>
        </w:rPr>
        <w:t xml:space="preserve"> </w:t>
      </w:r>
    </w:p>
    <w:p w14:paraId="41DBBDB2" w14:textId="639B3DFD" w:rsidR="00CC2D6B" w:rsidRPr="00616AC6" w:rsidRDefault="00794F97" w:rsidP="00C712D0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t xml:space="preserve">S připomínkami odboru školství, mládeže a sportu k návrhu novely nařízení vlády, kterým se mění nařízení vlády č. 123/2018 Sb. ve věci plošného krácení hodnot </w:t>
      </w:r>
      <w:proofErr w:type="spellStart"/>
      <w:r w:rsidRPr="00616AC6">
        <w:rPr>
          <w:rFonts w:ascii="Tahoma" w:hAnsi="Tahoma" w:cs="Tahoma"/>
        </w:rPr>
        <w:t>PHmax</w:t>
      </w:r>
      <w:proofErr w:type="spellEnd"/>
      <w:r w:rsidRPr="00616AC6">
        <w:rPr>
          <w:rFonts w:ascii="Tahoma" w:hAnsi="Tahoma" w:cs="Tahoma"/>
        </w:rPr>
        <w:t xml:space="preserve"> u oborů vzdělání středního vzdělání, středního vzdělání s výučním listem a středního vzdělání s maturitní zkouškou při nové úpravě nastavení limitů </w:t>
      </w:r>
      <w:proofErr w:type="spellStart"/>
      <w:r w:rsidRPr="00616AC6">
        <w:rPr>
          <w:rFonts w:ascii="Tahoma" w:hAnsi="Tahoma" w:cs="Tahoma"/>
        </w:rPr>
        <w:t>PHmax</w:t>
      </w:r>
      <w:proofErr w:type="spellEnd"/>
      <w:r w:rsidRPr="00616AC6">
        <w:rPr>
          <w:rFonts w:ascii="Tahoma" w:hAnsi="Tahoma" w:cs="Tahoma"/>
        </w:rPr>
        <w:t>.</w:t>
      </w:r>
    </w:p>
    <w:p w14:paraId="5C555271" w14:textId="77777777" w:rsidR="0009678D" w:rsidRPr="00616AC6" w:rsidRDefault="0009678D" w:rsidP="0009678D">
      <w:pPr>
        <w:spacing w:before="120" w:after="120" w:line="240" w:lineRule="auto"/>
        <w:jc w:val="both"/>
        <w:rPr>
          <w:rFonts w:ascii="Tahoma" w:hAnsi="Tahoma" w:cs="Tahoma"/>
        </w:rPr>
      </w:pPr>
    </w:p>
    <w:p w14:paraId="629AF7F6" w14:textId="648535AE" w:rsidR="007D5884" w:rsidRPr="00616AC6" w:rsidRDefault="007D5884" w:rsidP="007D5884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616AC6">
        <w:rPr>
          <w:rFonts w:ascii="Tahoma" w:hAnsi="Tahoma" w:cs="Tahoma"/>
          <w:b/>
        </w:rPr>
        <w:t xml:space="preserve">Výbor pro výchovu vzdělávání a zaměstnanost </w:t>
      </w:r>
      <w:r w:rsidRPr="00616AC6">
        <w:rPr>
          <w:rFonts w:ascii="Tahoma" w:hAnsi="Tahoma" w:cs="Tahoma"/>
          <w:b/>
          <w:i/>
          <w:iCs/>
        </w:rPr>
        <w:t>nesouhlasil:</w:t>
      </w:r>
    </w:p>
    <w:p w14:paraId="2BFDA13E" w14:textId="24AE8AF2" w:rsidR="00632037" w:rsidRPr="00616AC6" w:rsidRDefault="00632037" w:rsidP="005A7DA5">
      <w:pPr>
        <w:pStyle w:val="Odstavecseseznamem"/>
        <w:numPr>
          <w:ilvl w:val="0"/>
          <w:numId w:val="20"/>
        </w:numPr>
        <w:spacing w:before="120" w:after="120" w:line="240" w:lineRule="auto"/>
        <w:jc w:val="both"/>
        <w:rPr>
          <w:rFonts w:ascii="Tahoma" w:hAnsi="Tahoma" w:cs="Tahoma"/>
          <w:b/>
        </w:rPr>
      </w:pPr>
      <w:r w:rsidRPr="00616AC6">
        <w:rPr>
          <w:rFonts w:ascii="Tahoma" w:hAnsi="Tahoma" w:cs="Tahoma"/>
        </w:rPr>
        <w:t xml:space="preserve">S návrhem novely nařízení vlády, kterým se mění nařízení vlády č. 123/2018 Sb. ve věci plošného krácení hodnot </w:t>
      </w:r>
      <w:proofErr w:type="spellStart"/>
      <w:r w:rsidRPr="00616AC6">
        <w:rPr>
          <w:rFonts w:ascii="Tahoma" w:hAnsi="Tahoma" w:cs="Tahoma"/>
        </w:rPr>
        <w:t>PHmax</w:t>
      </w:r>
      <w:proofErr w:type="spellEnd"/>
      <w:r w:rsidRPr="00616AC6">
        <w:rPr>
          <w:rFonts w:ascii="Tahoma" w:hAnsi="Tahoma" w:cs="Tahoma"/>
        </w:rPr>
        <w:t xml:space="preserve"> o 15 % u oborů vzdělání středního vzdělání, středního vzdělání s výučním listem a středního vzdělání s maturitní zkouškou při nové úpravě nastavení limitů </w:t>
      </w:r>
      <w:proofErr w:type="spellStart"/>
      <w:r w:rsidRPr="00616AC6">
        <w:rPr>
          <w:rFonts w:ascii="Tahoma" w:hAnsi="Tahoma" w:cs="Tahoma"/>
        </w:rPr>
        <w:t>PHmax</w:t>
      </w:r>
      <w:proofErr w:type="spellEnd"/>
      <w:r w:rsidRPr="00616AC6">
        <w:rPr>
          <w:rFonts w:ascii="Tahoma" w:hAnsi="Tahoma" w:cs="Tahoma"/>
        </w:rPr>
        <w:t>.</w:t>
      </w:r>
    </w:p>
    <w:p w14:paraId="5E87E21C" w14:textId="77777777" w:rsidR="00632037" w:rsidRPr="00616AC6" w:rsidRDefault="00632037" w:rsidP="00632037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p w14:paraId="079BA463" w14:textId="027596DA" w:rsidR="00DC015A" w:rsidRPr="00616AC6" w:rsidRDefault="00BE2563" w:rsidP="00C712D0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616AC6">
        <w:rPr>
          <w:rFonts w:ascii="Tahoma" w:hAnsi="Tahoma" w:cs="Tahoma"/>
          <w:b/>
        </w:rPr>
        <w:t>Výbor pro výchovu vzdělávání a zaměstnanost</w:t>
      </w:r>
      <w:r w:rsidR="003539B4" w:rsidRPr="00616AC6">
        <w:rPr>
          <w:rFonts w:ascii="Tahoma" w:hAnsi="Tahoma" w:cs="Tahoma"/>
          <w:b/>
        </w:rPr>
        <w:t xml:space="preserve"> </w:t>
      </w:r>
      <w:r w:rsidRPr="00616AC6">
        <w:rPr>
          <w:rFonts w:ascii="Tahoma" w:hAnsi="Tahoma" w:cs="Tahoma"/>
          <w:b/>
          <w:i/>
        </w:rPr>
        <w:t>vzal na vědomí</w:t>
      </w:r>
      <w:r w:rsidRPr="00616AC6">
        <w:rPr>
          <w:rFonts w:ascii="Tahoma" w:hAnsi="Tahoma" w:cs="Tahoma"/>
          <w:b/>
          <w:spacing w:val="50"/>
        </w:rPr>
        <w:t>:</w:t>
      </w:r>
    </w:p>
    <w:p w14:paraId="4F47EF03" w14:textId="773F4532" w:rsidR="00BB4AFF" w:rsidRPr="00616AC6" w:rsidRDefault="004F6992" w:rsidP="00C712D0">
      <w:pPr>
        <w:pStyle w:val="Odstavecseseznamem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b/>
          <w:i/>
          <w:iCs/>
        </w:rPr>
      </w:pPr>
      <w:r w:rsidRPr="00616AC6">
        <w:rPr>
          <w:rFonts w:ascii="Tahoma" w:hAnsi="Tahoma" w:cs="Tahoma"/>
          <w:bCs/>
          <w:i/>
          <w:iCs/>
        </w:rPr>
        <w:t>Informaci o ukončení funkčního období</w:t>
      </w:r>
      <w:r w:rsidR="003C6DBB" w:rsidRPr="00616AC6">
        <w:rPr>
          <w:rFonts w:ascii="Tahoma" w:hAnsi="Tahoma" w:cs="Tahoma"/>
          <w:bCs/>
          <w:i/>
          <w:iCs/>
        </w:rPr>
        <w:t xml:space="preserve"> členů školské rady</w:t>
      </w:r>
      <w:r w:rsidRPr="00616AC6">
        <w:rPr>
          <w:rFonts w:ascii="Tahoma" w:hAnsi="Tahoma" w:cs="Tahoma"/>
          <w:bCs/>
          <w:i/>
          <w:iCs/>
        </w:rPr>
        <w:t>:</w:t>
      </w:r>
    </w:p>
    <w:p w14:paraId="6888A38B" w14:textId="171E72D8" w:rsidR="00D764BC" w:rsidRPr="00616AC6" w:rsidRDefault="0069455D" w:rsidP="005A7DA5">
      <w:pPr>
        <w:pStyle w:val="Odstavecseseznamem"/>
        <w:numPr>
          <w:ilvl w:val="0"/>
          <w:numId w:val="18"/>
        </w:numPr>
        <w:spacing w:before="120" w:after="120" w:line="240" w:lineRule="auto"/>
        <w:ind w:left="1417" w:hanging="357"/>
        <w:contextualSpacing w:val="0"/>
        <w:rPr>
          <w:rFonts w:ascii="Tahoma" w:hAnsi="Tahoma" w:cs="Tahoma"/>
        </w:rPr>
      </w:pPr>
      <w:r w:rsidRPr="00616AC6">
        <w:rPr>
          <w:rFonts w:ascii="Tahoma" w:hAnsi="Tahoma" w:cs="Tahoma"/>
        </w:rPr>
        <w:t xml:space="preserve">při střední škole organizace </w:t>
      </w:r>
      <w:r w:rsidR="00D764BC" w:rsidRPr="00616AC6">
        <w:rPr>
          <w:rFonts w:ascii="Tahoma" w:hAnsi="Tahoma" w:cs="Tahoma"/>
        </w:rPr>
        <w:t>Střední průmyslová škola, Obchodní akademie a Jazyková škola s právem státní jazykové zkoušky, Frýdek-Místek, příspěvková organizace</w:t>
      </w:r>
      <w:r w:rsidR="00D764BC" w:rsidRPr="00616AC6">
        <w:rPr>
          <w:rFonts w:ascii="Tahoma" w:hAnsi="Tahoma" w:cs="Tahoma"/>
          <w:iCs/>
        </w:rPr>
        <w:t>, Ing. Radima Sýkory ke dni 29.02.2024</w:t>
      </w:r>
      <w:r w:rsidR="00C73D26" w:rsidRPr="00616AC6">
        <w:rPr>
          <w:rFonts w:ascii="Tahoma" w:hAnsi="Tahoma" w:cs="Tahoma"/>
          <w:iCs/>
        </w:rPr>
        <w:t>,</w:t>
      </w:r>
    </w:p>
    <w:p w14:paraId="5CF6ECC0" w14:textId="23C7823D" w:rsidR="00D764BC" w:rsidRPr="00D764BC" w:rsidRDefault="00D764BC" w:rsidP="005A7DA5">
      <w:pPr>
        <w:pStyle w:val="Odstavecseseznamem"/>
        <w:numPr>
          <w:ilvl w:val="0"/>
          <w:numId w:val="18"/>
        </w:numPr>
        <w:spacing w:before="120" w:after="120" w:line="240" w:lineRule="auto"/>
        <w:ind w:left="1417" w:hanging="357"/>
        <w:contextualSpacing w:val="0"/>
        <w:rPr>
          <w:rFonts w:ascii="Tahoma" w:hAnsi="Tahoma" w:cs="Tahoma"/>
        </w:rPr>
      </w:pPr>
      <w:r w:rsidRPr="00D764BC">
        <w:rPr>
          <w:rFonts w:ascii="Tahoma" w:hAnsi="Tahoma" w:cs="Tahoma"/>
        </w:rPr>
        <w:t xml:space="preserve">při střední škole organizace Střední škola hotelnictví a služeb a Vyšší odborná škola, Opava, příspěvková organizace, Ing. Markéty </w:t>
      </w:r>
      <w:proofErr w:type="spellStart"/>
      <w:r w:rsidRPr="00D764BC">
        <w:rPr>
          <w:rFonts w:ascii="Tahoma" w:hAnsi="Tahoma" w:cs="Tahoma"/>
        </w:rPr>
        <w:t>Heraltové</w:t>
      </w:r>
      <w:proofErr w:type="spellEnd"/>
      <w:r w:rsidRPr="00D764BC">
        <w:rPr>
          <w:rFonts w:ascii="Tahoma" w:hAnsi="Tahoma" w:cs="Tahoma"/>
        </w:rPr>
        <w:t xml:space="preserve"> a Daniela Jaška</w:t>
      </w:r>
      <w:r w:rsidRPr="00D764BC">
        <w:rPr>
          <w:rFonts w:ascii="Tahoma" w:hAnsi="Tahoma" w:cs="Tahoma"/>
          <w:iCs/>
        </w:rPr>
        <w:t xml:space="preserve"> </w:t>
      </w:r>
      <w:r w:rsidRPr="00D764BC">
        <w:rPr>
          <w:rFonts w:ascii="Tahoma" w:hAnsi="Tahoma" w:cs="Tahoma"/>
        </w:rPr>
        <w:t>ke dni 29.02.2024</w:t>
      </w:r>
      <w:r w:rsidR="00C73D26" w:rsidRPr="00616AC6">
        <w:rPr>
          <w:rFonts w:ascii="Tahoma" w:hAnsi="Tahoma" w:cs="Tahoma"/>
        </w:rPr>
        <w:t>,</w:t>
      </w:r>
    </w:p>
    <w:p w14:paraId="07E5791D" w14:textId="5BF07C54" w:rsidR="00D764BC" w:rsidRPr="00616AC6" w:rsidRDefault="00D764BC" w:rsidP="005A7DA5">
      <w:pPr>
        <w:pStyle w:val="Odstavecseseznamem"/>
        <w:numPr>
          <w:ilvl w:val="0"/>
          <w:numId w:val="18"/>
        </w:numPr>
        <w:spacing w:before="120" w:after="120" w:line="240" w:lineRule="auto"/>
        <w:ind w:left="1417" w:hanging="357"/>
        <w:contextualSpacing w:val="0"/>
        <w:rPr>
          <w:rFonts w:ascii="Tahoma" w:hAnsi="Tahoma" w:cs="Tahoma"/>
        </w:rPr>
      </w:pPr>
      <w:r w:rsidRPr="00D764BC">
        <w:rPr>
          <w:rFonts w:ascii="Tahoma" w:hAnsi="Tahoma" w:cs="Tahoma"/>
        </w:rPr>
        <w:t xml:space="preserve">při základní a střední škole organizace Střední škola, Základní škola a Mateřská škola, Karviná, příspěvková organizace, Mgr. Renáty </w:t>
      </w:r>
      <w:proofErr w:type="spellStart"/>
      <w:r w:rsidRPr="00D764BC">
        <w:rPr>
          <w:rFonts w:ascii="Tahoma" w:hAnsi="Tahoma" w:cs="Tahoma"/>
        </w:rPr>
        <w:t>Chytrové</w:t>
      </w:r>
      <w:proofErr w:type="spellEnd"/>
      <w:r w:rsidRPr="00D764BC">
        <w:rPr>
          <w:rFonts w:ascii="Tahoma" w:hAnsi="Tahoma" w:cs="Tahoma"/>
        </w:rPr>
        <w:t xml:space="preserve"> ke dni 30.04.2024</w:t>
      </w:r>
      <w:r w:rsidR="00C73D26" w:rsidRPr="00616AC6">
        <w:rPr>
          <w:rFonts w:ascii="Tahoma" w:hAnsi="Tahoma" w:cs="Tahoma"/>
        </w:rPr>
        <w:t>,</w:t>
      </w:r>
    </w:p>
    <w:p w14:paraId="48F1043E" w14:textId="21EBBCEF" w:rsidR="00321706" w:rsidRPr="00D764BC" w:rsidRDefault="00397D20" w:rsidP="005A7DA5">
      <w:pPr>
        <w:pStyle w:val="Odstavecseseznamem"/>
        <w:numPr>
          <w:ilvl w:val="0"/>
          <w:numId w:val="18"/>
        </w:numPr>
        <w:spacing w:before="120" w:after="120" w:line="240" w:lineRule="auto"/>
        <w:ind w:left="1417" w:hanging="357"/>
        <w:contextualSpacing w:val="0"/>
        <w:rPr>
          <w:rFonts w:ascii="Tahoma" w:hAnsi="Tahoma" w:cs="Tahoma"/>
        </w:rPr>
      </w:pPr>
      <w:r w:rsidRPr="00616AC6">
        <w:rPr>
          <w:rFonts w:ascii="Tahoma" w:hAnsi="Tahoma" w:cs="Tahoma"/>
        </w:rPr>
        <w:t>při střední škole organizace Gymnázium Olgy Havlové, Ostrava-Poruba, příspěvková organizace</w:t>
      </w:r>
      <w:r w:rsidRPr="00616AC6">
        <w:rPr>
          <w:rFonts w:ascii="Tahoma" w:hAnsi="Tahoma" w:cs="Tahoma"/>
          <w:iCs/>
        </w:rPr>
        <w:t>, Ing. Tomáše Kotyzy, MBA, ke dni 11.07.2024,</w:t>
      </w:r>
    </w:p>
    <w:p w14:paraId="08CE5145" w14:textId="6B29B6B5" w:rsidR="006F05AA" w:rsidRPr="00616AC6" w:rsidRDefault="006F05AA" w:rsidP="005A7DA5">
      <w:pPr>
        <w:pStyle w:val="Odstavecseseznamem"/>
        <w:numPr>
          <w:ilvl w:val="0"/>
          <w:numId w:val="18"/>
        </w:numPr>
        <w:spacing w:before="120" w:after="120" w:line="240" w:lineRule="auto"/>
        <w:ind w:left="1418"/>
        <w:contextualSpacing w:val="0"/>
        <w:jc w:val="both"/>
        <w:rPr>
          <w:rFonts w:ascii="Tahoma" w:hAnsi="Tahoma" w:cs="Tahoma"/>
          <w:bCs/>
          <w:i/>
          <w:iCs/>
        </w:rPr>
      </w:pPr>
      <w:r w:rsidRPr="00616AC6">
        <w:rPr>
          <w:rFonts w:ascii="Tahoma" w:hAnsi="Tahoma" w:cs="Tahoma"/>
        </w:rPr>
        <w:t xml:space="preserve">při střední škole organizace Gymnázium </w:t>
      </w:r>
      <w:proofErr w:type="spellStart"/>
      <w:r w:rsidRPr="00616AC6">
        <w:rPr>
          <w:rFonts w:ascii="Tahoma" w:hAnsi="Tahoma" w:cs="Tahoma"/>
        </w:rPr>
        <w:t>Hladnov</w:t>
      </w:r>
      <w:proofErr w:type="spellEnd"/>
      <w:r w:rsidRPr="00616AC6">
        <w:rPr>
          <w:rFonts w:ascii="Tahoma" w:hAnsi="Tahoma" w:cs="Tahoma"/>
        </w:rPr>
        <w:t xml:space="preserve"> a Jazyková škola s právem státní jazykové zkoušky, Ostrava, příspěvková organizace, JUDr. Evy Kafkové a Ing. Ireny Fialové, Ph.D.,</w:t>
      </w:r>
      <w:r w:rsidRPr="00616AC6">
        <w:rPr>
          <w:rFonts w:ascii="Tahoma" w:hAnsi="Tahoma" w:cs="Tahoma"/>
          <w:iCs/>
        </w:rPr>
        <w:t xml:space="preserve"> </w:t>
      </w:r>
      <w:r w:rsidRPr="00616AC6">
        <w:rPr>
          <w:rFonts w:ascii="Tahoma" w:hAnsi="Tahoma" w:cs="Tahoma"/>
        </w:rPr>
        <w:t>ke dni 12.07.2024,</w:t>
      </w:r>
    </w:p>
    <w:p w14:paraId="2163AC78" w14:textId="585C16C1" w:rsidR="006F05AA" w:rsidRPr="00616AC6" w:rsidRDefault="002D2860" w:rsidP="005A7DA5">
      <w:pPr>
        <w:pStyle w:val="Odstavecseseznamem"/>
        <w:numPr>
          <w:ilvl w:val="0"/>
          <w:numId w:val="18"/>
        </w:numPr>
        <w:spacing w:before="120" w:after="120" w:line="240" w:lineRule="auto"/>
        <w:ind w:left="1418"/>
        <w:contextualSpacing w:val="0"/>
        <w:jc w:val="both"/>
        <w:rPr>
          <w:rFonts w:ascii="Tahoma" w:hAnsi="Tahoma" w:cs="Tahoma"/>
          <w:bCs/>
          <w:i/>
          <w:iCs/>
        </w:rPr>
      </w:pPr>
      <w:r w:rsidRPr="00616AC6">
        <w:rPr>
          <w:rFonts w:ascii="Tahoma" w:hAnsi="Tahoma" w:cs="Tahoma"/>
        </w:rPr>
        <w:t xml:space="preserve">při střední škole organizace Gymnázium, Třinec, příspěvková organizace, Ing. Kateřiny </w:t>
      </w:r>
      <w:proofErr w:type="spellStart"/>
      <w:r w:rsidRPr="00616AC6">
        <w:rPr>
          <w:rFonts w:ascii="Tahoma" w:hAnsi="Tahoma" w:cs="Tahoma"/>
        </w:rPr>
        <w:t>Nogolové</w:t>
      </w:r>
      <w:proofErr w:type="spellEnd"/>
      <w:r w:rsidRPr="00616AC6">
        <w:rPr>
          <w:rFonts w:ascii="Tahoma" w:hAnsi="Tahoma" w:cs="Tahoma"/>
        </w:rPr>
        <w:t xml:space="preserve"> ke dni 30.04.2024.</w:t>
      </w:r>
    </w:p>
    <w:p w14:paraId="73F35021" w14:textId="77777777" w:rsidR="002D2860" w:rsidRPr="00616AC6" w:rsidRDefault="002D2860" w:rsidP="002D2860">
      <w:pPr>
        <w:spacing w:before="120" w:after="120" w:line="240" w:lineRule="auto"/>
        <w:jc w:val="both"/>
        <w:rPr>
          <w:rFonts w:ascii="Tahoma" w:hAnsi="Tahoma" w:cs="Tahoma"/>
          <w:bCs/>
          <w:i/>
          <w:iCs/>
        </w:rPr>
      </w:pPr>
    </w:p>
    <w:p w14:paraId="31A44059" w14:textId="5BAAEF9F" w:rsidR="003326A2" w:rsidRPr="00616AC6" w:rsidRDefault="00D21035" w:rsidP="00B85607">
      <w:pPr>
        <w:pStyle w:val="Odstavecseseznamem"/>
        <w:numPr>
          <w:ilvl w:val="0"/>
          <w:numId w:val="4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  <w:i/>
          <w:iCs/>
        </w:rPr>
      </w:pPr>
      <w:r w:rsidRPr="00616AC6">
        <w:rPr>
          <w:rFonts w:ascii="Tahoma" w:hAnsi="Tahoma" w:cs="Tahoma"/>
          <w:bCs/>
          <w:i/>
          <w:iCs/>
        </w:rPr>
        <w:t>Informaci o vzdání se funkce člena školské rady</w:t>
      </w:r>
      <w:r w:rsidR="003326A2" w:rsidRPr="00616AC6">
        <w:rPr>
          <w:rFonts w:ascii="Tahoma" w:hAnsi="Tahoma" w:cs="Tahoma"/>
          <w:bCs/>
          <w:i/>
          <w:iCs/>
        </w:rPr>
        <w:t>:</w:t>
      </w:r>
    </w:p>
    <w:p w14:paraId="13387007" w14:textId="3CADB609" w:rsidR="007D676E" w:rsidRPr="00616AC6" w:rsidRDefault="00DE1D85" w:rsidP="005A7DA5">
      <w:pPr>
        <w:pStyle w:val="Odstavecseseznamem"/>
        <w:numPr>
          <w:ilvl w:val="0"/>
          <w:numId w:val="17"/>
        </w:numPr>
        <w:spacing w:before="120" w:after="120" w:line="240" w:lineRule="auto"/>
        <w:ind w:left="1418" w:hanging="357"/>
        <w:contextualSpacing w:val="0"/>
        <w:jc w:val="both"/>
        <w:rPr>
          <w:rFonts w:ascii="Tahoma" w:hAnsi="Tahoma" w:cs="Tahoma"/>
          <w:bCs/>
        </w:rPr>
      </w:pPr>
      <w:r w:rsidRPr="00616AC6">
        <w:rPr>
          <w:rFonts w:ascii="Tahoma" w:hAnsi="Tahoma" w:cs="Tahoma"/>
          <w:iCs/>
        </w:rPr>
        <w:t>při střední škole organizace</w:t>
      </w:r>
      <w:r w:rsidRPr="00616AC6">
        <w:rPr>
          <w:rFonts w:ascii="Tahoma" w:hAnsi="Tahoma" w:cs="Tahoma"/>
        </w:rPr>
        <w:t xml:space="preserve"> </w:t>
      </w:r>
      <w:r w:rsidR="006F31FA" w:rsidRPr="00616AC6">
        <w:rPr>
          <w:rFonts w:ascii="Tahoma" w:hAnsi="Tahoma" w:cs="Tahoma"/>
          <w:iCs/>
        </w:rPr>
        <w:t>Gymnázium, Třinec, příspěvková organizace, Ing. Iva Žižky ke dni 30.11.2023</w:t>
      </w:r>
      <w:r w:rsidR="003F521F" w:rsidRPr="00616AC6">
        <w:rPr>
          <w:rFonts w:ascii="Tahoma" w:hAnsi="Tahoma" w:cs="Tahoma"/>
          <w:iCs/>
        </w:rPr>
        <w:t>.</w:t>
      </w:r>
    </w:p>
    <w:p w14:paraId="6714C85D" w14:textId="240B6365" w:rsidR="00845DF2" w:rsidRPr="00616AC6" w:rsidRDefault="00CD5057" w:rsidP="005A7DA5">
      <w:pPr>
        <w:pStyle w:val="Odstavecseseznamem"/>
        <w:numPr>
          <w:ilvl w:val="0"/>
          <w:numId w:val="7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</w:rPr>
      </w:pPr>
      <w:r w:rsidRPr="00616AC6">
        <w:rPr>
          <w:rFonts w:ascii="Tahoma" w:hAnsi="Tahoma" w:cs="Tahoma"/>
          <w:bCs/>
        </w:rPr>
        <w:t>Informaci o návrhu rozpočtu roku 202</w:t>
      </w:r>
      <w:r w:rsidR="004615FA" w:rsidRPr="00616AC6">
        <w:rPr>
          <w:rFonts w:ascii="Tahoma" w:hAnsi="Tahoma" w:cs="Tahoma"/>
          <w:bCs/>
        </w:rPr>
        <w:t>4</w:t>
      </w:r>
      <w:r w:rsidRPr="00616AC6">
        <w:rPr>
          <w:rFonts w:ascii="Tahoma" w:hAnsi="Tahoma" w:cs="Tahoma"/>
          <w:bCs/>
        </w:rPr>
        <w:t xml:space="preserve"> za odvětví školství.</w:t>
      </w:r>
    </w:p>
    <w:p w14:paraId="3657F312" w14:textId="459FB79B" w:rsidR="00845DF2" w:rsidRPr="00616AC6" w:rsidRDefault="003C514F" w:rsidP="005A7DA5">
      <w:pPr>
        <w:pStyle w:val="Odstavecseseznamem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t>Informace o dotačním programu „Podpora vrcholového sportu v Moravskoslezském kraji pro rok 202</w:t>
      </w:r>
      <w:r w:rsidR="008022BD" w:rsidRPr="00616AC6">
        <w:rPr>
          <w:rFonts w:ascii="Tahoma" w:hAnsi="Tahoma" w:cs="Tahoma"/>
        </w:rPr>
        <w:t>4</w:t>
      </w:r>
      <w:r w:rsidRPr="00616AC6">
        <w:rPr>
          <w:rFonts w:ascii="Tahoma" w:hAnsi="Tahoma" w:cs="Tahoma"/>
        </w:rPr>
        <w:t>“</w:t>
      </w:r>
      <w:r w:rsidR="00F40DC7" w:rsidRPr="00616AC6">
        <w:rPr>
          <w:rFonts w:ascii="Tahoma" w:hAnsi="Tahoma" w:cs="Tahoma"/>
        </w:rPr>
        <w:t>.</w:t>
      </w:r>
    </w:p>
    <w:p w14:paraId="6E4374DC" w14:textId="11BD8A9B" w:rsidR="004E720D" w:rsidRPr="00616AC6" w:rsidRDefault="004E720D" w:rsidP="005A7DA5">
      <w:pPr>
        <w:pStyle w:val="Odstavecseseznamem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Tahoma" w:hAnsi="Tahoma" w:cs="Tahoma"/>
          <w:b/>
          <w:bCs/>
        </w:rPr>
      </w:pPr>
      <w:r w:rsidRPr="00616AC6">
        <w:rPr>
          <w:rFonts w:ascii="Tahoma" w:hAnsi="Tahoma" w:cs="Tahoma"/>
        </w:rPr>
        <w:t xml:space="preserve">Zprávu o činnosti </w:t>
      </w:r>
      <w:r w:rsidR="00F40DC7" w:rsidRPr="00616AC6">
        <w:rPr>
          <w:rFonts w:ascii="Tahoma" w:hAnsi="Tahoma" w:cs="Tahoma"/>
        </w:rPr>
        <w:t>V</w:t>
      </w:r>
      <w:r w:rsidRPr="00616AC6">
        <w:rPr>
          <w:rFonts w:ascii="Tahoma" w:hAnsi="Tahoma" w:cs="Tahoma"/>
        </w:rPr>
        <w:t xml:space="preserve">ýboru pro výchovu, vzdělávání a zaměstnanost za období </w:t>
      </w:r>
      <w:r w:rsidR="00813A00" w:rsidRPr="00616AC6">
        <w:rPr>
          <w:rFonts w:ascii="Tahoma" w:hAnsi="Tahoma" w:cs="Tahoma"/>
        </w:rPr>
        <w:t>listopad</w:t>
      </w:r>
      <w:r w:rsidRPr="00616AC6">
        <w:rPr>
          <w:rFonts w:ascii="Tahoma" w:hAnsi="Tahoma" w:cs="Tahoma"/>
        </w:rPr>
        <w:t xml:space="preserve"> </w:t>
      </w:r>
      <w:proofErr w:type="gramStart"/>
      <w:r w:rsidRPr="00616AC6">
        <w:rPr>
          <w:rFonts w:ascii="Tahoma" w:hAnsi="Tahoma" w:cs="Tahoma"/>
        </w:rPr>
        <w:t>202</w:t>
      </w:r>
      <w:r w:rsidR="000D1DB7" w:rsidRPr="00616AC6">
        <w:rPr>
          <w:rFonts w:ascii="Tahoma" w:hAnsi="Tahoma" w:cs="Tahoma"/>
        </w:rPr>
        <w:t>2</w:t>
      </w:r>
      <w:r w:rsidRPr="00616AC6">
        <w:rPr>
          <w:rFonts w:ascii="Tahoma" w:hAnsi="Tahoma" w:cs="Tahoma"/>
        </w:rPr>
        <w:t xml:space="preserve"> – </w:t>
      </w:r>
      <w:r w:rsidR="00813A00" w:rsidRPr="00616AC6">
        <w:rPr>
          <w:rFonts w:ascii="Tahoma" w:hAnsi="Tahoma" w:cs="Tahoma"/>
        </w:rPr>
        <w:t>ří</w:t>
      </w:r>
      <w:r w:rsidR="009D5D32" w:rsidRPr="00616AC6">
        <w:rPr>
          <w:rFonts w:ascii="Tahoma" w:hAnsi="Tahoma" w:cs="Tahoma"/>
        </w:rPr>
        <w:t>jen</w:t>
      </w:r>
      <w:proofErr w:type="gramEnd"/>
      <w:r w:rsidRPr="00616AC6">
        <w:rPr>
          <w:rFonts w:ascii="Tahoma" w:hAnsi="Tahoma" w:cs="Tahoma"/>
        </w:rPr>
        <w:t xml:space="preserve"> 202</w:t>
      </w:r>
      <w:r w:rsidR="000D1DB7" w:rsidRPr="00616AC6">
        <w:rPr>
          <w:rFonts w:ascii="Tahoma" w:hAnsi="Tahoma" w:cs="Tahoma"/>
        </w:rPr>
        <w:t>3</w:t>
      </w:r>
      <w:r w:rsidR="00F40DC7" w:rsidRPr="00616AC6">
        <w:rPr>
          <w:rFonts w:ascii="Tahoma" w:hAnsi="Tahoma" w:cs="Tahoma"/>
        </w:rPr>
        <w:t>.</w:t>
      </w:r>
    </w:p>
    <w:p w14:paraId="72B534A9" w14:textId="49A4A4B6" w:rsidR="00AD7027" w:rsidRPr="00616AC6" w:rsidRDefault="00AD7027" w:rsidP="005A7DA5">
      <w:pPr>
        <w:pStyle w:val="Odstavecseseznamem"/>
        <w:numPr>
          <w:ilvl w:val="0"/>
          <w:numId w:val="7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616AC6">
        <w:rPr>
          <w:rFonts w:ascii="Tahoma" w:hAnsi="Tahoma" w:cs="Tahoma"/>
          <w:iCs/>
        </w:rPr>
        <w:t xml:space="preserve">Podmínky dotačního programu </w:t>
      </w:r>
      <w:r w:rsidR="00F81174" w:rsidRPr="00616AC6">
        <w:rPr>
          <w:rFonts w:ascii="Tahoma" w:hAnsi="Tahoma" w:cs="Tahoma"/>
          <w:iCs/>
        </w:rPr>
        <w:t>„</w:t>
      </w:r>
      <w:r w:rsidRPr="00616AC6">
        <w:rPr>
          <w:rFonts w:ascii="Tahoma" w:hAnsi="Tahoma" w:cs="Tahoma"/>
        </w:rPr>
        <w:t>Bezplatné stravování ve školách pro školní rok 2024/2025</w:t>
      </w:r>
      <w:r w:rsidR="00F81174" w:rsidRPr="00616AC6">
        <w:rPr>
          <w:rFonts w:ascii="Tahoma" w:hAnsi="Tahoma" w:cs="Tahoma"/>
        </w:rPr>
        <w:t>“</w:t>
      </w:r>
      <w:r w:rsidRPr="00616AC6">
        <w:rPr>
          <w:rFonts w:ascii="Tahoma" w:hAnsi="Tahoma" w:cs="Tahoma"/>
        </w:rPr>
        <w:t>.</w:t>
      </w:r>
    </w:p>
    <w:p w14:paraId="2799E580" w14:textId="3354C6F9" w:rsidR="00C90D72" w:rsidRPr="00616AC6" w:rsidRDefault="00C90D72" w:rsidP="005A7DA5">
      <w:pPr>
        <w:pStyle w:val="Odstavecseseznamem"/>
        <w:numPr>
          <w:ilvl w:val="0"/>
          <w:numId w:val="7"/>
        </w:numPr>
        <w:tabs>
          <w:tab w:val="left" w:pos="1800"/>
        </w:tabs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bCs/>
          <w:iCs/>
        </w:rPr>
      </w:pPr>
      <w:r w:rsidRPr="00616AC6">
        <w:rPr>
          <w:rFonts w:ascii="Tahoma" w:hAnsi="Tahoma" w:cs="Tahoma"/>
          <w:bCs/>
          <w:iCs/>
        </w:rPr>
        <w:lastRenderedPageBreak/>
        <w:t xml:space="preserve">Seznam schválených žadatelů pro poskytnutí účelových dotací a zvýšení závazných ukazatelů příspěvku na provoz v rámci dotačního programu </w:t>
      </w:r>
      <w:r w:rsidR="00F81174" w:rsidRPr="00616AC6">
        <w:rPr>
          <w:rFonts w:ascii="Tahoma" w:hAnsi="Tahoma" w:cs="Tahoma"/>
          <w:bCs/>
          <w:iCs/>
        </w:rPr>
        <w:t>„</w:t>
      </w:r>
      <w:r w:rsidRPr="00616AC6">
        <w:rPr>
          <w:rFonts w:ascii="Tahoma" w:hAnsi="Tahoma" w:cs="Tahoma"/>
          <w:bCs/>
          <w:iCs/>
        </w:rPr>
        <w:t>Bezplatné stravování ve školách pro školní rok 2023/2024</w:t>
      </w:r>
      <w:r w:rsidR="00F81174" w:rsidRPr="00616AC6">
        <w:rPr>
          <w:rFonts w:ascii="Tahoma" w:hAnsi="Tahoma" w:cs="Tahoma"/>
          <w:bCs/>
          <w:iCs/>
        </w:rPr>
        <w:t>“</w:t>
      </w:r>
      <w:r w:rsidRPr="00616AC6">
        <w:rPr>
          <w:rFonts w:ascii="Tahoma" w:hAnsi="Tahoma" w:cs="Tahoma"/>
          <w:bCs/>
          <w:iCs/>
        </w:rPr>
        <w:t>.</w:t>
      </w:r>
    </w:p>
    <w:p w14:paraId="487A370B" w14:textId="4D731235" w:rsidR="004A5809" w:rsidRPr="00616AC6" w:rsidRDefault="004A5809" w:rsidP="005A7DA5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t>Informace o dotačním programu „Podpora významných sportovních akcí v Moravskoslezském kraji pro rok 2024“.</w:t>
      </w:r>
    </w:p>
    <w:p w14:paraId="70979A94" w14:textId="5353B72D" w:rsidR="00AE10C8" w:rsidRPr="00616AC6" w:rsidRDefault="00AE10C8" w:rsidP="005A7DA5">
      <w:pPr>
        <w:pStyle w:val="MSKNormal"/>
        <w:numPr>
          <w:ilvl w:val="0"/>
          <w:numId w:val="7"/>
        </w:numPr>
        <w:spacing w:before="120" w:after="120"/>
        <w:ind w:left="714" w:hanging="357"/>
        <w:rPr>
          <w:rFonts w:ascii="Tahoma" w:hAnsi="Tahoma" w:cs="Tahoma"/>
          <w:iCs/>
          <w:sz w:val="22"/>
          <w:szCs w:val="22"/>
        </w:rPr>
      </w:pPr>
      <w:r w:rsidRPr="00616AC6">
        <w:rPr>
          <w:rFonts w:ascii="Tahoma" w:hAnsi="Tahoma" w:cs="Tahoma"/>
          <w:iCs/>
          <w:sz w:val="22"/>
          <w:szCs w:val="22"/>
        </w:rPr>
        <w:t>Seznam žadatelů navržených pro poskytnutí účelových dotací v rámci dotačního programu „Podpora volnočasových aktivit pro mládež v roce 202</w:t>
      </w:r>
      <w:r w:rsidR="00EE18A8" w:rsidRPr="00616AC6">
        <w:rPr>
          <w:rFonts w:ascii="Tahoma" w:hAnsi="Tahoma" w:cs="Tahoma"/>
          <w:iCs/>
          <w:sz w:val="22"/>
          <w:szCs w:val="22"/>
        </w:rPr>
        <w:t>4</w:t>
      </w:r>
      <w:r w:rsidRPr="00616AC6">
        <w:rPr>
          <w:rFonts w:ascii="Tahoma" w:hAnsi="Tahoma" w:cs="Tahoma"/>
          <w:iCs/>
          <w:sz w:val="22"/>
          <w:szCs w:val="22"/>
        </w:rPr>
        <w:t>“</w:t>
      </w:r>
      <w:r w:rsidR="00A14BCB" w:rsidRPr="00616AC6">
        <w:rPr>
          <w:rFonts w:ascii="Tahoma" w:hAnsi="Tahoma" w:cs="Tahoma"/>
          <w:iCs/>
          <w:sz w:val="22"/>
          <w:szCs w:val="22"/>
        </w:rPr>
        <w:t>.</w:t>
      </w:r>
      <w:r w:rsidRPr="00616AC6">
        <w:rPr>
          <w:rFonts w:ascii="Tahoma" w:hAnsi="Tahoma" w:cs="Tahoma"/>
          <w:iCs/>
          <w:sz w:val="22"/>
          <w:szCs w:val="22"/>
        </w:rPr>
        <w:t xml:space="preserve"> </w:t>
      </w:r>
    </w:p>
    <w:p w14:paraId="031200F4" w14:textId="2192EC3A" w:rsidR="00AE10C8" w:rsidRPr="00616AC6" w:rsidRDefault="00AE10C8" w:rsidP="005A7DA5">
      <w:pPr>
        <w:pStyle w:val="MSKNormal"/>
        <w:numPr>
          <w:ilvl w:val="0"/>
          <w:numId w:val="7"/>
        </w:numPr>
        <w:spacing w:before="120" w:after="120"/>
        <w:ind w:left="714" w:hanging="357"/>
        <w:rPr>
          <w:rFonts w:ascii="Tahoma" w:hAnsi="Tahoma" w:cs="Tahoma"/>
          <w:iCs/>
          <w:sz w:val="22"/>
          <w:szCs w:val="22"/>
        </w:rPr>
      </w:pPr>
      <w:r w:rsidRPr="00616AC6">
        <w:rPr>
          <w:rFonts w:ascii="Tahoma" w:hAnsi="Tahoma" w:cs="Tahoma"/>
          <w:iCs/>
          <w:sz w:val="22"/>
          <w:szCs w:val="22"/>
        </w:rPr>
        <w:t>Pořadník náhradních žadatelů pro poskytnutí účelových dotací</w:t>
      </w:r>
      <w:r w:rsidRPr="00616AC6">
        <w:rPr>
          <w:rFonts w:ascii="Tahoma" w:hAnsi="Tahoma" w:cs="Tahoma"/>
          <w:sz w:val="22"/>
          <w:szCs w:val="22"/>
        </w:rPr>
        <w:t xml:space="preserve"> </w:t>
      </w:r>
      <w:r w:rsidRPr="00616AC6">
        <w:rPr>
          <w:rFonts w:ascii="Tahoma" w:hAnsi="Tahoma" w:cs="Tahoma"/>
          <w:iCs/>
          <w:sz w:val="22"/>
          <w:szCs w:val="22"/>
        </w:rPr>
        <w:t>v rámci dotačního programu „Podpora volnočasových aktivit pro mládež v roce 202</w:t>
      </w:r>
      <w:r w:rsidR="00EE18A8" w:rsidRPr="00616AC6">
        <w:rPr>
          <w:rFonts w:ascii="Tahoma" w:hAnsi="Tahoma" w:cs="Tahoma"/>
          <w:iCs/>
          <w:sz w:val="22"/>
          <w:szCs w:val="22"/>
        </w:rPr>
        <w:t>4</w:t>
      </w:r>
      <w:r w:rsidRPr="00616AC6">
        <w:rPr>
          <w:rFonts w:ascii="Tahoma" w:hAnsi="Tahoma" w:cs="Tahoma"/>
          <w:iCs/>
          <w:sz w:val="22"/>
          <w:szCs w:val="22"/>
        </w:rPr>
        <w:t>“</w:t>
      </w:r>
      <w:r w:rsidR="00A14BCB" w:rsidRPr="00616AC6">
        <w:rPr>
          <w:rFonts w:ascii="Tahoma" w:hAnsi="Tahoma" w:cs="Tahoma"/>
          <w:iCs/>
          <w:sz w:val="22"/>
          <w:szCs w:val="22"/>
        </w:rPr>
        <w:t>.</w:t>
      </w:r>
    </w:p>
    <w:p w14:paraId="64BB3461" w14:textId="037B7563" w:rsidR="00AE10C8" w:rsidRPr="00616AC6" w:rsidRDefault="00AE10C8" w:rsidP="005A7DA5">
      <w:pPr>
        <w:pStyle w:val="MSKNormal"/>
        <w:numPr>
          <w:ilvl w:val="0"/>
          <w:numId w:val="7"/>
        </w:numPr>
        <w:spacing w:before="120" w:after="120"/>
        <w:ind w:left="714" w:hanging="357"/>
        <w:rPr>
          <w:rFonts w:ascii="Tahoma" w:hAnsi="Tahoma" w:cs="Tahoma"/>
          <w:iCs/>
          <w:sz w:val="22"/>
          <w:szCs w:val="22"/>
        </w:rPr>
      </w:pPr>
      <w:r w:rsidRPr="00616AC6">
        <w:rPr>
          <w:rFonts w:ascii="Tahoma" w:hAnsi="Tahoma" w:cs="Tahoma"/>
          <w:iCs/>
          <w:sz w:val="22"/>
          <w:szCs w:val="22"/>
        </w:rPr>
        <w:t>Seznam žadatelů, kterým se poskytnutí účelových dotací v rámci dotačního programu „Podpora volnočasových aktivit pro mládež v roce 2023“</w:t>
      </w:r>
      <w:r w:rsidR="005B7EEA" w:rsidRPr="00616AC6">
        <w:rPr>
          <w:rFonts w:ascii="Tahoma" w:hAnsi="Tahoma" w:cs="Tahoma"/>
          <w:iCs/>
          <w:sz w:val="22"/>
          <w:szCs w:val="22"/>
        </w:rPr>
        <w:t xml:space="preserve"> nenavrhuje</w:t>
      </w:r>
      <w:r w:rsidR="00D56D1E" w:rsidRPr="00616AC6">
        <w:rPr>
          <w:rFonts w:ascii="Tahoma" w:hAnsi="Tahoma" w:cs="Tahoma"/>
          <w:iCs/>
          <w:sz w:val="22"/>
          <w:szCs w:val="22"/>
        </w:rPr>
        <w:t>.</w:t>
      </w:r>
    </w:p>
    <w:p w14:paraId="7D8DAAA7" w14:textId="4FF1C2AE" w:rsidR="00FA5119" w:rsidRPr="00616AC6" w:rsidRDefault="00FA5119" w:rsidP="005A7DA5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cs="Tahoma"/>
          <w:sz w:val="22"/>
          <w:szCs w:val="22"/>
        </w:rPr>
      </w:pPr>
      <w:r w:rsidRPr="00616AC6">
        <w:rPr>
          <w:rFonts w:cs="Tahoma"/>
          <w:sz w:val="22"/>
          <w:szCs w:val="22"/>
        </w:rPr>
        <w:t>Informativní zprávu „Financování nepedagogických pracovníků v roce 2024“, a to včetně příloh zpracovaných Odborem školství, mládeže a sportu Moravskoslezského kraje.</w:t>
      </w:r>
    </w:p>
    <w:p w14:paraId="46E5EEA1" w14:textId="77777777" w:rsidR="005B3086" w:rsidRPr="00616AC6" w:rsidRDefault="005B3086" w:rsidP="005A7DA5">
      <w:pPr>
        <w:pStyle w:val="Odstavecseseznamem"/>
        <w:numPr>
          <w:ilvl w:val="0"/>
          <w:numId w:val="7"/>
        </w:numPr>
        <w:jc w:val="both"/>
        <w:outlineLvl w:val="0"/>
        <w:rPr>
          <w:rFonts w:ascii="Tahoma" w:hAnsi="Tahoma" w:cs="Tahoma"/>
          <w:b/>
          <w:bCs/>
          <w:kern w:val="28"/>
        </w:rPr>
      </w:pPr>
      <w:r w:rsidRPr="00616AC6">
        <w:rPr>
          <w:rFonts w:ascii="Tahoma" w:hAnsi="Tahoma" w:cs="Tahoma"/>
          <w:kern w:val="28"/>
        </w:rPr>
        <w:t>Výroční zprávu o stavu a rozvoji vzdělávací soustavy v Moravskoslezském kraji za školní rok 2022/2023.</w:t>
      </w:r>
    </w:p>
    <w:p w14:paraId="4B044310" w14:textId="7B534530" w:rsidR="00FA5119" w:rsidRPr="00616AC6" w:rsidRDefault="003B764C" w:rsidP="005A7DA5">
      <w:pPr>
        <w:pStyle w:val="MSKNormal"/>
        <w:numPr>
          <w:ilvl w:val="0"/>
          <w:numId w:val="7"/>
        </w:numPr>
        <w:spacing w:before="120" w:after="120"/>
        <w:ind w:left="714" w:hanging="357"/>
        <w:rPr>
          <w:rFonts w:ascii="Tahoma" w:hAnsi="Tahoma" w:cs="Tahoma"/>
          <w:iCs/>
          <w:sz w:val="22"/>
          <w:szCs w:val="22"/>
        </w:rPr>
      </w:pPr>
      <w:r w:rsidRPr="00616AC6">
        <w:rPr>
          <w:rFonts w:ascii="Tahoma" w:hAnsi="Tahoma" w:cs="Tahoma"/>
          <w:kern w:val="28"/>
          <w:sz w:val="22"/>
          <w:szCs w:val="22"/>
        </w:rPr>
        <w:t>Dlouhodobý záměr vzdělávání a rozvoje vzdělávací soustavy Moravskoslezského kraje 2024–2028.</w:t>
      </w:r>
    </w:p>
    <w:p w14:paraId="10791A83" w14:textId="7F6C6B22" w:rsidR="00BD5276" w:rsidRPr="00616AC6" w:rsidRDefault="00BD5276" w:rsidP="005A7DA5">
      <w:pPr>
        <w:pStyle w:val="Odstavecseseznamem"/>
        <w:numPr>
          <w:ilvl w:val="0"/>
          <w:numId w:val="7"/>
        </w:numPr>
        <w:tabs>
          <w:tab w:val="left" w:pos="6804"/>
        </w:tabs>
        <w:spacing w:after="0" w:line="240" w:lineRule="auto"/>
        <w:jc w:val="both"/>
        <w:outlineLvl w:val="0"/>
        <w:rPr>
          <w:rFonts w:ascii="Tahoma" w:hAnsi="Tahoma" w:cs="Tahoma"/>
          <w:kern w:val="28"/>
        </w:rPr>
      </w:pPr>
      <w:r w:rsidRPr="00616AC6">
        <w:rPr>
          <w:rFonts w:ascii="Tahoma" w:hAnsi="Tahoma" w:cs="Tahoma"/>
        </w:rPr>
        <w:t xml:space="preserve">Informaci o návrhu navýšení alokace dotačního programu „Podpora aktivit v oblasti prevence rizikového chování </w:t>
      </w:r>
      <w:r w:rsidR="00B04E55" w:rsidRPr="00616AC6">
        <w:rPr>
          <w:rFonts w:ascii="Tahoma" w:hAnsi="Tahoma" w:cs="Tahoma"/>
        </w:rPr>
        <w:t xml:space="preserve">u dětí a mládeže na školní rok 2024/2025“ </w:t>
      </w:r>
      <w:r w:rsidRPr="00616AC6">
        <w:rPr>
          <w:rFonts w:ascii="Tahoma" w:hAnsi="Tahoma" w:cs="Tahoma"/>
          <w:kern w:val="28"/>
        </w:rPr>
        <w:t>o 250.000 Kč</w:t>
      </w:r>
      <w:r w:rsidR="00B04E55" w:rsidRPr="00616AC6">
        <w:rPr>
          <w:rFonts w:ascii="Tahoma" w:hAnsi="Tahoma" w:cs="Tahoma"/>
          <w:kern w:val="28"/>
        </w:rPr>
        <w:t>.</w:t>
      </w:r>
    </w:p>
    <w:p w14:paraId="2B96CCBA" w14:textId="361ACD0A" w:rsidR="002E460A" w:rsidRPr="00616AC6" w:rsidRDefault="002E460A" w:rsidP="005A7DA5">
      <w:pPr>
        <w:pStyle w:val="Odstavecseseznamem"/>
        <w:numPr>
          <w:ilvl w:val="0"/>
          <w:numId w:val="7"/>
        </w:numPr>
        <w:spacing w:before="120" w:after="120" w:line="240" w:lineRule="auto"/>
        <w:contextualSpacing w:val="0"/>
        <w:jc w:val="both"/>
        <w:outlineLvl w:val="0"/>
        <w:rPr>
          <w:rFonts w:ascii="Tahoma" w:hAnsi="Tahoma" w:cs="Tahoma"/>
          <w:bCs/>
          <w:kern w:val="28"/>
        </w:rPr>
      </w:pPr>
      <w:r w:rsidRPr="00616AC6">
        <w:rPr>
          <w:rFonts w:ascii="Tahoma" w:hAnsi="Tahoma" w:cs="Tahoma"/>
          <w:bCs/>
          <w:kern w:val="28"/>
        </w:rPr>
        <w:t>S</w:t>
      </w:r>
      <w:r w:rsidRPr="00616AC6">
        <w:rPr>
          <w:rFonts w:ascii="Tahoma" w:hAnsi="Tahoma" w:cs="Tahoma"/>
        </w:rPr>
        <w:t>eznam žadatelů navržených k podpoře v rámci dotačního programu „Podpora aktivit v</w:t>
      </w:r>
      <w:r w:rsidR="003F521F" w:rsidRPr="00616AC6">
        <w:rPr>
          <w:rFonts w:ascii="Tahoma" w:hAnsi="Tahoma" w:cs="Tahoma"/>
        </w:rPr>
        <w:t> </w:t>
      </w:r>
      <w:r w:rsidRPr="00616AC6">
        <w:rPr>
          <w:rFonts w:ascii="Tahoma" w:hAnsi="Tahoma" w:cs="Tahoma"/>
        </w:rPr>
        <w:t xml:space="preserve">oblasti prevence rizikového chování </w:t>
      </w:r>
      <w:r w:rsidRPr="00616AC6">
        <w:rPr>
          <w:rFonts w:ascii="Tahoma" w:hAnsi="Tahoma" w:cs="Tahoma"/>
          <w:iCs/>
        </w:rPr>
        <w:t>u dětí a mládeže pro školní rok 2024/2025</w:t>
      </w:r>
      <w:r w:rsidRPr="00616AC6">
        <w:rPr>
          <w:rFonts w:ascii="Tahoma" w:hAnsi="Tahoma" w:cs="Tahoma"/>
        </w:rPr>
        <w:t>“.</w:t>
      </w:r>
    </w:p>
    <w:p w14:paraId="5338D6E8" w14:textId="147BFB40" w:rsidR="002E460A" w:rsidRPr="00616AC6" w:rsidRDefault="002E460A" w:rsidP="005A7DA5">
      <w:pPr>
        <w:pStyle w:val="MSKNormal"/>
        <w:numPr>
          <w:ilvl w:val="0"/>
          <w:numId w:val="7"/>
        </w:numPr>
        <w:spacing w:before="120" w:after="120"/>
        <w:rPr>
          <w:rFonts w:ascii="Tahoma" w:hAnsi="Tahoma" w:cs="Tahoma"/>
          <w:sz w:val="22"/>
          <w:szCs w:val="22"/>
        </w:rPr>
      </w:pPr>
      <w:r w:rsidRPr="00616AC6">
        <w:rPr>
          <w:rFonts w:ascii="Tahoma" w:hAnsi="Tahoma" w:cs="Tahoma"/>
          <w:sz w:val="22"/>
          <w:szCs w:val="22"/>
        </w:rPr>
        <w:t xml:space="preserve">Pořadník náhradních žadatelů pro poskytnutí účelových dotací v rámci dotačního programu „Podpora aktivit v oblasti prevence rizikového chování </w:t>
      </w:r>
      <w:r w:rsidRPr="00616AC6">
        <w:rPr>
          <w:rFonts w:ascii="Tahoma" w:hAnsi="Tahoma" w:cs="Tahoma"/>
          <w:iCs/>
          <w:sz w:val="22"/>
          <w:szCs w:val="22"/>
        </w:rPr>
        <w:t>u dětí a mládeže pro školní rok 2024/2025</w:t>
      </w:r>
      <w:r w:rsidRPr="00616AC6">
        <w:rPr>
          <w:rFonts w:ascii="Tahoma" w:hAnsi="Tahoma" w:cs="Tahoma"/>
          <w:sz w:val="22"/>
          <w:szCs w:val="22"/>
        </w:rPr>
        <w:t>“.</w:t>
      </w:r>
    </w:p>
    <w:p w14:paraId="46996C3B" w14:textId="2BF873CF" w:rsidR="002E460A" w:rsidRPr="00616AC6" w:rsidRDefault="002E460A" w:rsidP="005A7DA5">
      <w:pPr>
        <w:pStyle w:val="Odstavecseseznamem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Tahoma" w:hAnsi="Tahoma" w:cs="Tahoma"/>
          <w:iCs/>
        </w:rPr>
      </w:pPr>
      <w:r w:rsidRPr="00616AC6">
        <w:rPr>
          <w:rFonts w:ascii="Tahoma" w:hAnsi="Tahoma" w:cs="Tahoma"/>
          <w:bCs/>
          <w:kern w:val="28"/>
        </w:rPr>
        <w:t>S</w:t>
      </w:r>
      <w:r w:rsidRPr="00616AC6">
        <w:rPr>
          <w:rFonts w:ascii="Tahoma" w:hAnsi="Tahoma" w:cs="Tahoma"/>
        </w:rPr>
        <w:t xml:space="preserve">eznam nepodpořených žadatelů v rámci dotačního programu „Podpora aktivit v oblasti prevence rizikového chování </w:t>
      </w:r>
      <w:r w:rsidRPr="00616AC6">
        <w:rPr>
          <w:rFonts w:ascii="Tahoma" w:hAnsi="Tahoma" w:cs="Tahoma"/>
          <w:iCs/>
        </w:rPr>
        <w:t>u dětí a mládeže pro školní rok 2024/2025.</w:t>
      </w:r>
    </w:p>
    <w:p w14:paraId="40A23277" w14:textId="77777777" w:rsidR="00CC2D6B" w:rsidRPr="00616AC6" w:rsidRDefault="00CC2D6B" w:rsidP="00C712D0">
      <w:pPr>
        <w:spacing w:before="120" w:after="120" w:line="240" w:lineRule="auto"/>
        <w:jc w:val="both"/>
        <w:rPr>
          <w:rFonts w:ascii="Tahoma" w:hAnsi="Tahoma" w:cs="Tahoma"/>
          <w:bCs/>
          <w:color w:val="FF0000"/>
        </w:rPr>
      </w:pPr>
    </w:p>
    <w:p w14:paraId="05F08703" w14:textId="10747458" w:rsidR="00DC015A" w:rsidRPr="00616AC6" w:rsidRDefault="00C0667A" w:rsidP="00252B78">
      <w:pPr>
        <w:pStyle w:val="Odstavecseseznamem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616AC6">
        <w:rPr>
          <w:rFonts w:ascii="Tahoma" w:hAnsi="Tahoma" w:cs="Tahoma"/>
          <w:b/>
        </w:rPr>
        <w:t>Rejstříkové záležitosti</w:t>
      </w:r>
      <w:r w:rsidR="005A422F" w:rsidRPr="00616AC6">
        <w:rPr>
          <w:rFonts w:ascii="Tahoma" w:hAnsi="Tahoma" w:cs="Tahoma"/>
          <w:b/>
        </w:rPr>
        <w:t xml:space="preserve"> projednané na VVVZ</w:t>
      </w:r>
    </w:p>
    <w:p w14:paraId="5EA01634" w14:textId="77777777" w:rsidR="006A1CE9" w:rsidRPr="00616AC6" w:rsidRDefault="006A1CE9" w:rsidP="00252B78">
      <w:pPr>
        <w:spacing w:after="0" w:line="240" w:lineRule="auto"/>
        <w:jc w:val="both"/>
        <w:rPr>
          <w:rFonts w:ascii="Tahoma" w:hAnsi="Tahoma" w:cs="Tahoma"/>
          <w:b/>
          <w:color w:val="FF0000"/>
        </w:rPr>
      </w:pPr>
    </w:p>
    <w:p w14:paraId="1A140E1C" w14:textId="6F1359FF" w:rsidR="003420B6" w:rsidRPr="00616AC6" w:rsidRDefault="003420B6" w:rsidP="005A7DA5">
      <w:pPr>
        <w:pStyle w:val="Odstavecseseznamem"/>
        <w:numPr>
          <w:ilvl w:val="0"/>
          <w:numId w:val="8"/>
        </w:numPr>
        <w:spacing w:after="0" w:line="240" w:lineRule="auto"/>
        <w:ind w:hanging="357"/>
        <w:contextualSpacing w:val="0"/>
        <w:jc w:val="both"/>
        <w:rPr>
          <w:rFonts w:ascii="Tahoma" w:hAnsi="Tahoma" w:cs="Tahoma"/>
          <w:spacing w:val="50"/>
        </w:rPr>
      </w:pPr>
      <w:r w:rsidRPr="00616AC6">
        <w:rPr>
          <w:rFonts w:ascii="Tahoma" w:hAnsi="Tahoma" w:cs="Tahoma"/>
        </w:rPr>
        <w:t xml:space="preserve">Projednal a </w:t>
      </w:r>
      <w:r w:rsidRPr="00616AC6">
        <w:rPr>
          <w:rFonts w:ascii="Tahoma" w:hAnsi="Tahoma" w:cs="Tahoma"/>
          <w:b/>
          <w:bCs/>
          <w:i/>
        </w:rPr>
        <w:t>souhlasil</w:t>
      </w:r>
      <w:r w:rsidRPr="00616AC6">
        <w:rPr>
          <w:rFonts w:ascii="Tahoma" w:hAnsi="Tahoma" w:cs="Tahoma"/>
          <w:b/>
          <w:bCs/>
        </w:rPr>
        <w:t xml:space="preserve"> </w:t>
      </w:r>
      <w:r w:rsidRPr="00616AC6">
        <w:rPr>
          <w:rFonts w:ascii="Tahoma" w:hAnsi="Tahoma" w:cs="Tahoma"/>
        </w:rPr>
        <w:t>se změnami v rejstříku škol a školských zařízení:</w:t>
      </w:r>
    </w:p>
    <w:p w14:paraId="4B5F9940" w14:textId="77777777" w:rsidR="004925B9" w:rsidRPr="00616AC6" w:rsidRDefault="004925B9" w:rsidP="004925B9">
      <w:pPr>
        <w:spacing w:after="0" w:line="240" w:lineRule="auto"/>
        <w:jc w:val="both"/>
        <w:rPr>
          <w:rFonts w:ascii="Tahoma" w:hAnsi="Tahoma" w:cs="Tahoma"/>
          <w:spacing w:val="50"/>
        </w:rPr>
      </w:pPr>
    </w:p>
    <w:p w14:paraId="3C2113D6" w14:textId="7A8CBEEE" w:rsidR="004925B9" w:rsidRPr="00616AC6" w:rsidRDefault="00BD1610" w:rsidP="005A7DA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Cs/>
          <w:i/>
          <w:iCs/>
          <w:spacing w:val="50"/>
          <w:u w:val="single"/>
        </w:rPr>
      </w:pPr>
      <w:r w:rsidRPr="00616AC6">
        <w:rPr>
          <w:rFonts w:ascii="Tahoma" w:hAnsi="Tahoma" w:cs="Tahoma"/>
          <w:bCs/>
          <w:i/>
          <w:iCs/>
          <w:u w:val="single"/>
        </w:rPr>
        <w:t>Střední škola hotelnictví, gastronomie a služeb SČMSD Šilheřovice, s.r.o.</w:t>
      </w:r>
    </w:p>
    <w:p w14:paraId="5B4B8F35" w14:textId="13550322" w:rsidR="00DC545A" w:rsidRPr="00616AC6" w:rsidRDefault="00DC545A" w:rsidP="005A7DA5">
      <w:pPr>
        <w:pStyle w:val="KUMS-text"/>
        <w:numPr>
          <w:ilvl w:val="0"/>
          <w:numId w:val="24"/>
        </w:numPr>
        <w:spacing w:after="0" w:line="240" w:lineRule="auto"/>
        <w:rPr>
          <w:sz w:val="22"/>
          <w:szCs w:val="22"/>
        </w:rPr>
      </w:pPr>
      <w:r w:rsidRPr="00616AC6">
        <w:rPr>
          <w:sz w:val="22"/>
          <w:szCs w:val="22"/>
        </w:rPr>
        <w:t>Zápis oboru vzdělání 78-42-M/05 Přírodovědné lyceum, denní forma vzdělávání, s nejvyšším povoleným počtem 80 žáků,</w:t>
      </w:r>
    </w:p>
    <w:p w14:paraId="269378A1" w14:textId="3FA86A12" w:rsidR="00252B78" w:rsidRPr="00616AC6" w:rsidRDefault="00DC545A" w:rsidP="005A7DA5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color w:val="FF0000"/>
          <w:spacing w:val="50"/>
        </w:rPr>
      </w:pPr>
      <w:r w:rsidRPr="00616AC6">
        <w:rPr>
          <w:rFonts w:ascii="Tahoma" w:hAnsi="Tahoma" w:cs="Tahoma"/>
        </w:rPr>
        <w:t>výmaz oboru vzdělání 29-42-M/01 Analýza potravin, denní forma vzdělávání, s nejvyšším povoleným počtem 80 žáků.</w:t>
      </w:r>
    </w:p>
    <w:p w14:paraId="53FF5A0C" w14:textId="77777777" w:rsidR="00DE7C78" w:rsidRPr="00616AC6" w:rsidRDefault="00DE7C78" w:rsidP="00DE7C78">
      <w:pPr>
        <w:spacing w:after="0" w:line="240" w:lineRule="auto"/>
        <w:jc w:val="both"/>
        <w:rPr>
          <w:rFonts w:ascii="Tahoma" w:hAnsi="Tahoma" w:cs="Tahoma"/>
          <w:color w:val="FF0000"/>
          <w:spacing w:val="50"/>
        </w:rPr>
      </w:pPr>
    </w:p>
    <w:p w14:paraId="1A27E242" w14:textId="5FB85F64" w:rsidR="00E02F60" w:rsidRPr="00616AC6" w:rsidRDefault="00DE7C78" w:rsidP="005A7DA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Cs/>
          <w:i/>
          <w:iCs/>
          <w:color w:val="FF0000"/>
          <w:u w:val="single"/>
        </w:rPr>
      </w:pPr>
      <w:r w:rsidRPr="00616AC6">
        <w:rPr>
          <w:rFonts w:ascii="Tahoma" w:hAnsi="Tahoma" w:cs="Tahoma"/>
          <w:bCs/>
          <w:i/>
          <w:iCs/>
          <w:u w:val="single"/>
        </w:rPr>
        <w:t>Soukromá střední škola podnikatelská, s.r.o., Opava</w:t>
      </w:r>
    </w:p>
    <w:p w14:paraId="517A1C22" w14:textId="1FC43E21" w:rsidR="00F56B2C" w:rsidRPr="00616AC6" w:rsidRDefault="00F56B2C" w:rsidP="005A7DA5">
      <w:pPr>
        <w:pStyle w:val="KUMS-text"/>
        <w:numPr>
          <w:ilvl w:val="0"/>
          <w:numId w:val="24"/>
        </w:numPr>
        <w:spacing w:after="0" w:line="240" w:lineRule="auto"/>
        <w:ind w:left="714" w:hanging="357"/>
        <w:rPr>
          <w:sz w:val="22"/>
          <w:szCs w:val="22"/>
        </w:rPr>
      </w:pPr>
      <w:r w:rsidRPr="00616AC6">
        <w:rPr>
          <w:sz w:val="22"/>
          <w:szCs w:val="22"/>
        </w:rPr>
        <w:t>Zápis oboru vzdělání 34-41-M/01 Polygrafie v denní formě vzdělávání s nejvyšším povoleným počtem 64 žáků,</w:t>
      </w:r>
    </w:p>
    <w:p w14:paraId="75681555" w14:textId="14316605" w:rsidR="00DE7C78" w:rsidRPr="00616AC6" w:rsidRDefault="00F56B2C" w:rsidP="005A7DA5">
      <w:pPr>
        <w:pStyle w:val="Odstavecseseznamem"/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i/>
          <w:iCs/>
          <w:color w:val="FF0000"/>
          <w:u w:val="single"/>
        </w:rPr>
      </w:pPr>
      <w:r w:rsidRPr="00616AC6">
        <w:rPr>
          <w:rFonts w:ascii="Tahoma" w:hAnsi="Tahoma" w:cs="Tahoma"/>
        </w:rPr>
        <w:t>výmaz oboru vzdělání 34-52-L/01 Tiskař na polygrafických strojích v denní formě vzdělávání s nejvyšším povoleným počtem žáků 64.</w:t>
      </w:r>
    </w:p>
    <w:p w14:paraId="0EE33F4A" w14:textId="77777777" w:rsidR="00F56B2C" w:rsidRPr="00616AC6" w:rsidRDefault="00F56B2C" w:rsidP="00F56B2C">
      <w:pPr>
        <w:spacing w:after="0" w:line="240" w:lineRule="auto"/>
        <w:jc w:val="both"/>
        <w:rPr>
          <w:rFonts w:ascii="Tahoma" w:hAnsi="Tahoma" w:cs="Tahoma"/>
          <w:bCs/>
          <w:i/>
          <w:iCs/>
          <w:color w:val="FF0000"/>
          <w:u w:val="single"/>
        </w:rPr>
      </w:pPr>
    </w:p>
    <w:p w14:paraId="19C8F674" w14:textId="41ED5F6A" w:rsidR="00F56B2C" w:rsidRPr="00616AC6" w:rsidRDefault="00441EFE" w:rsidP="005A7DA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616AC6">
        <w:rPr>
          <w:rFonts w:ascii="Tahoma" w:hAnsi="Tahoma" w:cs="Tahoma"/>
          <w:bCs/>
          <w:i/>
          <w:iCs/>
          <w:u w:val="single"/>
        </w:rPr>
        <w:t>AGEL Střední zdravotnická škola a Vyšší odborná škola zdravotnická s.r.o. I</w:t>
      </w:r>
    </w:p>
    <w:p w14:paraId="2B91BA94" w14:textId="5A1136D5" w:rsidR="004844FF" w:rsidRPr="00616AC6" w:rsidRDefault="004844FF" w:rsidP="005A7DA5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t>Zápis oboru vzdělání 53-41-H/01 Ošetřovatel v denní formě vzdělávání s nejvyšším povoleným počtem 90 žáků.</w:t>
      </w:r>
    </w:p>
    <w:p w14:paraId="6773E275" w14:textId="77777777" w:rsidR="004844FF" w:rsidRPr="00616AC6" w:rsidRDefault="004844FF" w:rsidP="00F56B2C">
      <w:pPr>
        <w:spacing w:after="0" w:line="240" w:lineRule="auto"/>
        <w:jc w:val="both"/>
        <w:rPr>
          <w:rFonts w:ascii="Tahoma" w:hAnsi="Tahoma" w:cs="Tahoma"/>
        </w:rPr>
      </w:pPr>
    </w:p>
    <w:p w14:paraId="62C7511D" w14:textId="06A7D39C" w:rsidR="004844FF" w:rsidRPr="007F0662" w:rsidRDefault="00F01DD7" w:rsidP="005A7DA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7F0662">
        <w:rPr>
          <w:rFonts w:ascii="Tahoma" w:hAnsi="Tahoma" w:cs="Tahoma"/>
          <w:bCs/>
          <w:i/>
          <w:iCs/>
          <w:u w:val="single"/>
        </w:rPr>
        <w:t>AGEL Střední zdravotnická škola a Vyšší odborná škola zdravotnická s.r.o. II</w:t>
      </w:r>
    </w:p>
    <w:p w14:paraId="70307C77" w14:textId="2CED0573" w:rsidR="00EF386A" w:rsidRPr="007F0662" w:rsidRDefault="00EF386A" w:rsidP="005A7DA5">
      <w:pPr>
        <w:pStyle w:val="KUMS-text"/>
        <w:numPr>
          <w:ilvl w:val="0"/>
          <w:numId w:val="24"/>
        </w:numPr>
        <w:spacing w:after="0" w:line="240" w:lineRule="auto"/>
        <w:rPr>
          <w:bCs/>
          <w:sz w:val="22"/>
          <w:szCs w:val="22"/>
        </w:rPr>
      </w:pPr>
      <w:r w:rsidRPr="007F0662">
        <w:rPr>
          <w:bCs/>
          <w:sz w:val="22"/>
          <w:szCs w:val="22"/>
        </w:rPr>
        <w:t>Zvýšení nejvyššího povoleného počtu studentů akreditovaného vzdělávacího programu 53-41-N/11 Diplomovaná všeobecná sestra v kombinované formě vzdělávání ze 180 na 220,</w:t>
      </w:r>
    </w:p>
    <w:p w14:paraId="0F31A970" w14:textId="04EB4058" w:rsidR="00F01DD7" w:rsidRPr="007F0662" w:rsidRDefault="007F0662" w:rsidP="005A7DA5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</w:t>
      </w:r>
      <w:r w:rsidR="00EF386A" w:rsidRPr="007F0662">
        <w:rPr>
          <w:rFonts w:ascii="Tahoma" w:hAnsi="Tahoma" w:cs="Tahoma"/>
          <w:bCs/>
        </w:rPr>
        <w:t>nížení nejvyššího povoleného počtu studentů akreditovaného vzdělávacího programu 53-41-N/11 Diplomovaná všeobecná sestra v denní formě vzdělávání ze 180 na 140.</w:t>
      </w:r>
    </w:p>
    <w:p w14:paraId="435ACC96" w14:textId="77777777" w:rsidR="000A4C23" w:rsidRPr="007F0662" w:rsidRDefault="000A4C23" w:rsidP="00EF386A">
      <w:pPr>
        <w:spacing w:after="0" w:line="240" w:lineRule="auto"/>
        <w:jc w:val="both"/>
        <w:rPr>
          <w:rFonts w:ascii="Tahoma" w:hAnsi="Tahoma" w:cs="Tahoma"/>
          <w:bCs/>
        </w:rPr>
      </w:pPr>
    </w:p>
    <w:p w14:paraId="55D9ECB4" w14:textId="415D400D" w:rsidR="000A4C23" w:rsidRPr="007F0662" w:rsidRDefault="000A4C23" w:rsidP="005A7DA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7F0662">
        <w:rPr>
          <w:rFonts w:ascii="Tahoma" w:hAnsi="Tahoma" w:cs="Tahoma"/>
          <w:bCs/>
          <w:i/>
          <w:iCs/>
          <w:u w:val="single"/>
        </w:rPr>
        <w:t>Střední pedagogická škola a Střední zdravotnická škola svaté Anežky České</w:t>
      </w:r>
    </w:p>
    <w:p w14:paraId="67C6BA79" w14:textId="0B91089D" w:rsidR="001F27A6" w:rsidRPr="007F0662" w:rsidRDefault="001F27A6" w:rsidP="005A7DA5">
      <w:pPr>
        <w:pStyle w:val="KUMS-text"/>
        <w:numPr>
          <w:ilvl w:val="0"/>
          <w:numId w:val="24"/>
        </w:numPr>
        <w:spacing w:after="0" w:line="240" w:lineRule="auto"/>
        <w:rPr>
          <w:bCs/>
          <w:sz w:val="22"/>
          <w:szCs w:val="22"/>
        </w:rPr>
      </w:pPr>
      <w:r w:rsidRPr="007F0662">
        <w:rPr>
          <w:bCs/>
          <w:sz w:val="22"/>
          <w:szCs w:val="22"/>
        </w:rPr>
        <w:t>Navýšení nejvyššího povoleného počtu žáků oboru vzdělání 53-41-M/04 Masér ve zdravotnictví v denní formě vzdělávání z 60 na 100,</w:t>
      </w:r>
    </w:p>
    <w:p w14:paraId="5E9DD379" w14:textId="5BC9E0A3" w:rsidR="001F27A6" w:rsidRPr="007F0662" w:rsidRDefault="001F27A6" w:rsidP="005A7DA5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Cs/>
        </w:rPr>
      </w:pPr>
      <w:r w:rsidRPr="007F0662">
        <w:rPr>
          <w:rFonts w:ascii="Tahoma" w:hAnsi="Tahoma" w:cs="Tahoma"/>
          <w:bCs/>
        </w:rPr>
        <w:t>výmaz oboru vzdělání 75-41-M/01 Sociální činnost v denní formě vzdělávání s nejvyšším povoleným počtem 40 žáků.</w:t>
      </w:r>
    </w:p>
    <w:p w14:paraId="042805A5" w14:textId="77777777" w:rsidR="00AE1BD7" w:rsidRPr="007F0662" w:rsidRDefault="00AE1BD7" w:rsidP="001F27A6">
      <w:pPr>
        <w:spacing w:after="0" w:line="240" w:lineRule="auto"/>
        <w:jc w:val="both"/>
        <w:rPr>
          <w:rFonts w:ascii="Tahoma" w:hAnsi="Tahoma" w:cs="Tahoma"/>
          <w:bCs/>
        </w:rPr>
      </w:pPr>
    </w:p>
    <w:p w14:paraId="10A4392D" w14:textId="0B5C3439" w:rsidR="00AE1BD7" w:rsidRPr="007F0662" w:rsidRDefault="00AE1BD7" w:rsidP="005A7DA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7F0662">
        <w:rPr>
          <w:rFonts w:ascii="Tahoma" w:hAnsi="Tahoma" w:cs="Tahoma"/>
          <w:bCs/>
          <w:i/>
          <w:iCs/>
          <w:u w:val="single"/>
        </w:rPr>
        <w:t>Soukromá střední odborná škola Frýdek-Místek, s.r.o.</w:t>
      </w:r>
    </w:p>
    <w:p w14:paraId="12700577" w14:textId="61B7C51C" w:rsidR="00C15EA7" w:rsidRPr="007F0662" w:rsidRDefault="00C15EA7" w:rsidP="005A7DA5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Cs/>
        </w:rPr>
      </w:pPr>
      <w:r w:rsidRPr="007F0662">
        <w:rPr>
          <w:rFonts w:ascii="Tahoma" w:hAnsi="Tahoma" w:cs="Tahoma"/>
          <w:bCs/>
        </w:rPr>
        <w:t>Navýšení nejvyššího povoleného počtu žáků oboru vzdělání 68-43-M/01 Veřejnosprávní činnost v denní formě vzdělávání ze 116 na 120 žáků.</w:t>
      </w:r>
    </w:p>
    <w:p w14:paraId="25D919A4" w14:textId="77777777" w:rsidR="00C15EA7" w:rsidRPr="007F0662" w:rsidRDefault="00C15EA7" w:rsidP="001F27A6">
      <w:pPr>
        <w:spacing w:after="0" w:line="240" w:lineRule="auto"/>
        <w:jc w:val="both"/>
        <w:rPr>
          <w:rFonts w:ascii="Tahoma" w:hAnsi="Tahoma" w:cs="Tahoma"/>
          <w:bCs/>
        </w:rPr>
      </w:pPr>
    </w:p>
    <w:p w14:paraId="27E1E1AE" w14:textId="31FB0D53" w:rsidR="00C15EA7" w:rsidRPr="007F0662" w:rsidRDefault="002A6407" w:rsidP="005A7DA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7F0662">
        <w:rPr>
          <w:rFonts w:ascii="Tahoma" w:hAnsi="Tahoma" w:cs="Tahoma"/>
          <w:bCs/>
          <w:i/>
          <w:iCs/>
          <w:u w:val="single"/>
        </w:rPr>
        <w:t>RB Střední odborné učiliště autoopravárenské, s.r.o.</w:t>
      </w:r>
    </w:p>
    <w:p w14:paraId="4B66EA03" w14:textId="7DC6C716" w:rsidR="00F11944" w:rsidRPr="007F0662" w:rsidRDefault="00F11944" w:rsidP="005A7DA5">
      <w:pPr>
        <w:pStyle w:val="KUMS-text"/>
        <w:numPr>
          <w:ilvl w:val="0"/>
          <w:numId w:val="24"/>
        </w:numPr>
        <w:spacing w:after="0" w:line="240" w:lineRule="auto"/>
        <w:rPr>
          <w:bCs/>
          <w:sz w:val="22"/>
          <w:szCs w:val="22"/>
        </w:rPr>
      </w:pPr>
      <w:r w:rsidRPr="007F0662">
        <w:rPr>
          <w:bCs/>
          <w:sz w:val="22"/>
          <w:szCs w:val="22"/>
        </w:rPr>
        <w:t>Navýšení nejvyššího povoleného počtu žáků oboru vzdělání 26-57-H/01 Autoelektrikář v denní formě vzdělávání z 30 na 50,</w:t>
      </w:r>
    </w:p>
    <w:p w14:paraId="0C87A8E4" w14:textId="51AE3E4A" w:rsidR="00F11944" w:rsidRPr="007F0662" w:rsidRDefault="00F11944" w:rsidP="005A7DA5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Cs/>
          <w:i/>
          <w:iCs/>
          <w:color w:val="FF0000"/>
          <w:u w:val="single"/>
        </w:rPr>
      </w:pPr>
      <w:r w:rsidRPr="007F0662">
        <w:rPr>
          <w:rFonts w:ascii="Tahoma" w:hAnsi="Tahoma" w:cs="Tahoma"/>
          <w:bCs/>
        </w:rPr>
        <w:t>snížení nejvyššího povoleného počtu žáků oboru vzdělávání 23-55-H/02 Karosář v denní formě vzdělávání z 80 na 60.</w:t>
      </w:r>
    </w:p>
    <w:p w14:paraId="11AB90AE" w14:textId="77777777" w:rsidR="00F56B2C" w:rsidRPr="007F0662" w:rsidRDefault="00F56B2C" w:rsidP="00F56B2C">
      <w:pPr>
        <w:spacing w:after="0" w:line="240" w:lineRule="auto"/>
        <w:jc w:val="both"/>
        <w:rPr>
          <w:rFonts w:ascii="Tahoma" w:hAnsi="Tahoma" w:cs="Tahoma"/>
          <w:bCs/>
          <w:i/>
          <w:iCs/>
          <w:color w:val="FF0000"/>
          <w:u w:val="single"/>
        </w:rPr>
      </w:pPr>
    </w:p>
    <w:p w14:paraId="317A3D0F" w14:textId="08547B5E" w:rsidR="00F56B2C" w:rsidRPr="007F0662" w:rsidRDefault="00EF6E73" w:rsidP="005A7DA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Cs/>
          <w:i/>
          <w:iCs/>
          <w:color w:val="FF0000"/>
          <w:u w:val="single"/>
        </w:rPr>
      </w:pPr>
      <w:r w:rsidRPr="007F0662">
        <w:rPr>
          <w:rFonts w:ascii="Tahoma" w:hAnsi="Tahoma" w:cs="Tahoma"/>
          <w:bCs/>
          <w:i/>
          <w:iCs/>
          <w:u w:val="single"/>
        </w:rPr>
        <w:t>Střední odborná škola Třineckých železáren</w:t>
      </w:r>
    </w:p>
    <w:p w14:paraId="670838BF" w14:textId="71E16211" w:rsidR="007B2296" w:rsidRPr="007F0662" w:rsidRDefault="007B2296" w:rsidP="005A7DA5">
      <w:pPr>
        <w:pStyle w:val="KUMS-text"/>
        <w:numPr>
          <w:ilvl w:val="0"/>
          <w:numId w:val="23"/>
        </w:numPr>
        <w:spacing w:after="0" w:line="240" w:lineRule="auto"/>
        <w:rPr>
          <w:bCs/>
          <w:sz w:val="22"/>
          <w:szCs w:val="22"/>
        </w:rPr>
      </w:pPr>
      <w:r w:rsidRPr="007F0662">
        <w:rPr>
          <w:bCs/>
          <w:sz w:val="22"/>
          <w:szCs w:val="22"/>
        </w:rPr>
        <w:t>Navýšení nejvyššího povoleného počtu žáků oboru vzdělání 37-41-M/01 Provoz a ekonomika dopravy v denní formě vzdělávání z 60 na 120,</w:t>
      </w:r>
    </w:p>
    <w:p w14:paraId="4175F0B2" w14:textId="4C81D959" w:rsidR="007B2296" w:rsidRPr="007F0662" w:rsidRDefault="007B2296" w:rsidP="005A7DA5">
      <w:pPr>
        <w:pStyle w:val="KUMS-text"/>
        <w:numPr>
          <w:ilvl w:val="0"/>
          <w:numId w:val="23"/>
        </w:numPr>
        <w:spacing w:after="0" w:line="240" w:lineRule="auto"/>
        <w:rPr>
          <w:bCs/>
          <w:sz w:val="22"/>
          <w:szCs w:val="22"/>
        </w:rPr>
      </w:pPr>
      <w:r w:rsidRPr="007F0662">
        <w:rPr>
          <w:bCs/>
          <w:sz w:val="22"/>
          <w:szCs w:val="22"/>
        </w:rPr>
        <w:t>snížení nejvyššího povoleného počtu žáků oboru vzdělání 21-43-L/01 Hutník operátor v denní formě vzdělávání ze 120 na 60.</w:t>
      </w:r>
    </w:p>
    <w:p w14:paraId="493E57B1" w14:textId="77777777" w:rsidR="00F56B2C" w:rsidRPr="007F0662" w:rsidRDefault="00F56B2C" w:rsidP="00F56B2C">
      <w:pPr>
        <w:spacing w:after="0" w:line="240" w:lineRule="auto"/>
        <w:jc w:val="both"/>
        <w:rPr>
          <w:rFonts w:ascii="Tahoma" w:hAnsi="Tahoma" w:cs="Tahoma"/>
          <w:bCs/>
          <w:i/>
          <w:iCs/>
          <w:color w:val="FF0000"/>
          <w:u w:val="single"/>
        </w:rPr>
      </w:pPr>
    </w:p>
    <w:p w14:paraId="4199A814" w14:textId="2DDDF984" w:rsidR="00F56B2C" w:rsidRPr="007F0662" w:rsidRDefault="00FB7788" w:rsidP="005A7DA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Cs/>
          <w:i/>
          <w:iCs/>
          <w:color w:val="FF0000"/>
          <w:u w:val="single"/>
        </w:rPr>
      </w:pPr>
      <w:r w:rsidRPr="007F0662">
        <w:rPr>
          <w:rFonts w:ascii="Tahoma" w:hAnsi="Tahoma" w:cs="Tahoma"/>
          <w:bCs/>
          <w:i/>
          <w:iCs/>
          <w:u w:val="single"/>
        </w:rPr>
        <w:t>Vyšší odborná škola a Jazyková škola s právem státní jazykové zkoušky PRIGO, s.r.o. I</w:t>
      </w:r>
    </w:p>
    <w:p w14:paraId="58A11DAA" w14:textId="618A4A19" w:rsidR="00CD0224" w:rsidRPr="007F0662" w:rsidRDefault="00CD0224" w:rsidP="005A7DA5">
      <w:pPr>
        <w:pStyle w:val="KUMS-text"/>
        <w:numPr>
          <w:ilvl w:val="0"/>
          <w:numId w:val="23"/>
        </w:numPr>
        <w:spacing w:after="0" w:line="240" w:lineRule="auto"/>
        <w:rPr>
          <w:bCs/>
          <w:sz w:val="22"/>
          <w:szCs w:val="22"/>
        </w:rPr>
      </w:pPr>
      <w:r w:rsidRPr="007F0662">
        <w:rPr>
          <w:bCs/>
          <w:sz w:val="22"/>
          <w:szCs w:val="22"/>
        </w:rPr>
        <w:t>Navýšení nejvyššího povoleného počtu studentů akreditovaného vzdělávacího programu 53-41-N/11 Diplomovaná všeobecná sestra v denní formě vzdělávání z 63 na 93,</w:t>
      </w:r>
    </w:p>
    <w:p w14:paraId="37FBDFAB" w14:textId="3222F6B1" w:rsidR="00CD0224" w:rsidRPr="007F0662" w:rsidRDefault="00CD0224" w:rsidP="005A7DA5">
      <w:pPr>
        <w:pStyle w:val="KUMS-text"/>
        <w:numPr>
          <w:ilvl w:val="0"/>
          <w:numId w:val="23"/>
        </w:numPr>
        <w:spacing w:after="0" w:line="240" w:lineRule="auto"/>
        <w:rPr>
          <w:bCs/>
          <w:sz w:val="22"/>
          <w:szCs w:val="22"/>
        </w:rPr>
      </w:pPr>
      <w:r w:rsidRPr="007F0662">
        <w:rPr>
          <w:bCs/>
          <w:sz w:val="22"/>
          <w:szCs w:val="22"/>
        </w:rPr>
        <w:t>navýšení nejvyššího povoleného počtu studentů akreditovaného vzdělávacího programu 53-41-N/11 Diplomovaná všeobecná sestra v kombinované formě vzdělávání z 73 na 103</w:t>
      </w:r>
      <w:r w:rsidR="007F0662">
        <w:rPr>
          <w:bCs/>
          <w:sz w:val="22"/>
          <w:szCs w:val="22"/>
        </w:rPr>
        <w:t>.</w:t>
      </w:r>
    </w:p>
    <w:p w14:paraId="3D02510A" w14:textId="77777777" w:rsidR="00B211C8" w:rsidRPr="007F0662" w:rsidRDefault="00B211C8" w:rsidP="00B211C8">
      <w:pPr>
        <w:pStyle w:val="KUMS-text"/>
        <w:spacing w:after="0" w:line="240" w:lineRule="auto"/>
        <w:rPr>
          <w:bCs/>
          <w:sz w:val="22"/>
          <w:szCs w:val="22"/>
        </w:rPr>
      </w:pPr>
    </w:p>
    <w:p w14:paraId="4B3F4B9D" w14:textId="11F2B9A2" w:rsidR="00B211C8" w:rsidRPr="007F0662" w:rsidRDefault="00F44C3A" w:rsidP="005A7DA5">
      <w:pPr>
        <w:pStyle w:val="KUMS-text"/>
        <w:numPr>
          <w:ilvl w:val="0"/>
          <w:numId w:val="22"/>
        </w:numPr>
        <w:spacing w:after="0" w:line="240" w:lineRule="auto"/>
        <w:rPr>
          <w:bCs/>
          <w:i/>
          <w:iCs/>
          <w:sz w:val="22"/>
          <w:szCs w:val="22"/>
          <w:u w:val="single"/>
        </w:rPr>
      </w:pPr>
      <w:r w:rsidRPr="007F0662">
        <w:rPr>
          <w:bCs/>
          <w:i/>
          <w:iCs/>
          <w:sz w:val="22"/>
          <w:szCs w:val="22"/>
          <w:u w:val="single"/>
        </w:rPr>
        <w:t>Obchodní akademie s.r.o.</w:t>
      </w:r>
    </w:p>
    <w:p w14:paraId="14429FA8" w14:textId="7005E3B4" w:rsidR="00F56B2C" w:rsidRPr="007F0662" w:rsidRDefault="00DC7A62" w:rsidP="005A7DA5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bCs/>
        </w:rPr>
      </w:pPr>
      <w:r w:rsidRPr="007F0662">
        <w:rPr>
          <w:rFonts w:ascii="Tahoma" w:hAnsi="Tahoma" w:cs="Tahoma"/>
          <w:bCs/>
        </w:rPr>
        <w:t>Navýšení nejvyššího povoleného počtu žáků oboru vzdělání 63-41-M/02 Obchodní akademie v denní formě vzdělávání z 270 na 360.</w:t>
      </w:r>
    </w:p>
    <w:p w14:paraId="063239BD" w14:textId="77777777" w:rsidR="00DC7A62" w:rsidRPr="007F0662" w:rsidRDefault="00DC7A62" w:rsidP="00F56B2C">
      <w:pPr>
        <w:spacing w:after="0" w:line="240" w:lineRule="auto"/>
        <w:jc w:val="both"/>
        <w:rPr>
          <w:rFonts w:ascii="Tahoma" w:hAnsi="Tahoma" w:cs="Tahoma"/>
          <w:bCs/>
        </w:rPr>
      </w:pPr>
    </w:p>
    <w:p w14:paraId="221D488E" w14:textId="0F46C331" w:rsidR="0080532F" w:rsidRPr="007F0662" w:rsidRDefault="0080532F" w:rsidP="005A7DA5">
      <w:pPr>
        <w:pStyle w:val="Zhlav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Tahoma" w:hAnsi="Tahoma" w:cs="Tahoma"/>
          <w:bCs/>
          <w:i/>
          <w:iCs/>
          <w:sz w:val="22"/>
          <w:szCs w:val="22"/>
          <w:u w:val="single"/>
        </w:rPr>
      </w:pPr>
      <w:r w:rsidRPr="007F0662">
        <w:rPr>
          <w:rFonts w:ascii="Tahoma" w:hAnsi="Tahoma" w:cs="Tahoma"/>
          <w:bCs/>
          <w:i/>
          <w:iCs/>
          <w:sz w:val="22"/>
          <w:szCs w:val="22"/>
          <w:u w:val="single"/>
        </w:rPr>
        <w:t>Střední odborná škola ochrany osob a majetku s.r.o.</w:t>
      </w:r>
    </w:p>
    <w:p w14:paraId="6092DDE0" w14:textId="77777777" w:rsidR="007F0662" w:rsidRPr="007F0662" w:rsidRDefault="007143F2" w:rsidP="005A7DA5">
      <w:pPr>
        <w:pStyle w:val="KUMS-text"/>
        <w:numPr>
          <w:ilvl w:val="0"/>
          <w:numId w:val="23"/>
        </w:numPr>
        <w:spacing w:after="0" w:line="240" w:lineRule="auto"/>
        <w:rPr>
          <w:bCs/>
          <w:sz w:val="22"/>
          <w:szCs w:val="22"/>
        </w:rPr>
      </w:pPr>
      <w:r w:rsidRPr="007F0662">
        <w:rPr>
          <w:bCs/>
          <w:sz w:val="22"/>
          <w:szCs w:val="22"/>
        </w:rPr>
        <w:t>Navýšení nejvyššího povoleného počtu žáků střední školy ze 408 na 508,</w:t>
      </w:r>
    </w:p>
    <w:p w14:paraId="411599CA" w14:textId="61038F07" w:rsidR="0080532F" w:rsidRPr="007F0662" w:rsidRDefault="007143F2" w:rsidP="005A7DA5">
      <w:pPr>
        <w:pStyle w:val="KUMS-text"/>
        <w:numPr>
          <w:ilvl w:val="0"/>
          <w:numId w:val="23"/>
        </w:numPr>
        <w:spacing w:after="0" w:line="240" w:lineRule="auto"/>
        <w:rPr>
          <w:bCs/>
          <w:sz w:val="22"/>
          <w:szCs w:val="22"/>
        </w:rPr>
      </w:pPr>
      <w:r w:rsidRPr="007F0662">
        <w:rPr>
          <w:bCs/>
          <w:sz w:val="22"/>
          <w:szCs w:val="22"/>
        </w:rPr>
        <w:t>navýšení nejvyššího povoleného počtu žáků oboru vzdělání 68-42-M/01 Bezpečnostně právní činnost v denní formě vzdělávání ze 408 na 508.</w:t>
      </w:r>
    </w:p>
    <w:p w14:paraId="44F9A024" w14:textId="77777777" w:rsidR="0051627D" w:rsidRPr="007F0662" w:rsidRDefault="0051627D" w:rsidP="007143F2">
      <w:pPr>
        <w:spacing w:after="0" w:line="240" w:lineRule="auto"/>
        <w:jc w:val="both"/>
        <w:rPr>
          <w:rFonts w:ascii="Tahoma" w:hAnsi="Tahoma" w:cs="Tahoma"/>
          <w:bCs/>
        </w:rPr>
      </w:pPr>
    </w:p>
    <w:p w14:paraId="784E789C" w14:textId="1169EE98" w:rsidR="0051627D" w:rsidRPr="007F0662" w:rsidRDefault="00F44E3A" w:rsidP="005A7DA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7F0662">
        <w:rPr>
          <w:rFonts w:ascii="Tahoma" w:hAnsi="Tahoma" w:cs="Tahoma"/>
          <w:bCs/>
          <w:i/>
          <w:iCs/>
          <w:u w:val="single"/>
        </w:rPr>
        <w:t>AHOL – Střední škola gastronomie, turismu a lázeňství</w:t>
      </w:r>
    </w:p>
    <w:p w14:paraId="6F047E6A" w14:textId="23275168" w:rsidR="00BE4C2A" w:rsidRPr="007F0662" w:rsidRDefault="00BE4C2A" w:rsidP="005A7DA5">
      <w:pPr>
        <w:pStyle w:val="KUMS-text"/>
        <w:numPr>
          <w:ilvl w:val="0"/>
          <w:numId w:val="26"/>
        </w:numPr>
        <w:spacing w:after="0" w:line="240" w:lineRule="auto"/>
        <w:rPr>
          <w:bCs/>
          <w:sz w:val="22"/>
          <w:szCs w:val="22"/>
        </w:rPr>
      </w:pPr>
      <w:r w:rsidRPr="007F0662">
        <w:rPr>
          <w:bCs/>
          <w:sz w:val="22"/>
          <w:szCs w:val="22"/>
        </w:rPr>
        <w:t>Výmaz oboru vzdělání 65-41-L/51 Gastronomie v denní formě vzdělávání a s nejvyšším povoleným počtem 48 žáků,</w:t>
      </w:r>
    </w:p>
    <w:p w14:paraId="1A7292E9" w14:textId="09BE5D02" w:rsidR="00BE4C2A" w:rsidRPr="007F0662" w:rsidRDefault="00BE4C2A" w:rsidP="005A7DA5">
      <w:pPr>
        <w:pStyle w:val="KUMS-text"/>
        <w:numPr>
          <w:ilvl w:val="0"/>
          <w:numId w:val="26"/>
        </w:numPr>
        <w:spacing w:after="0" w:line="240" w:lineRule="auto"/>
        <w:rPr>
          <w:bCs/>
          <w:sz w:val="22"/>
          <w:szCs w:val="22"/>
        </w:rPr>
      </w:pPr>
      <w:r w:rsidRPr="007F0662">
        <w:rPr>
          <w:bCs/>
          <w:sz w:val="22"/>
          <w:szCs w:val="22"/>
        </w:rPr>
        <w:t>navýšení nejvyššího povoleného počtu žáků oboru vzdělání 65-41-L/01 Gastronomie v denní formě vzdělávání z 96 na 120,</w:t>
      </w:r>
    </w:p>
    <w:p w14:paraId="3258BABF" w14:textId="12925249" w:rsidR="00F56B2C" w:rsidRPr="007F0662" w:rsidRDefault="00BE4C2A" w:rsidP="005A7DA5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bCs/>
        </w:rPr>
      </w:pPr>
      <w:r w:rsidRPr="007F0662">
        <w:rPr>
          <w:rFonts w:ascii="Tahoma" w:hAnsi="Tahoma" w:cs="Tahoma"/>
          <w:bCs/>
        </w:rPr>
        <w:t>navýšení nejvyššího povoleného počtu žáků oboru vzdělání 65-42-M/02 Cestovní ruch v denní formě vzdělávání z 96 na 120.</w:t>
      </w:r>
    </w:p>
    <w:p w14:paraId="1D43BFE8" w14:textId="57BBC078" w:rsidR="00DB7F22" w:rsidRPr="00616AC6" w:rsidRDefault="006472F6" w:rsidP="005A7DA5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ahoma" w:hAnsi="Tahoma" w:cs="Tahoma"/>
          <w:spacing w:val="50"/>
        </w:rPr>
      </w:pPr>
      <w:r w:rsidRPr="00616AC6">
        <w:rPr>
          <w:rFonts w:ascii="Tahoma" w:hAnsi="Tahoma" w:cs="Tahoma"/>
        </w:rPr>
        <w:lastRenderedPageBreak/>
        <w:t xml:space="preserve">Projednal a </w:t>
      </w:r>
      <w:r w:rsidRPr="00616AC6">
        <w:rPr>
          <w:rFonts w:ascii="Tahoma" w:hAnsi="Tahoma" w:cs="Tahoma"/>
          <w:b/>
          <w:bCs/>
          <w:i/>
        </w:rPr>
        <w:t>nesouhlasil</w:t>
      </w:r>
      <w:r w:rsidRPr="00616AC6">
        <w:rPr>
          <w:rFonts w:ascii="Tahoma" w:hAnsi="Tahoma" w:cs="Tahoma"/>
          <w:b/>
          <w:bCs/>
        </w:rPr>
        <w:t xml:space="preserve"> </w:t>
      </w:r>
      <w:r w:rsidRPr="00616AC6">
        <w:rPr>
          <w:rFonts w:ascii="Tahoma" w:hAnsi="Tahoma" w:cs="Tahoma"/>
        </w:rPr>
        <w:t>se změnami v rejstříku škol a školských zařízení:</w:t>
      </w:r>
    </w:p>
    <w:p w14:paraId="6EC18043" w14:textId="77777777" w:rsidR="00924E29" w:rsidRPr="00616AC6" w:rsidRDefault="00924E29" w:rsidP="00924E29">
      <w:pPr>
        <w:spacing w:after="0" w:line="240" w:lineRule="auto"/>
        <w:jc w:val="both"/>
        <w:rPr>
          <w:rFonts w:ascii="Tahoma" w:hAnsi="Tahoma" w:cs="Tahoma"/>
          <w:color w:val="FF0000"/>
          <w:spacing w:val="50"/>
        </w:rPr>
      </w:pPr>
    </w:p>
    <w:p w14:paraId="5779341A" w14:textId="4291A99A" w:rsidR="00E9118A" w:rsidRPr="00F05791" w:rsidRDefault="0062353B" w:rsidP="005A7DA5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F05791">
        <w:rPr>
          <w:rFonts w:ascii="Tahoma" w:hAnsi="Tahoma" w:cs="Tahoma"/>
          <w:bCs/>
          <w:i/>
          <w:iCs/>
          <w:u w:val="single"/>
        </w:rPr>
        <w:t xml:space="preserve">Základní škola a mateřská škola </w:t>
      </w:r>
      <w:proofErr w:type="spellStart"/>
      <w:r w:rsidRPr="00F05791">
        <w:rPr>
          <w:rFonts w:ascii="Tahoma" w:hAnsi="Tahoma" w:cs="Tahoma"/>
          <w:bCs/>
          <w:i/>
          <w:iCs/>
          <w:u w:val="single"/>
        </w:rPr>
        <w:t>Gaudi</w:t>
      </w:r>
      <w:proofErr w:type="spellEnd"/>
      <w:r w:rsidRPr="00F05791">
        <w:rPr>
          <w:rFonts w:ascii="Tahoma" w:hAnsi="Tahoma" w:cs="Tahoma"/>
          <w:bCs/>
          <w:i/>
          <w:iCs/>
          <w:u w:val="single"/>
        </w:rPr>
        <w:t>, s.r.o.</w:t>
      </w:r>
    </w:p>
    <w:p w14:paraId="24E1F4B0" w14:textId="6DA3A582" w:rsidR="00306078" w:rsidRPr="00F05791" w:rsidRDefault="00306078" w:rsidP="005A7DA5">
      <w:pPr>
        <w:pStyle w:val="KUMS-text"/>
        <w:numPr>
          <w:ilvl w:val="0"/>
          <w:numId w:val="23"/>
        </w:numPr>
        <w:spacing w:after="0" w:line="240" w:lineRule="auto"/>
        <w:rPr>
          <w:bCs/>
          <w:sz w:val="22"/>
          <w:szCs w:val="22"/>
        </w:rPr>
      </w:pPr>
      <w:r w:rsidRPr="00F05791">
        <w:rPr>
          <w:bCs/>
          <w:sz w:val="22"/>
          <w:szCs w:val="22"/>
        </w:rPr>
        <w:t>Zápis střední školy s nejvyšším povoleným počtem 60 žáků,</w:t>
      </w:r>
    </w:p>
    <w:p w14:paraId="05662D55" w14:textId="77777777" w:rsidR="00F05791" w:rsidRPr="00F05791" w:rsidRDefault="00306078" w:rsidP="005A7DA5">
      <w:pPr>
        <w:pStyle w:val="KUMS-text"/>
        <w:numPr>
          <w:ilvl w:val="0"/>
          <w:numId w:val="23"/>
        </w:numPr>
        <w:spacing w:after="0" w:line="240" w:lineRule="auto"/>
        <w:rPr>
          <w:bCs/>
          <w:sz w:val="22"/>
          <w:szCs w:val="22"/>
        </w:rPr>
      </w:pPr>
      <w:r w:rsidRPr="00F05791">
        <w:rPr>
          <w:bCs/>
          <w:sz w:val="22"/>
          <w:szCs w:val="22"/>
        </w:rPr>
        <w:t>zápis oboru vzdělání 78-42-M/06 Kombinované lyceum v denní formě vzdělávání s nejvyšším povoleným počtem 30 žáků,</w:t>
      </w:r>
    </w:p>
    <w:p w14:paraId="10361396" w14:textId="181554E2" w:rsidR="0062353B" w:rsidRPr="00F05791" w:rsidRDefault="00306078" w:rsidP="005A7DA5">
      <w:pPr>
        <w:pStyle w:val="KUMS-text"/>
        <w:numPr>
          <w:ilvl w:val="0"/>
          <w:numId w:val="23"/>
        </w:numPr>
        <w:spacing w:after="0" w:line="240" w:lineRule="auto"/>
        <w:rPr>
          <w:bCs/>
          <w:sz w:val="22"/>
          <w:szCs w:val="22"/>
        </w:rPr>
      </w:pPr>
      <w:r w:rsidRPr="00F05791">
        <w:rPr>
          <w:bCs/>
          <w:sz w:val="22"/>
          <w:szCs w:val="22"/>
        </w:rPr>
        <w:t>zápis oboru vzdělání 78-42-M/06 Kombinované lyceum v distanční formě vzdělávání s nejvyšším povoleným počtem 30 žáků.</w:t>
      </w:r>
    </w:p>
    <w:p w14:paraId="6B7CBB26" w14:textId="77777777" w:rsidR="00AB5757" w:rsidRPr="00F05791" w:rsidRDefault="00AB5757" w:rsidP="00306078">
      <w:pPr>
        <w:spacing w:after="0" w:line="240" w:lineRule="auto"/>
        <w:jc w:val="both"/>
        <w:rPr>
          <w:rFonts w:ascii="Tahoma" w:hAnsi="Tahoma" w:cs="Tahoma"/>
          <w:bCs/>
        </w:rPr>
      </w:pPr>
    </w:p>
    <w:p w14:paraId="350E34D2" w14:textId="0BD22EC1" w:rsidR="00AB5757" w:rsidRPr="00F05791" w:rsidRDefault="00AB5757" w:rsidP="005A7DA5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F05791">
        <w:rPr>
          <w:rFonts w:ascii="Tahoma" w:hAnsi="Tahoma" w:cs="Tahoma"/>
          <w:bCs/>
          <w:i/>
          <w:iCs/>
          <w:u w:val="single"/>
        </w:rPr>
        <w:t>MONTE VZDĚLÁVACÍ INSTITUT, s.r.o.</w:t>
      </w:r>
    </w:p>
    <w:p w14:paraId="53A5D9D2" w14:textId="7A87B55D" w:rsidR="006F2E45" w:rsidRPr="00F05791" w:rsidRDefault="006F2E45" w:rsidP="005A7DA5">
      <w:pPr>
        <w:pStyle w:val="KUMS-text"/>
        <w:numPr>
          <w:ilvl w:val="0"/>
          <w:numId w:val="23"/>
        </w:numPr>
        <w:spacing w:after="0" w:line="240" w:lineRule="auto"/>
        <w:rPr>
          <w:bCs/>
          <w:sz w:val="22"/>
          <w:szCs w:val="22"/>
        </w:rPr>
      </w:pPr>
      <w:r w:rsidRPr="00F05791">
        <w:rPr>
          <w:bCs/>
          <w:sz w:val="22"/>
          <w:szCs w:val="22"/>
        </w:rPr>
        <w:t xml:space="preserve">Zápis nové střední školy s názvem Lyceum Montessori Ostrava se sídlem a místem poskytovaného vzdělávání na adrese Matrosovova 833/14, </w:t>
      </w:r>
      <w:proofErr w:type="spellStart"/>
      <w:r w:rsidRPr="00F05791">
        <w:rPr>
          <w:bCs/>
          <w:sz w:val="22"/>
          <w:szCs w:val="22"/>
        </w:rPr>
        <w:t>Hulváky</w:t>
      </w:r>
      <w:proofErr w:type="spellEnd"/>
      <w:r w:rsidRPr="00F05791">
        <w:rPr>
          <w:bCs/>
          <w:sz w:val="22"/>
          <w:szCs w:val="22"/>
        </w:rPr>
        <w:t>, Ostrava,</w:t>
      </w:r>
    </w:p>
    <w:p w14:paraId="5D0A5365" w14:textId="3169C25C" w:rsidR="00AB5757" w:rsidRPr="00F05791" w:rsidRDefault="006F2E45" w:rsidP="005A7DA5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bCs/>
        </w:rPr>
      </w:pPr>
      <w:r w:rsidRPr="00F05791">
        <w:rPr>
          <w:rFonts w:ascii="Tahoma" w:hAnsi="Tahoma" w:cs="Tahoma"/>
          <w:bCs/>
        </w:rPr>
        <w:t>zápis oboru vzdělání 78-42-M/06 Kombinované lyceum v denní formě vzdělávání s nejvyšším povoleným počtem 120 žáků.</w:t>
      </w:r>
    </w:p>
    <w:p w14:paraId="0BF7DE0C" w14:textId="77777777" w:rsidR="006F2E45" w:rsidRPr="00F05791" w:rsidRDefault="006F2E45" w:rsidP="006F2E45">
      <w:pPr>
        <w:spacing w:after="0" w:line="240" w:lineRule="auto"/>
        <w:jc w:val="both"/>
        <w:rPr>
          <w:rFonts w:ascii="Tahoma" w:hAnsi="Tahoma" w:cs="Tahoma"/>
          <w:bCs/>
        </w:rPr>
      </w:pPr>
    </w:p>
    <w:p w14:paraId="63FD3E51" w14:textId="04E339C6" w:rsidR="00A05FCE" w:rsidRPr="00F05791" w:rsidRDefault="00A05FCE" w:rsidP="005A7DA5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F05791">
        <w:rPr>
          <w:rFonts w:ascii="Tahoma" w:hAnsi="Tahoma" w:cs="Tahoma"/>
          <w:bCs/>
          <w:i/>
          <w:iCs/>
          <w:u w:val="single"/>
        </w:rPr>
        <w:t>Vyšší odborná škola a Jazyková škola s právem státní jazykové zkoušky PRIGO, s.r.o. I</w:t>
      </w:r>
    </w:p>
    <w:p w14:paraId="4A09F2E0" w14:textId="2A3D8D97" w:rsidR="00D42899" w:rsidRPr="00F05791" w:rsidRDefault="00D42899" w:rsidP="005A7DA5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bCs/>
        </w:rPr>
      </w:pPr>
      <w:r w:rsidRPr="00F05791">
        <w:rPr>
          <w:rFonts w:ascii="Tahoma" w:hAnsi="Tahoma" w:cs="Tahoma"/>
          <w:bCs/>
        </w:rPr>
        <w:t>navýšení nejvyššího povoleného počtu studentů vyšší odborné školy z 1280 na 1340.</w:t>
      </w:r>
    </w:p>
    <w:p w14:paraId="4C7CC3EA" w14:textId="77777777" w:rsidR="00D42899" w:rsidRPr="00F05791" w:rsidRDefault="00D42899" w:rsidP="006F2E45">
      <w:pPr>
        <w:spacing w:after="0" w:line="240" w:lineRule="auto"/>
        <w:jc w:val="both"/>
        <w:rPr>
          <w:rFonts w:ascii="Tahoma" w:hAnsi="Tahoma" w:cs="Tahoma"/>
          <w:bCs/>
        </w:rPr>
      </w:pPr>
    </w:p>
    <w:p w14:paraId="3F1AF50E" w14:textId="7095EF3A" w:rsidR="00D42899" w:rsidRPr="00F05791" w:rsidRDefault="00EB0FC6" w:rsidP="005A7DA5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F05791">
        <w:rPr>
          <w:rFonts w:ascii="Tahoma" w:hAnsi="Tahoma" w:cs="Tahoma"/>
          <w:bCs/>
          <w:i/>
          <w:iCs/>
          <w:u w:val="single"/>
        </w:rPr>
        <w:t>Vyšší odborná škola a Jazyková škola s právem státní jazykové zkoušky PRIGO, s.r.o. II</w:t>
      </w:r>
    </w:p>
    <w:p w14:paraId="2A5A66A5" w14:textId="08326CBC" w:rsidR="001F3271" w:rsidRPr="00F05791" w:rsidRDefault="001F3271" w:rsidP="005A7DA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bCs/>
        </w:rPr>
      </w:pPr>
      <w:r w:rsidRPr="00F05791">
        <w:rPr>
          <w:rFonts w:ascii="Tahoma" w:hAnsi="Tahoma" w:cs="Tahoma"/>
          <w:bCs/>
        </w:rPr>
        <w:t>Zápis vzdělávacího programu 26-47-N/26 Kybernetická bezpečnost v denní formě vzdělávání s nejvyšším povoleným počtem 140 studentů,</w:t>
      </w:r>
    </w:p>
    <w:p w14:paraId="69207FB0" w14:textId="123124CA" w:rsidR="001F3271" w:rsidRPr="00F05791" w:rsidRDefault="001F3271" w:rsidP="005A7DA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bCs/>
        </w:rPr>
      </w:pPr>
      <w:r w:rsidRPr="00F05791">
        <w:rPr>
          <w:rFonts w:ascii="Tahoma" w:hAnsi="Tahoma" w:cs="Tahoma"/>
          <w:bCs/>
        </w:rPr>
        <w:t>zápis vzdělávacího programu 26-47-N/26 Kybernetická bezpečnost v kombinované formě vzdělávání s nejvyšším povoleným počtem 80 studentů,</w:t>
      </w:r>
    </w:p>
    <w:p w14:paraId="1ECF622C" w14:textId="37ACF7B9" w:rsidR="001F3271" w:rsidRPr="00F05791" w:rsidRDefault="001F3271" w:rsidP="005A7DA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bCs/>
        </w:rPr>
      </w:pPr>
      <w:r w:rsidRPr="00F05791">
        <w:rPr>
          <w:rFonts w:ascii="Tahoma" w:hAnsi="Tahoma" w:cs="Tahoma"/>
          <w:bCs/>
        </w:rPr>
        <w:t>zápis vzdělávacího programu 53-43-N/11 Diplomovaný farmaceutický asistent v denní formě vzdělávání s nejvyšším povoleným počtem 40 studentů,</w:t>
      </w:r>
    </w:p>
    <w:p w14:paraId="3D6A1840" w14:textId="493CF7FD" w:rsidR="001F3271" w:rsidRPr="00F05791" w:rsidRDefault="001F3271" w:rsidP="005A7DA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bCs/>
        </w:rPr>
      </w:pPr>
      <w:r w:rsidRPr="00F05791">
        <w:rPr>
          <w:rFonts w:ascii="Tahoma" w:hAnsi="Tahoma" w:cs="Tahoma"/>
          <w:bCs/>
        </w:rPr>
        <w:t>zápis vzdělávacího programu 53-43-N/11 Diplomovaný farmaceutický asistent v kombinované formě vzdělávání s nejvyšším povoleným počtem 40 studentů,</w:t>
      </w:r>
    </w:p>
    <w:p w14:paraId="2A311216" w14:textId="38184E2A" w:rsidR="001F3271" w:rsidRPr="00F05791" w:rsidRDefault="001F3271" w:rsidP="005A7DA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bCs/>
        </w:rPr>
      </w:pPr>
      <w:r w:rsidRPr="00F05791">
        <w:rPr>
          <w:rFonts w:ascii="Tahoma" w:hAnsi="Tahoma" w:cs="Tahoma"/>
          <w:bCs/>
        </w:rPr>
        <w:t>navýšení nejvyššího povoleného počtu studentů akreditovaného vzdělávacího programu 75-31-N/03 Předškolní a mimoškolní pedagogika v denní formě vzdělávání z 320 na 400,</w:t>
      </w:r>
    </w:p>
    <w:p w14:paraId="378FB0BB" w14:textId="09D65FEC" w:rsidR="001F3271" w:rsidRPr="00F05791" w:rsidRDefault="001F3271" w:rsidP="005A7DA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bCs/>
        </w:rPr>
      </w:pPr>
      <w:r w:rsidRPr="00F05791">
        <w:rPr>
          <w:rFonts w:ascii="Tahoma" w:hAnsi="Tahoma" w:cs="Tahoma"/>
          <w:bCs/>
        </w:rPr>
        <w:t>navýšení nejvyššího povoleného počtu studentů akreditovaného vzdělávacího programu 75-31-N/03 Předškolní a mimoškolní pedagogika v kombinované formě vzdělávání z 360 na 460,</w:t>
      </w:r>
    </w:p>
    <w:p w14:paraId="1E7BCE80" w14:textId="618C7062" w:rsidR="001F3271" w:rsidRPr="00F05791" w:rsidRDefault="001F3271" w:rsidP="005A7DA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bCs/>
        </w:rPr>
      </w:pPr>
      <w:r w:rsidRPr="00F05791">
        <w:rPr>
          <w:rFonts w:ascii="Tahoma" w:hAnsi="Tahoma" w:cs="Tahoma"/>
          <w:bCs/>
        </w:rPr>
        <w:t>navýšení nejvyššího povoleného počtu studentů akreditovaného vzdělávacího programu 43-31-N/04 Veterinářství v denní formě vzdělávání ze 160 na 230,</w:t>
      </w:r>
    </w:p>
    <w:p w14:paraId="3D7CD532" w14:textId="307BBD6F" w:rsidR="001F3271" w:rsidRPr="00F05791" w:rsidRDefault="001F3271" w:rsidP="005A7DA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bCs/>
        </w:rPr>
      </w:pPr>
      <w:r w:rsidRPr="00F05791">
        <w:rPr>
          <w:rFonts w:ascii="Tahoma" w:hAnsi="Tahoma" w:cs="Tahoma"/>
          <w:bCs/>
        </w:rPr>
        <w:t>navýšení nejvyššího povoleného počtu studentů akreditovaného vzdělávacího programu 43-31-N/04 Veterinářství v kombinované formě vzdělávání ze 100 na 210,</w:t>
      </w:r>
    </w:p>
    <w:p w14:paraId="790BA704" w14:textId="20AAA31A" w:rsidR="001F3271" w:rsidRPr="00F05791" w:rsidRDefault="001F3271" w:rsidP="005A7DA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bCs/>
        </w:rPr>
      </w:pPr>
      <w:r w:rsidRPr="00F05791">
        <w:rPr>
          <w:rFonts w:ascii="Tahoma" w:hAnsi="Tahoma" w:cs="Tahoma"/>
          <w:bCs/>
        </w:rPr>
        <w:t>navýšení nejvyššího povoleného počtu studentů vyšší odborné školy z 1280 na 1940.</w:t>
      </w:r>
    </w:p>
    <w:p w14:paraId="36EC28D2" w14:textId="77777777" w:rsidR="00F05791" w:rsidRDefault="00F05791" w:rsidP="00053F27">
      <w:pPr>
        <w:spacing w:after="0" w:line="240" w:lineRule="auto"/>
        <w:jc w:val="both"/>
        <w:rPr>
          <w:rFonts w:ascii="Tahoma" w:hAnsi="Tahoma" w:cs="Tahoma"/>
          <w:bCs/>
        </w:rPr>
      </w:pPr>
    </w:p>
    <w:p w14:paraId="0B05DDFF" w14:textId="60BBD26D" w:rsidR="00053F27" w:rsidRPr="00F05791" w:rsidRDefault="00053F27" w:rsidP="005A7DA5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F05791">
        <w:rPr>
          <w:rFonts w:ascii="Tahoma" w:hAnsi="Tahoma" w:cs="Tahoma"/>
          <w:bCs/>
          <w:i/>
          <w:iCs/>
          <w:u w:val="single"/>
        </w:rPr>
        <w:t>Střední škola PRIGO, s.r.o.</w:t>
      </w:r>
    </w:p>
    <w:p w14:paraId="4614B49F" w14:textId="5D73A04D" w:rsidR="00C41B9F" w:rsidRPr="00F05791" w:rsidRDefault="00C41B9F" w:rsidP="005A7DA5">
      <w:pPr>
        <w:pStyle w:val="KUMS-text"/>
        <w:numPr>
          <w:ilvl w:val="0"/>
          <w:numId w:val="25"/>
        </w:numPr>
        <w:spacing w:after="0" w:line="240" w:lineRule="auto"/>
        <w:rPr>
          <w:bCs/>
          <w:sz w:val="22"/>
          <w:szCs w:val="22"/>
        </w:rPr>
      </w:pPr>
      <w:r w:rsidRPr="00F05791">
        <w:rPr>
          <w:bCs/>
          <w:sz w:val="22"/>
          <w:szCs w:val="22"/>
        </w:rPr>
        <w:t>Navýšení nejvyššího povoleného počtu žáků střední školy z 330 na 384,</w:t>
      </w:r>
    </w:p>
    <w:p w14:paraId="2362168C" w14:textId="45640EAE" w:rsidR="00C41B9F" w:rsidRPr="00F05791" w:rsidRDefault="00C41B9F" w:rsidP="005A7DA5">
      <w:pPr>
        <w:pStyle w:val="KUMS-text"/>
        <w:numPr>
          <w:ilvl w:val="0"/>
          <w:numId w:val="25"/>
        </w:numPr>
        <w:spacing w:after="0" w:line="240" w:lineRule="auto"/>
        <w:rPr>
          <w:bCs/>
          <w:sz w:val="22"/>
          <w:szCs w:val="22"/>
        </w:rPr>
      </w:pPr>
      <w:r w:rsidRPr="00F05791">
        <w:rPr>
          <w:bCs/>
          <w:sz w:val="22"/>
          <w:szCs w:val="22"/>
        </w:rPr>
        <w:t>navýšení nejvyššího povoleného počtu žáků oboru vzdělání 43-41-M/01 Veterinářství z 90 na 110,</w:t>
      </w:r>
    </w:p>
    <w:p w14:paraId="0507CA16" w14:textId="280854E1" w:rsidR="00C41B9F" w:rsidRPr="00F05791" w:rsidRDefault="00C41B9F" w:rsidP="005A7DA5">
      <w:pPr>
        <w:pStyle w:val="KUMS-text"/>
        <w:numPr>
          <w:ilvl w:val="0"/>
          <w:numId w:val="25"/>
        </w:numPr>
        <w:spacing w:after="0" w:line="240" w:lineRule="auto"/>
        <w:rPr>
          <w:bCs/>
          <w:sz w:val="22"/>
          <w:szCs w:val="22"/>
        </w:rPr>
      </w:pPr>
      <w:r w:rsidRPr="00F05791">
        <w:rPr>
          <w:bCs/>
          <w:sz w:val="22"/>
          <w:szCs w:val="22"/>
        </w:rPr>
        <w:t>navýšení nejvyššího povoleného počtu žáků oboru vzdělání 75-31-M/01 Předškolní a mimoškolní pedagogika v denní formě vzdělávání ze 100 na 134.</w:t>
      </w:r>
    </w:p>
    <w:p w14:paraId="6D83B23B" w14:textId="7EA67FC6" w:rsidR="00053F27" w:rsidRPr="00F05791" w:rsidRDefault="00C41B9F" w:rsidP="005A7DA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bCs/>
        </w:rPr>
      </w:pPr>
      <w:r w:rsidRPr="00F05791">
        <w:rPr>
          <w:rFonts w:ascii="Tahoma" w:hAnsi="Tahoma" w:cs="Tahoma"/>
          <w:bCs/>
        </w:rPr>
        <w:t>Žádost je propojena s žádostí organizace Jazykové a humanitní GYMNÁZIUM PRIGO, s.r.o. ve věci snížení nejvyššího povoleného počtu žáků oboru vzdělání 79-41-K/41 Gymnázium z 292 na 238 žáků.</w:t>
      </w:r>
    </w:p>
    <w:p w14:paraId="23F0C960" w14:textId="77777777" w:rsidR="00EB0FC6" w:rsidRPr="00F05791" w:rsidRDefault="00EB0FC6" w:rsidP="006F2E45">
      <w:pPr>
        <w:spacing w:after="0" w:line="240" w:lineRule="auto"/>
        <w:jc w:val="both"/>
        <w:rPr>
          <w:rFonts w:ascii="Tahoma" w:hAnsi="Tahoma" w:cs="Tahoma"/>
          <w:bCs/>
        </w:rPr>
      </w:pPr>
    </w:p>
    <w:p w14:paraId="1C66D912" w14:textId="6ACAB1A7" w:rsidR="006F2E45" w:rsidRPr="00F05791" w:rsidRDefault="00405412" w:rsidP="005A7DA5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F05791">
        <w:rPr>
          <w:rFonts w:ascii="Tahoma" w:hAnsi="Tahoma" w:cs="Tahoma"/>
          <w:bCs/>
          <w:i/>
          <w:iCs/>
          <w:u w:val="single"/>
        </w:rPr>
        <w:t>Moravskoslezská obchodní akademie, s.r.o.</w:t>
      </w:r>
    </w:p>
    <w:p w14:paraId="5633EA7D" w14:textId="29E8309B" w:rsidR="0090199C" w:rsidRPr="00F05791" w:rsidRDefault="0090199C" w:rsidP="005A7DA5">
      <w:pPr>
        <w:pStyle w:val="KUMS-text"/>
        <w:numPr>
          <w:ilvl w:val="0"/>
          <w:numId w:val="25"/>
        </w:numPr>
        <w:spacing w:after="0" w:line="240" w:lineRule="auto"/>
        <w:rPr>
          <w:bCs/>
          <w:sz w:val="22"/>
          <w:szCs w:val="22"/>
        </w:rPr>
      </w:pPr>
      <w:r w:rsidRPr="00F05791">
        <w:rPr>
          <w:bCs/>
          <w:sz w:val="22"/>
          <w:szCs w:val="22"/>
        </w:rPr>
        <w:t>Navýšení nejvyššího povoleného počtu žáků střední školy ze 120 na 270,</w:t>
      </w:r>
    </w:p>
    <w:p w14:paraId="20B79740" w14:textId="25D6A0DE" w:rsidR="0090199C" w:rsidRPr="00F05791" w:rsidRDefault="0090199C" w:rsidP="005A7DA5">
      <w:pPr>
        <w:pStyle w:val="KUMS-text"/>
        <w:numPr>
          <w:ilvl w:val="0"/>
          <w:numId w:val="25"/>
        </w:numPr>
        <w:spacing w:after="0" w:line="240" w:lineRule="auto"/>
        <w:rPr>
          <w:bCs/>
          <w:sz w:val="22"/>
          <w:szCs w:val="22"/>
        </w:rPr>
      </w:pPr>
      <w:r w:rsidRPr="00F05791">
        <w:rPr>
          <w:bCs/>
          <w:sz w:val="22"/>
          <w:szCs w:val="22"/>
        </w:rPr>
        <w:t>zápis oboru vzdělání 78-42-M/02 Ekonomické lyceum v denní formě vzdělávání s nejvyšším povoleným počtem 135 žáků,</w:t>
      </w:r>
    </w:p>
    <w:p w14:paraId="2DFCC025" w14:textId="1132C3B2" w:rsidR="00405412" w:rsidRPr="00F05791" w:rsidRDefault="0090199C" w:rsidP="005A7DA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bCs/>
          <w:color w:val="FF0000"/>
          <w:spacing w:val="50"/>
        </w:rPr>
      </w:pPr>
      <w:r w:rsidRPr="00F05791">
        <w:rPr>
          <w:rFonts w:ascii="Tahoma" w:hAnsi="Tahoma" w:cs="Tahoma"/>
          <w:bCs/>
        </w:rPr>
        <w:lastRenderedPageBreak/>
        <w:t>navýšení nejvyššího povoleného počtu žáků oboru vzdělání 63-41-M/02 Obchodní akademie v denní formě vzdělávání ze 120 na 135.</w:t>
      </w:r>
    </w:p>
    <w:p w14:paraId="2B7740EF" w14:textId="77777777" w:rsidR="006C11C8" w:rsidRPr="00F05791" w:rsidRDefault="006C11C8" w:rsidP="006C11C8">
      <w:pPr>
        <w:spacing w:after="0" w:line="240" w:lineRule="auto"/>
        <w:jc w:val="both"/>
        <w:rPr>
          <w:rFonts w:ascii="Tahoma" w:hAnsi="Tahoma" w:cs="Tahoma"/>
          <w:bCs/>
          <w:i/>
          <w:iCs/>
          <w:color w:val="FF0000"/>
          <w:spacing w:val="50"/>
          <w:u w:val="single"/>
        </w:rPr>
      </w:pPr>
    </w:p>
    <w:p w14:paraId="26FD3AC5" w14:textId="7027B19D" w:rsidR="001D261C" w:rsidRPr="00F05791" w:rsidRDefault="001B6ED3" w:rsidP="005A7DA5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F05791">
        <w:rPr>
          <w:rFonts w:ascii="Tahoma" w:hAnsi="Tahoma" w:cs="Tahoma"/>
          <w:bCs/>
          <w:i/>
          <w:iCs/>
          <w:u w:val="single"/>
        </w:rPr>
        <w:t>Střední odborná škola umělecká a gymnázium, s.r.o.</w:t>
      </w:r>
    </w:p>
    <w:p w14:paraId="089CE29C" w14:textId="0EC051A6" w:rsidR="000F061A" w:rsidRPr="00F05791" w:rsidRDefault="000F061A" w:rsidP="005A7DA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bCs/>
        </w:rPr>
      </w:pPr>
      <w:r w:rsidRPr="00F05791">
        <w:rPr>
          <w:rFonts w:ascii="Tahoma" w:hAnsi="Tahoma" w:cs="Tahoma"/>
          <w:bCs/>
        </w:rPr>
        <w:t>Navýšení nejvyššího povoleného počtu žáků oboru vzdělání 82-41-M/17 Multimediální tvorba v denní formě vzdělávání ze 48 na 64.</w:t>
      </w:r>
    </w:p>
    <w:p w14:paraId="1C4806D4" w14:textId="77777777" w:rsidR="000F061A" w:rsidRPr="00616AC6" w:rsidRDefault="000F061A" w:rsidP="006C11C8">
      <w:pPr>
        <w:spacing w:after="0" w:line="240" w:lineRule="auto"/>
        <w:jc w:val="both"/>
        <w:rPr>
          <w:rFonts w:ascii="Tahoma" w:hAnsi="Tahoma" w:cs="Tahoma"/>
          <w:bCs/>
          <w:i/>
          <w:iCs/>
          <w:color w:val="FF0000"/>
          <w:spacing w:val="50"/>
          <w:u w:val="single"/>
        </w:rPr>
      </w:pPr>
    </w:p>
    <w:p w14:paraId="2D4C4999" w14:textId="04F0B047" w:rsidR="00A95E03" w:rsidRPr="007F601F" w:rsidRDefault="00E07D02" w:rsidP="006C11C8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ahoma" w:hAnsi="Tahoma" w:cs="Tahoma"/>
          <w:spacing w:val="50"/>
        </w:rPr>
      </w:pPr>
      <w:r w:rsidRPr="00616AC6">
        <w:rPr>
          <w:rFonts w:ascii="Tahoma" w:hAnsi="Tahoma" w:cs="Tahoma"/>
        </w:rPr>
        <w:t xml:space="preserve">Projednal a </w:t>
      </w:r>
      <w:r w:rsidRPr="00616AC6">
        <w:rPr>
          <w:rFonts w:ascii="Tahoma" w:hAnsi="Tahoma" w:cs="Tahoma"/>
          <w:b/>
          <w:bCs/>
          <w:i/>
          <w:iCs/>
        </w:rPr>
        <w:t>vzal na vědomí</w:t>
      </w:r>
      <w:r w:rsidR="000C28DD" w:rsidRPr="00616AC6">
        <w:rPr>
          <w:rFonts w:ascii="Tahoma" w:hAnsi="Tahoma" w:cs="Tahoma"/>
        </w:rPr>
        <w:t xml:space="preserve"> žádosti o zápis změn</w:t>
      </w:r>
      <w:r w:rsidRPr="00616AC6">
        <w:rPr>
          <w:rFonts w:ascii="Tahoma" w:hAnsi="Tahoma" w:cs="Tahoma"/>
        </w:rPr>
        <w:t xml:space="preserve"> v rejstříku škol a školských zařízení:</w:t>
      </w:r>
    </w:p>
    <w:p w14:paraId="7201FB21" w14:textId="38ABEAAF" w:rsidR="00A161CF" w:rsidRPr="00616AC6" w:rsidRDefault="00A161CF" w:rsidP="005A7DA5">
      <w:pPr>
        <w:pStyle w:val="MSKNormal"/>
        <w:numPr>
          <w:ilvl w:val="0"/>
          <w:numId w:val="21"/>
        </w:numPr>
        <w:spacing w:before="120"/>
        <w:rPr>
          <w:rFonts w:ascii="Tahoma" w:eastAsia="Times New Roman" w:hAnsi="Tahoma" w:cs="Tahoma"/>
          <w:i/>
          <w:iCs/>
          <w:sz w:val="22"/>
          <w:szCs w:val="22"/>
          <w:u w:val="single"/>
        </w:rPr>
      </w:pPr>
      <w:r w:rsidRPr="00616AC6">
        <w:rPr>
          <w:rFonts w:ascii="Tahoma" w:eastAsia="Times New Roman" w:hAnsi="Tahoma" w:cs="Tahoma"/>
          <w:i/>
          <w:iCs/>
          <w:sz w:val="22"/>
          <w:szCs w:val="22"/>
          <w:u w:val="single"/>
        </w:rPr>
        <w:t xml:space="preserve">Základní umělecká škola J. R. Míši, Orlová, příspěvková organizace </w:t>
      </w:r>
    </w:p>
    <w:p w14:paraId="77747EE3" w14:textId="227F3D9D" w:rsidR="00CA7ACD" w:rsidRPr="00616AC6" w:rsidRDefault="007C49CB" w:rsidP="005A7DA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i/>
          <w:iCs/>
          <w:color w:val="FF0000"/>
          <w:u w:val="single"/>
        </w:rPr>
      </w:pPr>
      <w:r w:rsidRPr="00616AC6">
        <w:rPr>
          <w:rFonts w:ascii="Tahoma" w:eastAsia="Times New Roman" w:hAnsi="Tahoma" w:cs="Tahoma"/>
        </w:rPr>
        <w:t>žádost o zápis uměleckého oboru – literárně-dramatický obor s účinností od 1. 9. 2024</w:t>
      </w:r>
      <w:r w:rsidR="00F91AF8" w:rsidRPr="00616AC6">
        <w:rPr>
          <w:rFonts w:ascii="Tahoma" w:hAnsi="Tahoma" w:cs="Tahoma"/>
        </w:rPr>
        <w:t>.</w:t>
      </w:r>
    </w:p>
    <w:p w14:paraId="6CE044C1" w14:textId="77777777" w:rsidR="00CD2C94" w:rsidRPr="00616AC6" w:rsidRDefault="00CD2C94" w:rsidP="00CD2C94">
      <w:pPr>
        <w:spacing w:after="0" w:line="240" w:lineRule="auto"/>
        <w:jc w:val="both"/>
        <w:rPr>
          <w:rFonts w:ascii="Tahoma" w:hAnsi="Tahoma" w:cs="Tahoma"/>
          <w:i/>
          <w:iCs/>
          <w:color w:val="FF0000"/>
          <w:u w:val="single"/>
        </w:rPr>
      </w:pPr>
    </w:p>
    <w:p w14:paraId="5B58826B" w14:textId="08B2D5DB" w:rsidR="006269CE" w:rsidRPr="00616AC6" w:rsidRDefault="006269CE" w:rsidP="005A7DA5">
      <w:pPr>
        <w:pStyle w:val="MSKNormal"/>
        <w:numPr>
          <w:ilvl w:val="0"/>
          <w:numId w:val="21"/>
        </w:numPr>
        <w:rPr>
          <w:rFonts w:ascii="Tahoma" w:eastAsia="Times New Roman" w:hAnsi="Tahoma" w:cs="Tahoma"/>
          <w:i/>
          <w:iCs/>
          <w:sz w:val="22"/>
          <w:szCs w:val="22"/>
          <w:u w:val="single"/>
        </w:rPr>
      </w:pPr>
      <w:r w:rsidRPr="00616AC6">
        <w:rPr>
          <w:rFonts w:ascii="Tahoma" w:eastAsia="Times New Roman" w:hAnsi="Tahoma" w:cs="Tahoma"/>
          <w:i/>
          <w:iCs/>
          <w:sz w:val="22"/>
          <w:szCs w:val="22"/>
          <w:u w:val="single"/>
        </w:rPr>
        <w:t>Základní umělecká škola, Město Albrechtice, Tyršova 1, příspěvková organizace</w:t>
      </w:r>
    </w:p>
    <w:p w14:paraId="757A1377" w14:textId="6C561788" w:rsidR="00D734FE" w:rsidRPr="00616AC6" w:rsidRDefault="00D734FE" w:rsidP="005A7DA5">
      <w:pPr>
        <w:pStyle w:val="MSKNormal"/>
        <w:numPr>
          <w:ilvl w:val="0"/>
          <w:numId w:val="12"/>
        </w:numPr>
        <w:rPr>
          <w:rFonts w:ascii="Tahoma" w:eastAsia="Times New Roman" w:hAnsi="Tahoma" w:cs="Tahoma"/>
          <w:sz w:val="22"/>
          <w:szCs w:val="22"/>
        </w:rPr>
      </w:pPr>
      <w:r w:rsidRPr="00616AC6">
        <w:rPr>
          <w:rFonts w:ascii="Tahoma" w:eastAsia="Times New Roman" w:hAnsi="Tahoma" w:cs="Tahoma"/>
          <w:sz w:val="22"/>
          <w:szCs w:val="22"/>
        </w:rPr>
        <w:t xml:space="preserve">žádost o výmaz místa poskytovaného vzdělávání základní umělecké školy na adrese: Osoblaha, Třešňová 99, 793 </w:t>
      </w:r>
      <w:proofErr w:type="gramStart"/>
      <w:r w:rsidRPr="00616AC6">
        <w:rPr>
          <w:rFonts w:ascii="Tahoma" w:eastAsia="Times New Roman" w:hAnsi="Tahoma" w:cs="Tahoma"/>
          <w:sz w:val="22"/>
          <w:szCs w:val="22"/>
        </w:rPr>
        <w:t>99  Osoblaha</w:t>
      </w:r>
      <w:proofErr w:type="gramEnd"/>
      <w:r w:rsidR="00B52E35" w:rsidRPr="00616AC6">
        <w:rPr>
          <w:rFonts w:ascii="Tahoma" w:eastAsia="Times New Roman" w:hAnsi="Tahoma" w:cs="Tahoma"/>
          <w:sz w:val="22"/>
          <w:szCs w:val="22"/>
        </w:rPr>
        <w:t xml:space="preserve"> s účinností od 1. 9. 2024,</w:t>
      </w:r>
    </w:p>
    <w:p w14:paraId="6749B623" w14:textId="3DD1A60E" w:rsidR="00D734FE" w:rsidRPr="00616AC6" w:rsidRDefault="00D734FE" w:rsidP="005A7DA5">
      <w:pPr>
        <w:pStyle w:val="MSKNormal"/>
        <w:numPr>
          <w:ilvl w:val="0"/>
          <w:numId w:val="12"/>
        </w:numPr>
        <w:rPr>
          <w:rFonts w:ascii="Tahoma" w:eastAsia="Times New Roman" w:hAnsi="Tahoma" w:cs="Tahoma"/>
          <w:sz w:val="22"/>
          <w:szCs w:val="22"/>
        </w:rPr>
      </w:pPr>
      <w:r w:rsidRPr="00616AC6">
        <w:rPr>
          <w:rFonts w:ascii="Tahoma" w:eastAsia="Times New Roman" w:hAnsi="Tahoma" w:cs="Tahoma"/>
          <w:sz w:val="22"/>
          <w:szCs w:val="22"/>
        </w:rPr>
        <w:t>žádost o zápis místa poskytovaného vzdělávání základní umělecké školy na adrese Dívčí Hrad 64, 793 </w:t>
      </w:r>
      <w:proofErr w:type="gramStart"/>
      <w:r w:rsidRPr="00616AC6">
        <w:rPr>
          <w:rFonts w:ascii="Tahoma" w:eastAsia="Times New Roman" w:hAnsi="Tahoma" w:cs="Tahoma"/>
          <w:sz w:val="22"/>
          <w:szCs w:val="22"/>
        </w:rPr>
        <w:t>99  Dívčí</w:t>
      </w:r>
      <w:proofErr w:type="gramEnd"/>
      <w:r w:rsidRPr="00616AC6">
        <w:rPr>
          <w:rFonts w:ascii="Tahoma" w:eastAsia="Times New Roman" w:hAnsi="Tahoma" w:cs="Tahoma"/>
          <w:sz w:val="22"/>
          <w:szCs w:val="22"/>
        </w:rPr>
        <w:t xml:space="preserve"> Hrad (budova sídla obecního úřadu Obce Dívčí Hrad, okres Bruntál, IČO: 00576115)</w:t>
      </w:r>
      <w:r w:rsidR="00B52E35" w:rsidRPr="00616AC6">
        <w:rPr>
          <w:rFonts w:ascii="Tahoma" w:eastAsia="Times New Roman" w:hAnsi="Tahoma" w:cs="Tahoma"/>
          <w:sz w:val="22"/>
          <w:szCs w:val="22"/>
        </w:rPr>
        <w:t xml:space="preserve"> s účinností od 1. 9. 2024.</w:t>
      </w:r>
    </w:p>
    <w:p w14:paraId="1CCDCD7D" w14:textId="77777777" w:rsidR="00570DCD" w:rsidRPr="00616AC6" w:rsidRDefault="00570DCD" w:rsidP="00570DCD">
      <w:pPr>
        <w:pStyle w:val="MSKNormal"/>
        <w:rPr>
          <w:rFonts w:ascii="Tahoma" w:eastAsia="Times New Roman" w:hAnsi="Tahoma" w:cs="Tahoma"/>
          <w:sz w:val="22"/>
          <w:szCs w:val="22"/>
        </w:rPr>
      </w:pPr>
    </w:p>
    <w:p w14:paraId="0E6F72E5" w14:textId="7F152569" w:rsidR="00570DCD" w:rsidRPr="00616AC6" w:rsidRDefault="00570DCD" w:rsidP="005A7DA5">
      <w:pPr>
        <w:pStyle w:val="MSKNormal"/>
        <w:numPr>
          <w:ilvl w:val="0"/>
          <w:numId w:val="21"/>
        </w:numPr>
        <w:rPr>
          <w:rFonts w:ascii="Tahoma" w:eastAsia="Times New Roman" w:hAnsi="Tahoma" w:cs="Tahoma"/>
          <w:i/>
          <w:iCs/>
          <w:sz w:val="22"/>
          <w:szCs w:val="22"/>
          <w:u w:val="single"/>
        </w:rPr>
      </w:pPr>
      <w:r w:rsidRPr="00616AC6">
        <w:rPr>
          <w:rFonts w:ascii="Tahoma" w:eastAsia="Times New Roman" w:hAnsi="Tahoma" w:cs="Tahoma"/>
          <w:i/>
          <w:iCs/>
          <w:sz w:val="22"/>
          <w:szCs w:val="22"/>
          <w:u w:val="single"/>
        </w:rPr>
        <w:t>Střední škola techniky a služeb, Karviná, příspěvková organizace</w:t>
      </w:r>
    </w:p>
    <w:p w14:paraId="64977615" w14:textId="0C85DC80" w:rsidR="00570DCD" w:rsidRPr="00616AC6" w:rsidRDefault="00570DCD" w:rsidP="005A7DA5">
      <w:pPr>
        <w:pStyle w:val="MSKNormal"/>
        <w:numPr>
          <w:ilvl w:val="0"/>
          <w:numId w:val="12"/>
        </w:numPr>
        <w:rPr>
          <w:rFonts w:ascii="Tahoma" w:eastAsia="Times New Roman" w:hAnsi="Tahoma" w:cs="Tahoma"/>
          <w:sz w:val="22"/>
          <w:szCs w:val="22"/>
        </w:rPr>
      </w:pPr>
      <w:r w:rsidRPr="00616AC6">
        <w:rPr>
          <w:rFonts w:ascii="Tahoma" w:eastAsia="Times New Roman" w:hAnsi="Tahoma" w:cs="Tahoma"/>
          <w:sz w:val="22"/>
          <w:szCs w:val="22"/>
        </w:rPr>
        <w:t>žádost o navýšení nejvyššího povoleného počtu žáků ze 120 na 122 v oboru vzdělání 39</w:t>
      </w:r>
      <w:r w:rsidRPr="00616AC6">
        <w:rPr>
          <w:rFonts w:ascii="Tahoma" w:eastAsia="Times New Roman" w:hAnsi="Tahoma" w:cs="Tahoma"/>
          <w:sz w:val="22"/>
          <w:szCs w:val="22"/>
        </w:rPr>
        <w:noBreakHyphen/>
        <w:t>08-M/01 Požární ochrana, denní forma vzdělávání s účinností od nejblíže možného termínu po schválení Radou MSK</w:t>
      </w:r>
      <w:r w:rsidR="00205AAE" w:rsidRPr="00616AC6">
        <w:rPr>
          <w:rFonts w:ascii="Tahoma" w:eastAsia="Times New Roman" w:hAnsi="Tahoma" w:cs="Tahoma"/>
          <w:sz w:val="22"/>
          <w:szCs w:val="22"/>
        </w:rPr>
        <w:t>.</w:t>
      </w:r>
    </w:p>
    <w:p w14:paraId="7F6A8DB4" w14:textId="77777777" w:rsidR="00205AAE" w:rsidRPr="00616AC6" w:rsidRDefault="00205AAE" w:rsidP="00205AAE">
      <w:pPr>
        <w:pStyle w:val="MSKNormal"/>
        <w:rPr>
          <w:rFonts w:ascii="Tahoma" w:eastAsia="Times New Roman" w:hAnsi="Tahoma" w:cs="Tahoma"/>
          <w:sz w:val="22"/>
          <w:szCs w:val="22"/>
        </w:rPr>
      </w:pPr>
    </w:p>
    <w:p w14:paraId="2199FAFE" w14:textId="77777777" w:rsidR="00570DCD" w:rsidRPr="00616AC6" w:rsidRDefault="00570DCD" w:rsidP="005A7DA5">
      <w:pPr>
        <w:pStyle w:val="MSKNormal"/>
        <w:numPr>
          <w:ilvl w:val="0"/>
          <w:numId w:val="21"/>
        </w:numPr>
        <w:rPr>
          <w:rFonts w:ascii="Tahoma" w:eastAsia="Times New Roman" w:hAnsi="Tahoma" w:cs="Tahoma"/>
          <w:i/>
          <w:iCs/>
          <w:sz w:val="22"/>
          <w:szCs w:val="22"/>
          <w:u w:val="single"/>
        </w:rPr>
      </w:pPr>
      <w:r w:rsidRPr="00616AC6">
        <w:rPr>
          <w:rFonts w:ascii="Tahoma" w:eastAsia="Times New Roman" w:hAnsi="Tahoma" w:cs="Tahoma"/>
          <w:i/>
          <w:iCs/>
          <w:sz w:val="22"/>
          <w:szCs w:val="22"/>
          <w:u w:val="single"/>
        </w:rPr>
        <w:t>Střední škola řemesel, Frýdek-Místek, příspěvková organizace</w:t>
      </w:r>
    </w:p>
    <w:p w14:paraId="2B3EA350" w14:textId="1A165BD2" w:rsidR="00570DCD" w:rsidRPr="00616AC6" w:rsidRDefault="00570DCD" w:rsidP="005A7DA5">
      <w:pPr>
        <w:pStyle w:val="MSKNormal"/>
        <w:numPr>
          <w:ilvl w:val="0"/>
          <w:numId w:val="12"/>
        </w:numPr>
        <w:rPr>
          <w:rFonts w:ascii="Tahoma" w:eastAsia="Times New Roman" w:hAnsi="Tahoma" w:cs="Tahoma"/>
          <w:sz w:val="22"/>
          <w:szCs w:val="22"/>
        </w:rPr>
      </w:pPr>
      <w:r w:rsidRPr="00616AC6">
        <w:rPr>
          <w:rFonts w:ascii="Tahoma" w:eastAsia="Times New Roman" w:hAnsi="Tahoma" w:cs="Tahoma"/>
          <w:sz w:val="22"/>
          <w:szCs w:val="22"/>
        </w:rPr>
        <w:t>žádost o změnu nejvyššího povoleného počtu stravovaných ve školní jídelně z 1200 na 1400 stravovaných s účinností od 1. 9. 2024</w:t>
      </w:r>
      <w:r w:rsidR="00205AAE" w:rsidRPr="00616AC6">
        <w:rPr>
          <w:rFonts w:ascii="Tahoma" w:eastAsia="Times New Roman" w:hAnsi="Tahoma" w:cs="Tahoma"/>
          <w:sz w:val="22"/>
          <w:szCs w:val="22"/>
        </w:rPr>
        <w:t>.</w:t>
      </w:r>
    </w:p>
    <w:p w14:paraId="6AFC5730" w14:textId="77777777" w:rsidR="00205AAE" w:rsidRPr="00616AC6" w:rsidRDefault="00205AAE" w:rsidP="00205AAE">
      <w:pPr>
        <w:pStyle w:val="MSKNormal"/>
        <w:rPr>
          <w:rFonts w:ascii="Tahoma" w:eastAsia="Times New Roman" w:hAnsi="Tahoma" w:cs="Tahoma"/>
          <w:sz w:val="22"/>
          <w:szCs w:val="22"/>
        </w:rPr>
      </w:pPr>
    </w:p>
    <w:p w14:paraId="1D0C0104" w14:textId="77777777" w:rsidR="00570DCD" w:rsidRPr="00616AC6" w:rsidRDefault="00570DCD" w:rsidP="005A7DA5">
      <w:pPr>
        <w:pStyle w:val="MSKNormal"/>
        <w:numPr>
          <w:ilvl w:val="0"/>
          <w:numId w:val="21"/>
        </w:numPr>
        <w:rPr>
          <w:rFonts w:ascii="Tahoma" w:eastAsia="Times New Roman" w:hAnsi="Tahoma" w:cs="Tahoma"/>
          <w:i/>
          <w:iCs/>
          <w:sz w:val="22"/>
          <w:szCs w:val="22"/>
          <w:u w:val="single"/>
        </w:rPr>
      </w:pPr>
      <w:r w:rsidRPr="00616AC6">
        <w:rPr>
          <w:rFonts w:ascii="Tahoma" w:eastAsia="Times New Roman" w:hAnsi="Tahoma" w:cs="Tahoma"/>
          <w:i/>
          <w:iCs/>
          <w:sz w:val="22"/>
          <w:szCs w:val="22"/>
          <w:u w:val="single"/>
        </w:rPr>
        <w:t>Mendelova střední škola, Nový Jičín, příspěvková organizace</w:t>
      </w:r>
    </w:p>
    <w:p w14:paraId="06282C0C" w14:textId="09FDA040" w:rsidR="00B52E35" w:rsidRPr="00616AC6" w:rsidRDefault="00570DCD" w:rsidP="005A7DA5">
      <w:pPr>
        <w:pStyle w:val="MSKNormal"/>
        <w:numPr>
          <w:ilvl w:val="0"/>
          <w:numId w:val="12"/>
        </w:numPr>
        <w:rPr>
          <w:rFonts w:ascii="Tahoma" w:eastAsia="Times New Roman" w:hAnsi="Tahoma" w:cs="Tahoma"/>
          <w:sz w:val="22"/>
          <w:szCs w:val="22"/>
        </w:rPr>
      </w:pPr>
      <w:r w:rsidRPr="00616AC6">
        <w:rPr>
          <w:rFonts w:ascii="Tahoma" w:eastAsia="Times New Roman" w:hAnsi="Tahoma" w:cs="Tahoma"/>
          <w:sz w:val="22"/>
          <w:szCs w:val="22"/>
        </w:rPr>
        <w:t>žádost o změnu nejvyššího povoleného počtu stravovaných ve školní jídelně z 370 na 420 stravovaných s účinností od 1. 12. 2023.</w:t>
      </w:r>
    </w:p>
    <w:p w14:paraId="7A356AFB" w14:textId="77777777" w:rsidR="00276888" w:rsidRPr="00616AC6" w:rsidRDefault="00276888" w:rsidP="00276888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14:paraId="1EFD31F8" w14:textId="577CECFC" w:rsidR="00D57DC3" w:rsidRPr="00653349" w:rsidRDefault="00C05073" w:rsidP="005A7DA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653349">
        <w:rPr>
          <w:rFonts w:ascii="Tahoma" w:hAnsi="Tahoma" w:cs="Tahoma"/>
          <w:i/>
          <w:iCs/>
          <w:u w:val="single"/>
        </w:rPr>
        <w:t>Střední škola hotelnictví a služeb a Vyšší odborná škola, Opava, příspěvková organizace</w:t>
      </w:r>
    </w:p>
    <w:p w14:paraId="2154033E" w14:textId="57AA9852" w:rsidR="00C05073" w:rsidRPr="00653349" w:rsidRDefault="000A6DAD" w:rsidP="005A7DA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</w:rPr>
      </w:pPr>
      <w:r w:rsidRPr="00653349">
        <w:rPr>
          <w:rFonts w:ascii="Tahoma" w:eastAsia="Calibri" w:hAnsi="Tahoma" w:cs="Tahoma"/>
        </w:rPr>
        <w:t>Zvýšení nejvyššího povoleného počtu stravovaných školní jídelny z 1 800 na 1 950 stravovaných (navýšení stravovaných se projeví na adrese poskytovaných služeb Rybí trh 178/7 v Opavě)</w:t>
      </w:r>
      <w:r w:rsidR="00653349">
        <w:rPr>
          <w:rFonts w:ascii="Tahoma" w:eastAsia="Calibri" w:hAnsi="Tahoma" w:cs="Tahoma"/>
        </w:rPr>
        <w:t>.</w:t>
      </w:r>
    </w:p>
    <w:p w14:paraId="187B1EFB" w14:textId="77777777" w:rsidR="000A6DAD" w:rsidRPr="00653349" w:rsidRDefault="000A6DAD" w:rsidP="00653349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75E9AE5F" w14:textId="252E8DC4" w:rsidR="000A6DAD" w:rsidRPr="00653349" w:rsidRDefault="00975609" w:rsidP="005A7DA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653349">
        <w:rPr>
          <w:rFonts w:ascii="Tahoma" w:hAnsi="Tahoma" w:cs="Tahoma"/>
          <w:i/>
          <w:iCs/>
          <w:u w:val="single"/>
        </w:rPr>
        <w:t>Odborné učiliště a Praktická škola, Hlučín, příspěvková organizace</w:t>
      </w:r>
    </w:p>
    <w:p w14:paraId="2566587E" w14:textId="30FC43D3" w:rsidR="005F5FFA" w:rsidRPr="00653349" w:rsidRDefault="005F5FFA" w:rsidP="005A7DA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 w:rsidRPr="00653349">
        <w:rPr>
          <w:rFonts w:ascii="Tahoma" w:hAnsi="Tahoma" w:cs="Tahoma"/>
        </w:rPr>
        <w:t>zápis místa poskytování vzdělávání – sportovní haly právnické osoby Sport a kultura Hlučín, příspěvková organizace, se sídlem: Celní 1731/</w:t>
      </w:r>
      <w:proofErr w:type="gramStart"/>
      <w:r w:rsidRPr="00653349">
        <w:rPr>
          <w:rFonts w:ascii="Tahoma" w:hAnsi="Tahoma" w:cs="Tahoma"/>
        </w:rPr>
        <w:t>12a</w:t>
      </w:r>
      <w:proofErr w:type="gramEnd"/>
      <w:r w:rsidRPr="00653349">
        <w:rPr>
          <w:rFonts w:ascii="Tahoma" w:hAnsi="Tahoma" w:cs="Tahoma"/>
        </w:rPr>
        <w:t>, 748 01 Hlučín, IČO: 00418013, nacházející se na adrese: Tyršova 5a, 748 01 Hlučín</w:t>
      </w:r>
      <w:r w:rsidR="00653349">
        <w:rPr>
          <w:rFonts w:ascii="Tahoma" w:hAnsi="Tahoma" w:cs="Tahoma"/>
        </w:rPr>
        <w:t>.</w:t>
      </w:r>
    </w:p>
    <w:p w14:paraId="0571EAA3" w14:textId="77777777" w:rsidR="005F5FFA" w:rsidRPr="00653349" w:rsidRDefault="005F5FFA" w:rsidP="00653349">
      <w:pPr>
        <w:spacing w:after="0" w:line="240" w:lineRule="auto"/>
        <w:jc w:val="both"/>
        <w:rPr>
          <w:rFonts w:ascii="Tahoma" w:hAnsi="Tahoma" w:cs="Tahoma"/>
        </w:rPr>
      </w:pPr>
    </w:p>
    <w:p w14:paraId="2180401B" w14:textId="75129778" w:rsidR="002E4F61" w:rsidRPr="005713ED" w:rsidRDefault="002E4F61" w:rsidP="005A7DA5">
      <w:pPr>
        <w:pStyle w:val="Odstavecseseznamem"/>
        <w:numPr>
          <w:ilvl w:val="0"/>
          <w:numId w:val="2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5713ED">
        <w:rPr>
          <w:rFonts w:ascii="Tahoma" w:hAnsi="Tahoma" w:cs="Tahoma"/>
          <w:i/>
          <w:iCs/>
          <w:u w:val="single"/>
        </w:rPr>
        <w:t xml:space="preserve">Střední škola, Bohumín, příspěvková organizace </w:t>
      </w:r>
    </w:p>
    <w:p w14:paraId="1BC4B9C4" w14:textId="52A17977" w:rsidR="00E86C30" w:rsidRPr="005713ED" w:rsidRDefault="00E86C30" w:rsidP="005A7DA5">
      <w:pPr>
        <w:pStyle w:val="Odstavecseseznamem"/>
        <w:numPr>
          <w:ilvl w:val="0"/>
          <w:numId w:val="12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ahoma" w:hAnsi="Tahoma" w:cs="Tahoma"/>
        </w:rPr>
      </w:pPr>
      <w:r w:rsidRPr="005713ED">
        <w:rPr>
          <w:rFonts w:ascii="Tahoma" w:hAnsi="Tahoma" w:cs="Tahoma"/>
        </w:rPr>
        <w:t>zápis místa poskytování vzdělávání – Dům dětí a mládeže Bohumín, příspěvková organizace, IČO: 75083051 na adrese: Janáčkova 715, 735 81 Bohumín</w:t>
      </w:r>
      <w:r w:rsidR="005713ED">
        <w:rPr>
          <w:rFonts w:ascii="Tahoma" w:hAnsi="Tahoma" w:cs="Tahoma"/>
        </w:rPr>
        <w:t>.</w:t>
      </w:r>
    </w:p>
    <w:p w14:paraId="7F81A1F0" w14:textId="77777777" w:rsidR="00E86C30" w:rsidRPr="00653349" w:rsidRDefault="00E86C30" w:rsidP="0065334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ahoma" w:hAnsi="Tahoma" w:cs="Tahoma"/>
        </w:rPr>
      </w:pPr>
    </w:p>
    <w:p w14:paraId="2FEEF52E" w14:textId="7D09E61B" w:rsidR="00E86C30" w:rsidRPr="005713ED" w:rsidRDefault="00791DDD" w:rsidP="005A7DA5">
      <w:pPr>
        <w:pStyle w:val="Odstavecseseznamem"/>
        <w:numPr>
          <w:ilvl w:val="0"/>
          <w:numId w:val="2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bookmarkStart w:id="0" w:name="_Hlk155078402"/>
      <w:r w:rsidRPr="005713ED">
        <w:rPr>
          <w:rFonts w:ascii="Tahoma" w:hAnsi="Tahoma" w:cs="Tahoma"/>
          <w:i/>
          <w:iCs/>
          <w:u w:val="single"/>
        </w:rPr>
        <w:t>Mendelova střední škola, Nový Jičín, příspěvková organizace</w:t>
      </w:r>
      <w:bookmarkEnd w:id="0"/>
    </w:p>
    <w:p w14:paraId="10CB1A47" w14:textId="1DB212CD" w:rsidR="00667E45" w:rsidRPr="00383C6D" w:rsidRDefault="00667E45" w:rsidP="005A7DA5">
      <w:pPr>
        <w:pStyle w:val="Odstavecseseznamem"/>
        <w:numPr>
          <w:ilvl w:val="0"/>
          <w:numId w:val="12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ahoma" w:hAnsi="Tahoma" w:cs="Tahoma"/>
        </w:rPr>
      </w:pPr>
      <w:r w:rsidRPr="00383C6D">
        <w:rPr>
          <w:rFonts w:ascii="Tahoma" w:hAnsi="Tahoma" w:cs="Tahoma"/>
        </w:rPr>
        <w:t>žádost o výmaz oborů vzdělání z rejstříku škol:</w:t>
      </w:r>
      <w:r w:rsidR="00383C6D" w:rsidRPr="00383C6D">
        <w:rPr>
          <w:rFonts w:ascii="Tahoma" w:hAnsi="Tahoma" w:cs="Tahoma"/>
        </w:rPr>
        <w:t xml:space="preserve"> </w:t>
      </w:r>
      <w:r w:rsidRPr="00383C6D">
        <w:rPr>
          <w:rFonts w:ascii="Tahoma" w:hAnsi="Tahoma" w:cs="Tahoma"/>
        </w:rPr>
        <w:t>53-41-M/01 Zdravotnický asistent, forma vzdělávání denní</w:t>
      </w:r>
      <w:r w:rsidR="00383C6D" w:rsidRPr="00383C6D">
        <w:rPr>
          <w:rFonts w:ascii="Tahoma" w:hAnsi="Tahoma" w:cs="Tahoma"/>
        </w:rPr>
        <w:t xml:space="preserve">; </w:t>
      </w:r>
      <w:r w:rsidRPr="00383C6D">
        <w:rPr>
          <w:rFonts w:ascii="Tahoma" w:hAnsi="Tahoma" w:cs="Tahoma"/>
        </w:rPr>
        <w:t>53-41-M/01 Zdravotnický asistent, forma vzdělávání večerní</w:t>
      </w:r>
      <w:r w:rsidR="00383C6D" w:rsidRPr="00383C6D">
        <w:rPr>
          <w:rFonts w:ascii="Tahoma" w:hAnsi="Tahoma" w:cs="Tahoma"/>
        </w:rPr>
        <w:t>;</w:t>
      </w:r>
      <w:r w:rsidR="00383C6D">
        <w:rPr>
          <w:rFonts w:ascii="Tahoma" w:hAnsi="Tahoma" w:cs="Tahoma"/>
        </w:rPr>
        <w:t xml:space="preserve"> </w:t>
      </w:r>
      <w:r w:rsidRPr="00383C6D">
        <w:rPr>
          <w:rFonts w:ascii="Tahoma" w:hAnsi="Tahoma" w:cs="Tahoma"/>
        </w:rPr>
        <w:t>64-41-L/51 Podnikání, forma vzdělávání večerní</w:t>
      </w:r>
      <w:r w:rsidR="00383C6D">
        <w:rPr>
          <w:rFonts w:ascii="Tahoma" w:hAnsi="Tahoma" w:cs="Tahoma"/>
        </w:rPr>
        <w:t>.</w:t>
      </w:r>
    </w:p>
    <w:p w14:paraId="6FF2D957" w14:textId="77777777" w:rsidR="005F5FFA" w:rsidRPr="00653349" w:rsidRDefault="005F5FFA" w:rsidP="00653349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14:paraId="547DEC7F" w14:textId="7A2D7CED" w:rsidR="003A7DDA" w:rsidRPr="001145C2" w:rsidRDefault="00EB1054" w:rsidP="005A7DA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i/>
          <w:iCs/>
          <w:spacing w:val="10"/>
          <w:u w:val="single"/>
        </w:rPr>
      </w:pPr>
      <w:r w:rsidRPr="001145C2">
        <w:rPr>
          <w:rFonts w:ascii="Tahoma" w:hAnsi="Tahoma" w:cs="Tahoma"/>
          <w:i/>
          <w:iCs/>
          <w:spacing w:val="10"/>
          <w:u w:val="single"/>
        </w:rPr>
        <w:lastRenderedPageBreak/>
        <w:t>Základní škola a Praktická škola, Opava, Slezského odboje 5, příspěvková organizace</w:t>
      </w:r>
    </w:p>
    <w:p w14:paraId="55D62003" w14:textId="0BC9CDC3" w:rsidR="009B0746" w:rsidRPr="001145C2" w:rsidRDefault="009B0746" w:rsidP="005A7DA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 w:rsidRPr="001145C2">
        <w:rPr>
          <w:rFonts w:ascii="Tahoma" w:hAnsi="Tahoma" w:cs="Tahoma"/>
        </w:rPr>
        <w:t>Zápis dalšího místa poskytovaného vzdělávání do rejstříku škol a školských zařízení</w:t>
      </w:r>
      <w:r w:rsidR="00F10C1F">
        <w:rPr>
          <w:rFonts w:ascii="Tahoma" w:hAnsi="Tahoma" w:cs="Tahoma"/>
        </w:rPr>
        <w:t>.</w:t>
      </w:r>
    </w:p>
    <w:p w14:paraId="240690C6" w14:textId="77777777" w:rsidR="00F10C1F" w:rsidRDefault="00F10C1F" w:rsidP="00653349">
      <w:pPr>
        <w:spacing w:after="0" w:line="240" w:lineRule="auto"/>
        <w:jc w:val="both"/>
        <w:rPr>
          <w:rFonts w:ascii="Tahoma" w:hAnsi="Tahoma" w:cs="Tahoma"/>
          <w:spacing w:val="10"/>
        </w:rPr>
      </w:pPr>
    </w:p>
    <w:p w14:paraId="570A6C65" w14:textId="4E959820" w:rsidR="009B0746" w:rsidRPr="00F10C1F" w:rsidRDefault="004D7F05" w:rsidP="005A7DA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i/>
          <w:iCs/>
          <w:spacing w:val="10"/>
          <w:u w:val="single"/>
        </w:rPr>
      </w:pPr>
      <w:r w:rsidRPr="00F10C1F">
        <w:rPr>
          <w:rFonts w:ascii="Tahoma" w:hAnsi="Tahoma" w:cs="Tahoma"/>
          <w:i/>
          <w:iCs/>
          <w:spacing w:val="10"/>
          <w:u w:val="single"/>
        </w:rPr>
        <w:t>Střední škola hotelnictví a služeb a Vyšší odborná škola, Opava, příspěvková organizace</w:t>
      </w:r>
    </w:p>
    <w:p w14:paraId="44594E8D" w14:textId="76147DC6" w:rsidR="004D7F05" w:rsidRPr="001145C2" w:rsidRDefault="002E6352" w:rsidP="005A7DA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 w:rsidRPr="001145C2">
        <w:rPr>
          <w:rFonts w:ascii="Tahoma" w:hAnsi="Tahoma" w:cs="Tahoma"/>
        </w:rPr>
        <w:t>Zápis místa poskytování vzdělávání – sportovní haly Slezského gymnázia, Opava, příspěvkové organizace, Zámecký okruh 29, Opava, 746 01, nacházející se na adrese: Zámecký okruh 475/</w:t>
      </w:r>
      <w:proofErr w:type="gramStart"/>
      <w:r w:rsidRPr="001145C2">
        <w:rPr>
          <w:rFonts w:ascii="Tahoma" w:hAnsi="Tahoma" w:cs="Tahoma"/>
        </w:rPr>
        <w:t>6a</w:t>
      </w:r>
      <w:proofErr w:type="gramEnd"/>
      <w:r w:rsidRPr="001145C2">
        <w:rPr>
          <w:rFonts w:ascii="Tahoma" w:hAnsi="Tahoma" w:cs="Tahoma"/>
        </w:rPr>
        <w:t>, 746 01 Opava.</w:t>
      </w:r>
    </w:p>
    <w:p w14:paraId="6988AB4C" w14:textId="77777777" w:rsidR="008D6898" w:rsidRPr="001145C2" w:rsidRDefault="008D6898" w:rsidP="00653349">
      <w:pPr>
        <w:spacing w:after="0" w:line="240" w:lineRule="auto"/>
        <w:jc w:val="both"/>
        <w:rPr>
          <w:rFonts w:ascii="Tahoma" w:hAnsi="Tahoma" w:cs="Tahoma"/>
        </w:rPr>
      </w:pPr>
    </w:p>
    <w:p w14:paraId="67085119" w14:textId="767F0C4E" w:rsidR="008D6898" w:rsidRPr="00F10C1F" w:rsidRDefault="008D6898" w:rsidP="005A7DA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u w:val="single"/>
        </w:rPr>
      </w:pPr>
      <w:r w:rsidRPr="00F10C1F">
        <w:rPr>
          <w:rFonts w:ascii="Tahoma" w:hAnsi="Tahoma" w:cs="Tahoma"/>
          <w:i/>
          <w:iCs/>
          <w:u w:val="single"/>
        </w:rPr>
        <w:t>Gymnázium a Střední průmyslová škola elektrotechniky a informatiky, Frenštát pod Radhoštěm,</w:t>
      </w:r>
      <w:r w:rsidRPr="00F10C1F">
        <w:rPr>
          <w:rFonts w:ascii="Tahoma" w:hAnsi="Tahoma" w:cs="Tahoma"/>
          <w:u w:val="single"/>
        </w:rPr>
        <w:t xml:space="preserve"> příspěvková organizace</w:t>
      </w:r>
    </w:p>
    <w:p w14:paraId="155939E8" w14:textId="69F114B1" w:rsidR="008D6898" w:rsidRPr="00F10C1F" w:rsidRDefault="00F309C7" w:rsidP="005A7DA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eastAsia="Calibri" w:hAnsi="Tahoma" w:cs="Tahoma"/>
        </w:rPr>
      </w:pPr>
      <w:r w:rsidRPr="00F10C1F">
        <w:rPr>
          <w:rFonts w:ascii="Tahoma" w:eastAsia="Calibri" w:hAnsi="Tahoma" w:cs="Tahoma"/>
        </w:rPr>
        <w:t xml:space="preserve">Snížení nejvyššího povoleného počtu žáků z 480 na 280 v oboru vzdělání </w:t>
      </w:r>
      <w:r w:rsidRPr="00F10C1F">
        <w:rPr>
          <w:rFonts w:ascii="Tahoma" w:eastAsia="Calibri" w:hAnsi="Tahoma" w:cs="Tahoma"/>
        </w:rPr>
        <w:br/>
        <w:t>26-41-M/01 Elektrotechnika, denní forma vzdělávání</w:t>
      </w:r>
      <w:r w:rsidR="005A7DA5">
        <w:rPr>
          <w:rFonts w:ascii="Tahoma" w:eastAsia="Calibri" w:hAnsi="Tahoma" w:cs="Tahoma"/>
        </w:rPr>
        <w:t>.</w:t>
      </w:r>
    </w:p>
    <w:p w14:paraId="5C092302" w14:textId="77777777" w:rsidR="00F309C7" w:rsidRPr="001145C2" w:rsidRDefault="00F309C7" w:rsidP="00653349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020C6FCA" w14:textId="0DC1FEB0" w:rsidR="00F309C7" w:rsidRPr="005A7DA5" w:rsidRDefault="00F82D6B" w:rsidP="005A7DA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5A7DA5">
        <w:rPr>
          <w:rFonts w:ascii="Tahoma" w:hAnsi="Tahoma" w:cs="Tahoma"/>
          <w:i/>
          <w:iCs/>
          <w:u w:val="single"/>
        </w:rPr>
        <w:t>Základní škola a Mateřská škola, Frýdlant nad Ostravicí, Náměstí 7, příspěvková organizace</w:t>
      </w:r>
    </w:p>
    <w:p w14:paraId="790139EE" w14:textId="78FAC915" w:rsidR="00F82D6B" w:rsidRPr="005A7DA5" w:rsidRDefault="0074771A" w:rsidP="005A7DA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 w:rsidRPr="005A7DA5">
        <w:rPr>
          <w:rFonts w:ascii="Tahoma" w:hAnsi="Tahoma" w:cs="Tahoma"/>
        </w:rPr>
        <w:t>Navýšení nejvyššího povoleného počtu žáků oboru vzdělání 79-01-B/01 Základní škola speciální z 15 žáků na 28 žáků</w:t>
      </w:r>
      <w:r w:rsidR="005A7DA5">
        <w:rPr>
          <w:rFonts w:ascii="Tahoma" w:hAnsi="Tahoma" w:cs="Tahoma"/>
        </w:rPr>
        <w:t>.</w:t>
      </w:r>
    </w:p>
    <w:p w14:paraId="2B39A9D2" w14:textId="77777777" w:rsidR="0074771A" w:rsidRPr="001145C2" w:rsidRDefault="0074771A" w:rsidP="00653349">
      <w:pPr>
        <w:spacing w:after="0" w:line="240" w:lineRule="auto"/>
        <w:jc w:val="both"/>
        <w:rPr>
          <w:rFonts w:ascii="Tahoma" w:hAnsi="Tahoma" w:cs="Tahoma"/>
        </w:rPr>
      </w:pPr>
    </w:p>
    <w:p w14:paraId="275C7EEC" w14:textId="0321B368" w:rsidR="0074771A" w:rsidRPr="005A7DA5" w:rsidRDefault="00386A9D" w:rsidP="005A7DA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5A7DA5">
        <w:rPr>
          <w:rFonts w:ascii="Tahoma" w:hAnsi="Tahoma" w:cs="Tahoma"/>
          <w:i/>
          <w:iCs/>
          <w:u w:val="single"/>
        </w:rPr>
        <w:t>Střední škola, Základní škola a Mateřská škola, Karviná, příspěvková organizace</w:t>
      </w:r>
    </w:p>
    <w:p w14:paraId="6B166268" w14:textId="5E84BD62" w:rsidR="00A479AA" w:rsidRPr="005A7DA5" w:rsidRDefault="00A479AA" w:rsidP="005A7DA5">
      <w:pPr>
        <w:pStyle w:val="Zkladntext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r w:rsidRPr="001145C2">
        <w:rPr>
          <w:rFonts w:ascii="Tahoma" w:hAnsi="Tahoma" w:cs="Tahoma"/>
        </w:rPr>
        <w:t xml:space="preserve">Zápis nového místa poskytovaného vzdělávání základní školy při zdravotnickém zařízení </w:t>
      </w:r>
      <w:r w:rsidRPr="005A7DA5">
        <w:rPr>
          <w:rFonts w:ascii="Tahoma" w:hAnsi="Tahoma" w:cs="Tahoma"/>
        </w:rPr>
        <w:t xml:space="preserve">na adrese </w:t>
      </w:r>
      <w:r w:rsidRPr="005A7DA5">
        <w:rPr>
          <w:rFonts w:ascii="Tahoma" w:hAnsi="Tahoma" w:cs="Tahoma"/>
          <w:color w:val="000000"/>
        </w:rPr>
        <w:t>Čsl. armády 2954/2, Hranice, 733 01 Karviná</w:t>
      </w:r>
      <w:r w:rsidR="005A7DA5">
        <w:rPr>
          <w:rFonts w:ascii="Tahoma" w:hAnsi="Tahoma" w:cs="Tahoma"/>
          <w:color w:val="000000"/>
        </w:rPr>
        <w:t>.</w:t>
      </w:r>
    </w:p>
    <w:p w14:paraId="2F878198" w14:textId="77777777" w:rsidR="00A32E96" w:rsidRPr="001145C2" w:rsidRDefault="00A32E96" w:rsidP="00653349">
      <w:pPr>
        <w:pStyle w:val="Zkladntext"/>
        <w:spacing w:after="0" w:line="240" w:lineRule="auto"/>
        <w:rPr>
          <w:rFonts w:ascii="Tahoma" w:hAnsi="Tahoma" w:cs="Tahoma"/>
          <w:color w:val="000000"/>
        </w:rPr>
      </w:pPr>
    </w:p>
    <w:p w14:paraId="59E709DF" w14:textId="56701A8E" w:rsidR="00A32E96" w:rsidRPr="005A7DA5" w:rsidRDefault="00A32E96" w:rsidP="005A7DA5">
      <w:pPr>
        <w:pStyle w:val="Zkladntext"/>
        <w:numPr>
          <w:ilvl w:val="0"/>
          <w:numId w:val="21"/>
        </w:numPr>
        <w:spacing w:after="0" w:line="240" w:lineRule="auto"/>
        <w:rPr>
          <w:rFonts w:ascii="Tahoma" w:hAnsi="Tahoma" w:cs="Tahoma"/>
          <w:i/>
          <w:iCs/>
          <w:color w:val="000000"/>
          <w:u w:val="single"/>
          <w:bdr w:val="none" w:sz="0" w:space="0" w:color="auto" w:frame="1"/>
        </w:rPr>
      </w:pPr>
      <w:r w:rsidRPr="005A7DA5">
        <w:rPr>
          <w:rFonts w:ascii="Tahoma" w:hAnsi="Tahoma" w:cs="Tahoma"/>
          <w:i/>
          <w:iCs/>
          <w:color w:val="000000"/>
          <w:u w:val="single"/>
          <w:bdr w:val="none" w:sz="0" w:space="0" w:color="auto" w:frame="1"/>
        </w:rPr>
        <w:t>Střední škola technická a zemědělská, Nový Jičín, příspěvková organizace</w:t>
      </w:r>
    </w:p>
    <w:p w14:paraId="595A7B27" w14:textId="389A56D4" w:rsidR="00D60335" w:rsidRPr="001145C2" w:rsidRDefault="00D60335" w:rsidP="005A7DA5">
      <w:pPr>
        <w:pStyle w:val="Zkladntext"/>
        <w:numPr>
          <w:ilvl w:val="0"/>
          <w:numId w:val="12"/>
        </w:numPr>
        <w:spacing w:after="0" w:line="240" w:lineRule="auto"/>
        <w:rPr>
          <w:rFonts w:ascii="Tahoma" w:hAnsi="Tahoma" w:cs="Tahoma"/>
          <w:color w:val="000000"/>
          <w:bdr w:val="none" w:sz="0" w:space="0" w:color="auto" w:frame="1"/>
        </w:rPr>
      </w:pPr>
      <w:r w:rsidRPr="001145C2">
        <w:rPr>
          <w:rFonts w:ascii="Tahoma" w:hAnsi="Tahoma" w:cs="Tahoma"/>
          <w:color w:val="000000"/>
          <w:bdr w:val="none" w:sz="0" w:space="0" w:color="auto" w:frame="1"/>
        </w:rPr>
        <w:t>Zvýšení nejvyššího povoleného počtu stravovaných školní jídelny z 300 na 400 stravovaných</w:t>
      </w:r>
      <w:r w:rsidR="005A7DA5">
        <w:rPr>
          <w:rFonts w:ascii="Tahoma" w:hAnsi="Tahoma" w:cs="Tahoma"/>
          <w:color w:val="000000"/>
          <w:bdr w:val="none" w:sz="0" w:space="0" w:color="auto" w:frame="1"/>
        </w:rPr>
        <w:t>.</w:t>
      </w:r>
    </w:p>
    <w:p w14:paraId="21DC831F" w14:textId="77777777" w:rsidR="00DB2CD4" w:rsidRPr="001145C2" w:rsidRDefault="00DB2CD4" w:rsidP="00653349">
      <w:pPr>
        <w:pStyle w:val="Zkladntext"/>
        <w:spacing w:after="0" w:line="240" w:lineRule="auto"/>
        <w:rPr>
          <w:rFonts w:ascii="Tahoma" w:hAnsi="Tahoma" w:cs="Tahoma"/>
          <w:color w:val="000000"/>
          <w:bdr w:val="none" w:sz="0" w:space="0" w:color="auto" w:frame="1"/>
        </w:rPr>
      </w:pPr>
    </w:p>
    <w:p w14:paraId="25E3DA5D" w14:textId="07083C37" w:rsidR="00DB2CD4" w:rsidRPr="005A7DA5" w:rsidRDefault="00DB2CD4" w:rsidP="005A7DA5">
      <w:pPr>
        <w:pStyle w:val="Zkladntext"/>
        <w:numPr>
          <w:ilvl w:val="0"/>
          <w:numId w:val="21"/>
        </w:numPr>
        <w:spacing w:after="0" w:line="240" w:lineRule="auto"/>
        <w:rPr>
          <w:rFonts w:ascii="Tahoma" w:hAnsi="Tahoma" w:cs="Tahoma"/>
          <w:i/>
          <w:iCs/>
          <w:color w:val="000000"/>
          <w:u w:val="single"/>
          <w:bdr w:val="none" w:sz="0" w:space="0" w:color="auto" w:frame="1"/>
        </w:rPr>
      </w:pPr>
      <w:r w:rsidRPr="005A7DA5">
        <w:rPr>
          <w:rFonts w:ascii="Tahoma" w:hAnsi="Tahoma" w:cs="Tahoma"/>
          <w:i/>
          <w:iCs/>
          <w:color w:val="000000"/>
          <w:u w:val="single"/>
          <w:bdr w:val="none" w:sz="0" w:space="0" w:color="auto" w:frame="1"/>
        </w:rPr>
        <w:t>Střední průmyslová školy chemická akademika Heyrovského, Ostrava, příspěvková organizace</w:t>
      </w:r>
    </w:p>
    <w:p w14:paraId="6A917F4F" w14:textId="4117EF25" w:rsidR="0097553C" w:rsidRPr="001145C2" w:rsidRDefault="0097553C" w:rsidP="005A7DA5">
      <w:pPr>
        <w:pStyle w:val="Zkladntext"/>
        <w:numPr>
          <w:ilvl w:val="0"/>
          <w:numId w:val="12"/>
        </w:numPr>
        <w:spacing w:after="0" w:line="240" w:lineRule="auto"/>
        <w:rPr>
          <w:rFonts w:ascii="Tahoma" w:hAnsi="Tahoma" w:cs="Tahoma"/>
          <w:color w:val="000000"/>
          <w:bdr w:val="none" w:sz="0" w:space="0" w:color="auto" w:frame="1"/>
        </w:rPr>
      </w:pPr>
      <w:r w:rsidRPr="001145C2">
        <w:rPr>
          <w:rFonts w:ascii="Tahoma" w:hAnsi="Tahoma" w:cs="Tahoma"/>
          <w:color w:val="000000"/>
          <w:bdr w:val="none" w:sz="0" w:space="0" w:color="auto" w:frame="1"/>
        </w:rPr>
        <w:t>Zvýšení nejvyššího povoleného počtu stravovaných školní jídelny z 1 200 na 1 250 stravovaných</w:t>
      </w:r>
      <w:r w:rsidR="005A7DA5">
        <w:rPr>
          <w:rFonts w:ascii="Tahoma" w:hAnsi="Tahoma" w:cs="Tahoma"/>
          <w:color w:val="000000"/>
          <w:bdr w:val="none" w:sz="0" w:space="0" w:color="auto" w:frame="1"/>
        </w:rPr>
        <w:t>.</w:t>
      </w:r>
    </w:p>
    <w:p w14:paraId="1F84435B" w14:textId="77777777" w:rsidR="008545C0" w:rsidRPr="001145C2" w:rsidRDefault="008545C0" w:rsidP="00653349">
      <w:pPr>
        <w:pStyle w:val="Zkladntext"/>
        <w:spacing w:after="0" w:line="240" w:lineRule="auto"/>
        <w:rPr>
          <w:rFonts w:ascii="Tahoma" w:hAnsi="Tahoma" w:cs="Tahoma"/>
          <w:color w:val="000000"/>
          <w:bdr w:val="none" w:sz="0" w:space="0" w:color="auto" w:frame="1"/>
        </w:rPr>
      </w:pPr>
    </w:p>
    <w:p w14:paraId="3D58F75B" w14:textId="43786E13" w:rsidR="008545C0" w:rsidRPr="005A7DA5" w:rsidRDefault="008545C0" w:rsidP="005A7DA5">
      <w:pPr>
        <w:pStyle w:val="Zkladntext"/>
        <w:numPr>
          <w:ilvl w:val="0"/>
          <w:numId w:val="21"/>
        </w:numPr>
        <w:spacing w:after="0" w:line="240" w:lineRule="auto"/>
        <w:rPr>
          <w:rFonts w:ascii="Tahoma" w:hAnsi="Tahoma" w:cs="Tahoma"/>
          <w:i/>
          <w:iCs/>
          <w:color w:val="000000"/>
          <w:u w:val="single"/>
          <w:bdr w:val="none" w:sz="0" w:space="0" w:color="auto" w:frame="1"/>
        </w:rPr>
      </w:pPr>
      <w:r w:rsidRPr="005A7DA5">
        <w:rPr>
          <w:rFonts w:ascii="Tahoma" w:hAnsi="Tahoma" w:cs="Tahoma"/>
          <w:i/>
          <w:iCs/>
          <w:color w:val="000000"/>
          <w:u w:val="single"/>
          <w:bdr w:val="none" w:sz="0" w:space="0" w:color="auto" w:frame="1"/>
        </w:rPr>
        <w:t>Základní škola, Opava, Praskova 411, příspěvková organizace</w:t>
      </w:r>
    </w:p>
    <w:p w14:paraId="6CF15351" w14:textId="1720D03E" w:rsidR="00022F13" w:rsidRPr="005A7DA5" w:rsidRDefault="00854A47" w:rsidP="005A7DA5">
      <w:pPr>
        <w:pStyle w:val="Odstavecseseznamem"/>
        <w:numPr>
          <w:ilvl w:val="0"/>
          <w:numId w:val="12"/>
        </w:numPr>
        <w:spacing w:after="0" w:line="240" w:lineRule="auto"/>
        <w:rPr>
          <w:rFonts w:ascii="Tahoma" w:hAnsi="Tahoma" w:cs="Tahoma"/>
          <w:bCs/>
        </w:rPr>
      </w:pPr>
      <w:r w:rsidRPr="005A7DA5">
        <w:rPr>
          <w:rFonts w:ascii="Tahoma" w:eastAsia="Calibri" w:hAnsi="Tahoma" w:cs="Tahoma"/>
        </w:rPr>
        <w:t>Snížení nejvyššího povoleného počtu lůžek internátu ze 40 na celkem 16 lůžek</w:t>
      </w:r>
      <w:r w:rsidR="005A7DA5" w:rsidRPr="005A7DA5">
        <w:rPr>
          <w:rFonts w:ascii="Tahoma" w:eastAsia="Calibri" w:hAnsi="Tahoma" w:cs="Tahoma"/>
        </w:rPr>
        <w:t>.</w:t>
      </w:r>
    </w:p>
    <w:p w14:paraId="3C7B5E97" w14:textId="77777777" w:rsidR="009B0746" w:rsidRPr="00616AC6" w:rsidRDefault="009B0746" w:rsidP="00276888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14:paraId="6E8FE910" w14:textId="5541DB33" w:rsidR="00365D0E" w:rsidRPr="00616AC6" w:rsidRDefault="00365D0E" w:rsidP="00E653C2">
      <w:pPr>
        <w:widowControl w:val="0"/>
        <w:spacing w:after="0" w:line="240" w:lineRule="auto"/>
        <w:jc w:val="both"/>
        <w:rPr>
          <w:rFonts w:ascii="Tahoma" w:hAnsi="Tahoma" w:cs="Tahoma"/>
        </w:rPr>
      </w:pPr>
    </w:p>
    <w:p w14:paraId="026F676F" w14:textId="0C9AFD40" w:rsidR="00FE1C34" w:rsidRPr="00616AC6" w:rsidRDefault="00321473" w:rsidP="00C712D0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  <w:rPr>
          <w:rFonts w:ascii="Tahoma" w:hAnsi="Tahoma" w:cs="Tahoma"/>
          <w:b/>
          <w:bCs/>
        </w:rPr>
      </w:pPr>
      <w:r w:rsidRPr="00616AC6">
        <w:rPr>
          <w:rFonts w:ascii="Tahoma" w:hAnsi="Tahoma" w:cs="Tahoma"/>
          <w:b/>
          <w:bCs/>
        </w:rPr>
        <w:t xml:space="preserve">Vyhodnocení průběhu jednání VVVZ </w:t>
      </w:r>
    </w:p>
    <w:p w14:paraId="6B86FA62" w14:textId="2715738B" w:rsidR="00F15FC5" w:rsidRPr="00616AC6" w:rsidRDefault="00321473" w:rsidP="00C712D0">
      <w:pPr>
        <w:spacing w:before="120" w:after="120" w:line="240" w:lineRule="auto"/>
        <w:jc w:val="both"/>
        <w:rPr>
          <w:rFonts w:ascii="Tahoma" w:hAnsi="Tahoma" w:cs="Tahoma"/>
        </w:rPr>
      </w:pPr>
      <w:r w:rsidRPr="00616AC6">
        <w:rPr>
          <w:rFonts w:ascii="Tahoma" w:hAnsi="Tahoma" w:cs="Tahoma"/>
        </w:rPr>
        <w:t>Jednání výboru pro výchovu, vzdělávání a zaměstnanost administruje odbor školství, mládeže a</w:t>
      </w:r>
      <w:r w:rsidR="005A422F" w:rsidRPr="00616AC6">
        <w:rPr>
          <w:rFonts w:ascii="Tahoma" w:hAnsi="Tahoma" w:cs="Tahoma"/>
        </w:rPr>
        <w:t> </w:t>
      </w:r>
      <w:r w:rsidRPr="00616AC6">
        <w:rPr>
          <w:rFonts w:ascii="Tahoma" w:hAnsi="Tahoma" w:cs="Tahoma"/>
        </w:rPr>
        <w:t>sportu. Jednání výboru jsou organizačně i obsahově zajištěna předsedou výboru a zaměstnanci odboru. Materiály na jednotlivá jednání jsou členům VVVZ zasílány ze sekretariátu odboru školství zpravidla týden před jednáním výboru, a to prostřednictvím aplikace MS Teams. Jednání výboru ve sledovaném období vždy řídil jeho předseda. Jednání výboru proběhla v souladu s jednacím řádem a na požadované úrovni. Ve sledovaném období nenastaly mimořádné události, které by nějak narušily činnost Výboru pro výchovu, vzdělávání a zaměstnanost zastupitelstva Moravskoslezského kraje.</w:t>
      </w:r>
    </w:p>
    <w:p w14:paraId="2A41E7B1" w14:textId="77777777" w:rsidR="00F15FC5" w:rsidRDefault="00F15FC5" w:rsidP="00C712D0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p w14:paraId="19BF0EDF" w14:textId="77777777" w:rsidR="005A7DA5" w:rsidRDefault="005A7DA5" w:rsidP="00C712D0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p w14:paraId="0B58BDD1" w14:textId="77777777" w:rsidR="005A7DA5" w:rsidRDefault="005A7DA5" w:rsidP="00C712D0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p w14:paraId="71F39840" w14:textId="77777777" w:rsidR="005A7DA5" w:rsidRPr="00616AC6" w:rsidRDefault="005A7DA5" w:rsidP="00C712D0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p w14:paraId="19572BE8" w14:textId="2400693E" w:rsidR="00BE2563" w:rsidRPr="00616AC6" w:rsidRDefault="00BE2563" w:rsidP="00C712D0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616AC6">
        <w:rPr>
          <w:rFonts w:ascii="Tahoma" w:hAnsi="Tahoma" w:cs="Tahoma"/>
          <w:b/>
        </w:rPr>
        <w:lastRenderedPageBreak/>
        <w:t>Účast na jednáních VVVZ</w:t>
      </w:r>
    </w:p>
    <w:bookmarkStart w:id="1" w:name="_MON_1561797770"/>
    <w:bookmarkEnd w:id="1"/>
    <w:p w14:paraId="064A4FEB" w14:textId="02484C89" w:rsidR="00CB6C88" w:rsidRPr="00616AC6" w:rsidRDefault="00F01852" w:rsidP="00924E29">
      <w:pPr>
        <w:jc w:val="both"/>
        <w:rPr>
          <w:rFonts w:ascii="Tahoma" w:hAnsi="Tahoma" w:cs="Tahoma"/>
          <w:b/>
        </w:rPr>
      </w:pPr>
      <w:r w:rsidRPr="00616AC6">
        <w:rPr>
          <w:rFonts w:ascii="Tahoma" w:hAnsi="Tahoma" w:cs="Tahoma"/>
          <w:b/>
        </w:rPr>
        <w:object w:dxaOrig="7644" w:dyaOrig="7016" w14:anchorId="1957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359.25pt" o:ole="">
            <v:imagedata r:id="rId11" o:title=""/>
          </v:shape>
          <o:OLEObject Type="Embed" ProgID="Excel.Sheet.12" ShapeID="_x0000_i1025" DrawAspect="Content" ObjectID="_1784000766" r:id="rId12"/>
        </w:object>
      </w:r>
    </w:p>
    <w:sectPr w:rsidR="00CB6C88" w:rsidRPr="00616AC6" w:rsidSect="000F66A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6B7C1" w14:textId="77777777" w:rsidR="008F5D55" w:rsidRDefault="008F5D55" w:rsidP="00811E74">
      <w:pPr>
        <w:spacing w:after="0" w:line="240" w:lineRule="auto"/>
      </w:pPr>
      <w:r>
        <w:separator/>
      </w:r>
    </w:p>
  </w:endnote>
  <w:endnote w:type="continuationSeparator" w:id="0">
    <w:p w14:paraId="0700C790" w14:textId="77777777" w:rsidR="008F5D55" w:rsidRDefault="008F5D55" w:rsidP="00811E74">
      <w:pPr>
        <w:spacing w:after="0" w:line="240" w:lineRule="auto"/>
      </w:pPr>
      <w:r>
        <w:continuationSeparator/>
      </w:r>
    </w:p>
  </w:endnote>
  <w:endnote w:type="continuationNotice" w:id="1">
    <w:p w14:paraId="1842E5F9" w14:textId="77777777" w:rsidR="008F5D55" w:rsidRDefault="008F5D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72BF1" w14:textId="56AEEC9D" w:rsidR="000F66AF" w:rsidRDefault="00061DAE">
    <w:pPr>
      <w:pStyle w:val="Zpat"/>
      <w:jc w:val="right"/>
    </w:pPr>
    <w:sdt>
      <w:sdtPr>
        <w:id w:val="-1786412978"/>
        <w:docPartObj>
          <w:docPartGallery w:val="Page Numbers (Bottom of Page)"/>
          <w:docPartUnique/>
        </w:docPartObj>
      </w:sdtPr>
      <w:sdtEndPr/>
      <w:sdtContent>
        <w:r w:rsidR="000F66AF">
          <w:fldChar w:fldCharType="begin"/>
        </w:r>
        <w:r w:rsidR="000F66AF">
          <w:instrText>PAGE   \* MERGEFORMAT</w:instrText>
        </w:r>
        <w:r w:rsidR="000F66AF">
          <w:fldChar w:fldCharType="separate"/>
        </w:r>
        <w:r w:rsidR="000F66AF">
          <w:t>2</w:t>
        </w:r>
        <w:r w:rsidR="000F66AF">
          <w:fldChar w:fldCharType="end"/>
        </w:r>
      </w:sdtContent>
    </w:sdt>
  </w:p>
  <w:sdt>
    <w:sdtPr>
      <w:rPr>
        <w:rFonts w:ascii="Tahoma" w:hAnsi="Tahoma" w:cs="Tahoma"/>
        <w:color w:val="7F7F7F" w:themeColor="text1" w:themeTint="80"/>
        <w:sz w:val="20"/>
        <w:szCs w:val="20"/>
      </w:rPr>
      <w:alias w:val="Název"/>
      <w:tag w:val=""/>
      <w:id w:val="142321035"/>
      <w:placeholder>
        <w:docPart w:val="5D4D656557C94B7788D2C8F747DA72A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9572BF2" w14:textId="288F3377" w:rsidR="000F66AF" w:rsidRPr="005208C4" w:rsidRDefault="00EB0562" w:rsidP="005208C4">
        <w:pPr>
          <w:pStyle w:val="Zhlav"/>
          <w:jc w:val="right"/>
          <w:rPr>
            <w:rFonts w:ascii="Tahoma" w:hAnsi="Tahoma" w:cs="Tahoma"/>
            <w:color w:val="7F7F7F" w:themeColor="text1" w:themeTint="80"/>
            <w:sz w:val="20"/>
            <w:szCs w:val="20"/>
          </w:rPr>
        </w:pPr>
        <w:r w:rsidRPr="005208C4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Zpráva o činnosti výboru pro výchovu, vzdělávání a zaměstnanost                                                      za období listopad </w:t>
        </w:r>
        <w:proofErr w:type="gramStart"/>
        <w:r w:rsidRPr="005208C4">
          <w:rPr>
            <w:rFonts w:ascii="Tahoma" w:hAnsi="Tahoma" w:cs="Tahoma"/>
            <w:color w:val="7F7F7F" w:themeColor="text1" w:themeTint="80"/>
            <w:sz w:val="20"/>
            <w:szCs w:val="20"/>
          </w:rPr>
          <w:t>202</w:t>
        </w:r>
        <w:r w:rsidR="00DD1BDB">
          <w:rPr>
            <w:rFonts w:ascii="Tahoma" w:hAnsi="Tahoma" w:cs="Tahoma"/>
            <w:color w:val="7F7F7F" w:themeColor="text1" w:themeTint="80"/>
            <w:sz w:val="20"/>
            <w:szCs w:val="20"/>
          </w:rPr>
          <w:t>3</w:t>
        </w:r>
        <w:r w:rsidRPr="005208C4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– </w:t>
        </w:r>
        <w:r w:rsidR="00DD1BDB">
          <w:rPr>
            <w:rFonts w:ascii="Tahoma" w:hAnsi="Tahoma" w:cs="Tahoma"/>
            <w:color w:val="7F7F7F" w:themeColor="text1" w:themeTint="80"/>
            <w:sz w:val="20"/>
            <w:szCs w:val="20"/>
          </w:rPr>
          <w:t>květen</w:t>
        </w:r>
        <w:proofErr w:type="gramEnd"/>
        <w:r w:rsidRPr="005208C4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202</w:t>
        </w:r>
        <w:r w:rsidR="00DD1BDB">
          <w:rPr>
            <w:rFonts w:ascii="Tahoma" w:hAnsi="Tahoma" w:cs="Tahoma"/>
            <w:color w:val="7F7F7F" w:themeColor="text1" w:themeTint="80"/>
            <w:sz w:val="20"/>
            <w:szCs w:val="20"/>
          </w:rPr>
          <w:t>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1843"/>
      <w:gridCol w:w="1843"/>
      <w:gridCol w:w="1842"/>
      <w:gridCol w:w="3474"/>
    </w:tblGrid>
    <w:tr w:rsidR="00157CD8" w14:paraId="19572C02" w14:textId="77777777" w:rsidTr="00335A97">
      <w:tc>
        <w:tcPr>
          <w:tcW w:w="1346" w:type="dxa"/>
          <w:hideMark/>
        </w:tcPr>
        <w:p w14:paraId="19572BFD" w14:textId="2902C3C0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Tel.: 595 622 222</w:t>
          </w:r>
        </w:p>
      </w:tc>
      <w:tc>
        <w:tcPr>
          <w:tcW w:w="1843" w:type="dxa"/>
          <w:hideMark/>
        </w:tcPr>
        <w:p w14:paraId="19572BFE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IČ: 70890692</w:t>
          </w:r>
        </w:p>
      </w:tc>
      <w:tc>
        <w:tcPr>
          <w:tcW w:w="1843" w:type="dxa"/>
          <w:vMerge w:val="restart"/>
          <w:hideMark/>
        </w:tcPr>
        <w:p w14:paraId="19572BFF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 w:rsidRPr="00B8207F">
            <w:rPr>
              <w:noProof/>
              <w:sz w:val="14"/>
              <w:szCs w:val="14"/>
            </w:rPr>
            <w:drawing>
              <wp:inline distT="0" distB="0" distL="0" distR="0" wp14:anchorId="19572C12" wp14:editId="19572C13">
                <wp:extent cx="219075" cy="400050"/>
                <wp:effectExtent l="0" t="0" r="0" b="0"/>
                <wp:docPr id="12" name="Obráz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</w:rPr>
            <w:t xml:space="preserve"> </w:t>
          </w:r>
          <w:r w:rsidRPr="00B8207F">
            <w:rPr>
              <w:noProof/>
              <w:sz w:val="14"/>
              <w:szCs w:val="14"/>
            </w:rPr>
            <w:drawing>
              <wp:inline distT="0" distB="0" distL="0" distR="0" wp14:anchorId="19572C14" wp14:editId="19572C15">
                <wp:extent cx="390525" cy="390525"/>
                <wp:effectExtent l="0" t="0" r="0" b="0"/>
                <wp:docPr id="13" name="Obrázek 13" descr="ISO 9001_10_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3" descr="ISO 9001_10_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</w:rPr>
            <w:t xml:space="preserve"> </w:t>
          </w:r>
          <w:r>
            <w:object w:dxaOrig="630" w:dyaOrig="630" w14:anchorId="19572C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1.5pt;height:31.5pt" o:ole="">
                <v:imagedata r:id="rId3" o:title=""/>
              </v:shape>
              <o:OLEObject Type="Embed" ProgID="PBrush" ShapeID="_x0000_i1026" DrawAspect="Content" ObjectID="_1784000767" r:id="rId4"/>
            </w:object>
          </w:r>
        </w:p>
      </w:tc>
      <w:tc>
        <w:tcPr>
          <w:tcW w:w="1842" w:type="dxa"/>
          <w:vMerge w:val="restart"/>
          <w:hideMark/>
        </w:tcPr>
        <w:p w14:paraId="19572C00" w14:textId="77777777" w:rsidR="00157CD8" w:rsidRDefault="00157CD8" w:rsidP="00157CD8">
          <w:pPr>
            <w:pStyle w:val="Zpat"/>
            <w:spacing w:line="276" w:lineRule="auto"/>
          </w:pPr>
          <w:r>
            <w:rPr>
              <w:color w:val="C0C0C0"/>
              <w:sz w:val="14"/>
              <w:szCs w:val="14"/>
            </w:rPr>
            <w:t>Zavedli jsme systémy řízení kvality, environmentu a bezpečnosti informací</w:t>
          </w:r>
        </w:p>
      </w:tc>
      <w:tc>
        <w:tcPr>
          <w:tcW w:w="3474" w:type="dxa"/>
        </w:tcPr>
        <w:p w14:paraId="19572C01" w14:textId="77777777" w:rsidR="00157CD8" w:rsidRDefault="00157CD8" w:rsidP="00157CD8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157CD8" w14:paraId="19572C08" w14:textId="77777777" w:rsidTr="00335A97">
      <w:tc>
        <w:tcPr>
          <w:tcW w:w="1346" w:type="dxa"/>
          <w:hideMark/>
        </w:tcPr>
        <w:p w14:paraId="19572C03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Fax: 595 622 126</w:t>
          </w:r>
        </w:p>
      </w:tc>
      <w:tc>
        <w:tcPr>
          <w:tcW w:w="1843" w:type="dxa"/>
          <w:hideMark/>
        </w:tcPr>
        <w:p w14:paraId="19572C04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DIČ: CZ70890692</w:t>
          </w:r>
        </w:p>
      </w:tc>
      <w:tc>
        <w:tcPr>
          <w:tcW w:w="0" w:type="auto"/>
          <w:vMerge/>
          <w:vAlign w:val="center"/>
          <w:hideMark/>
        </w:tcPr>
        <w:p w14:paraId="19572C05" w14:textId="77777777" w:rsidR="00157CD8" w:rsidRDefault="00157CD8" w:rsidP="00157CD8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14:paraId="19572C06" w14:textId="77777777" w:rsidR="00157CD8" w:rsidRDefault="00157CD8" w:rsidP="00157CD8">
          <w:pPr>
            <w:spacing w:line="276" w:lineRule="auto"/>
          </w:pPr>
        </w:p>
      </w:tc>
      <w:tc>
        <w:tcPr>
          <w:tcW w:w="3474" w:type="dxa"/>
        </w:tcPr>
        <w:p w14:paraId="19572C07" w14:textId="77777777" w:rsidR="00157CD8" w:rsidRDefault="00157CD8" w:rsidP="00157CD8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157CD8" w14:paraId="19572C0E" w14:textId="77777777" w:rsidTr="00335A97">
      <w:tc>
        <w:tcPr>
          <w:tcW w:w="1346" w:type="dxa"/>
          <w:hideMark/>
        </w:tcPr>
        <w:p w14:paraId="19572C09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ID DS: 8x6bxsd</w:t>
          </w:r>
        </w:p>
      </w:tc>
      <w:tc>
        <w:tcPr>
          <w:tcW w:w="1843" w:type="dxa"/>
          <w:hideMark/>
        </w:tcPr>
        <w:p w14:paraId="19572C0A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Č. účtu: 1650676349/0800</w:t>
          </w:r>
        </w:p>
      </w:tc>
      <w:tc>
        <w:tcPr>
          <w:tcW w:w="0" w:type="auto"/>
          <w:vMerge/>
          <w:vAlign w:val="center"/>
          <w:hideMark/>
        </w:tcPr>
        <w:p w14:paraId="19572C0B" w14:textId="77777777" w:rsidR="00157CD8" w:rsidRDefault="00157CD8" w:rsidP="00157CD8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14:paraId="19572C0C" w14:textId="77777777" w:rsidR="00157CD8" w:rsidRDefault="00157CD8" w:rsidP="00157CD8">
          <w:pPr>
            <w:spacing w:line="276" w:lineRule="auto"/>
          </w:pPr>
        </w:p>
      </w:tc>
      <w:tc>
        <w:tcPr>
          <w:tcW w:w="3474" w:type="dxa"/>
          <w:hideMark/>
        </w:tcPr>
        <w:p w14:paraId="19572C0D" w14:textId="77777777" w:rsidR="00157CD8" w:rsidRDefault="00157CD8" w:rsidP="00157CD8">
          <w:pPr>
            <w:pStyle w:val="Zpat"/>
            <w:spacing w:line="276" w:lineRule="auto"/>
            <w:jc w:val="center"/>
            <w:rPr>
              <w:sz w:val="14"/>
              <w:szCs w:val="14"/>
            </w:rPr>
          </w:pPr>
          <w:r>
            <w:rPr>
              <w:sz w:val="18"/>
              <w:szCs w:val="18"/>
            </w:rPr>
            <w:t xml:space="preserve">  www.msk.cz</w:t>
          </w:r>
        </w:p>
      </w:tc>
    </w:tr>
  </w:tbl>
  <w:p w14:paraId="19572C0F" w14:textId="77777777" w:rsidR="00157CD8" w:rsidRDefault="00157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C166A" w14:textId="77777777" w:rsidR="008F5D55" w:rsidRDefault="008F5D55" w:rsidP="00811E74">
      <w:pPr>
        <w:spacing w:after="0" w:line="240" w:lineRule="auto"/>
      </w:pPr>
      <w:r>
        <w:separator/>
      </w:r>
    </w:p>
  </w:footnote>
  <w:footnote w:type="continuationSeparator" w:id="0">
    <w:p w14:paraId="5A195ED8" w14:textId="77777777" w:rsidR="008F5D55" w:rsidRDefault="008F5D55" w:rsidP="00811E74">
      <w:pPr>
        <w:spacing w:after="0" w:line="240" w:lineRule="auto"/>
      </w:pPr>
      <w:r>
        <w:continuationSeparator/>
      </w:r>
    </w:p>
  </w:footnote>
  <w:footnote w:type="continuationNotice" w:id="1">
    <w:p w14:paraId="4D9F31EB" w14:textId="77777777" w:rsidR="008F5D55" w:rsidRDefault="008F5D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AB4CB" w14:textId="75AC353E" w:rsidR="00CB5B1D" w:rsidRPr="00925CD8" w:rsidRDefault="00CB5B1D" w:rsidP="00CB5B1D">
    <w:pPr>
      <w:pStyle w:val="Zhlav"/>
      <w:tabs>
        <w:tab w:val="clear" w:pos="4536"/>
        <w:tab w:val="clear" w:pos="9072"/>
        <w:tab w:val="left" w:pos="5670"/>
      </w:tabs>
      <w:rPr>
        <w:rFonts w:ascii="Tahoma" w:hAnsi="Tahoma"/>
        <w:b/>
        <w:bCs/>
        <w:sz w:val="20"/>
      </w:rPr>
    </w:pPr>
    <w:r>
      <w:rPr>
        <w:rFonts w:ascii="Tahoma" w:hAnsi="Tahoma"/>
        <w:b/>
        <w:bCs/>
        <w:sz w:val="20"/>
      </w:rPr>
      <w:t xml:space="preserve">k bodu </w:t>
    </w:r>
    <w:r w:rsidR="004A61DF">
      <w:rPr>
        <w:rFonts w:ascii="Tahoma" w:hAnsi="Tahoma"/>
        <w:b/>
        <w:bCs/>
        <w:sz w:val="20"/>
      </w:rPr>
      <w:t>21</w:t>
    </w:r>
    <w:r>
      <w:rPr>
        <w:rFonts w:ascii="Tahoma" w:hAnsi="Tahoma"/>
        <w:b/>
        <w:bCs/>
        <w:sz w:val="20"/>
      </w:rPr>
      <w:t>/</w:t>
    </w:r>
    <w:r w:rsidR="008D05CE">
      <w:rPr>
        <w:rFonts w:ascii="Tahoma" w:hAnsi="Tahoma"/>
        <w:b/>
        <w:bCs/>
        <w:sz w:val="20"/>
      </w:rPr>
      <w:t>3</w:t>
    </w:r>
    <w:r w:rsidR="00061DAE">
      <w:rPr>
        <w:rFonts w:ascii="Tahoma" w:hAnsi="Tahoma"/>
        <w:b/>
        <w:bCs/>
        <w:sz w:val="20"/>
      </w:rPr>
      <w:t>c</w:t>
    </w:r>
    <w:r>
      <w:rPr>
        <w:rFonts w:ascii="Tahoma" w:hAnsi="Tahoma"/>
        <w:b/>
        <w:bCs/>
        <w:sz w:val="20"/>
      </w:rPr>
      <w:t xml:space="preserve">) programu </w:t>
    </w:r>
    <w:r w:rsidR="004A61DF">
      <w:rPr>
        <w:rFonts w:ascii="Tahoma" w:hAnsi="Tahoma"/>
        <w:b/>
        <w:bCs/>
        <w:sz w:val="20"/>
      </w:rPr>
      <w:t>21</w:t>
    </w:r>
    <w:r>
      <w:rPr>
        <w:rFonts w:ascii="Tahoma" w:hAnsi="Tahoma"/>
        <w:b/>
        <w:bCs/>
        <w:sz w:val="20"/>
      </w:rPr>
      <w:t>. jednání VVVZ</w:t>
    </w:r>
    <w:r>
      <w:rPr>
        <w:rFonts w:ascii="Tahoma" w:hAnsi="Tahoma"/>
        <w:b/>
        <w:bCs/>
        <w:sz w:val="20"/>
      </w:rPr>
      <w:tab/>
    </w:r>
    <w:r w:rsidR="00063087">
      <w:rPr>
        <w:rFonts w:ascii="Tahoma" w:hAnsi="Tahoma"/>
        <w:b/>
        <w:bCs/>
        <w:sz w:val="20"/>
      </w:rPr>
      <w:tab/>
    </w:r>
    <w:r>
      <w:rPr>
        <w:rFonts w:ascii="Tahoma" w:hAnsi="Tahoma"/>
        <w:sz w:val="20"/>
      </w:rPr>
      <w:t>Zpracovala: Michaela Sobolová</w:t>
    </w:r>
  </w:p>
  <w:p w14:paraId="58C6D7BD" w14:textId="6EE14B76" w:rsidR="00CB5B1D" w:rsidRDefault="00CB5B1D" w:rsidP="00CB5B1D">
    <w:pPr>
      <w:pStyle w:val="Zhlav"/>
      <w:tabs>
        <w:tab w:val="clear" w:pos="9072"/>
        <w:tab w:val="left" w:pos="5670"/>
      </w:tabs>
    </w:pPr>
    <w:r>
      <w:rPr>
        <w:rFonts w:ascii="Tahoma" w:hAnsi="Tahoma"/>
        <w:sz w:val="20"/>
      </w:rPr>
      <w:tab/>
    </w:r>
    <w:r>
      <w:rPr>
        <w:rFonts w:ascii="Tahoma" w:hAnsi="Tahoma"/>
        <w:sz w:val="20"/>
      </w:rPr>
      <w:tab/>
    </w:r>
    <w:r w:rsidR="00063087">
      <w:rPr>
        <w:rFonts w:ascii="Tahoma" w:hAnsi="Tahoma"/>
        <w:sz w:val="20"/>
      </w:rPr>
      <w:tab/>
    </w:r>
    <w:r>
      <w:rPr>
        <w:rFonts w:ascii="Tahoma" w:hAnsi="Tahoma"/>
        <w:sz w:val="20"/>
      </w:rPr>
      <w:t xml:space="preserve">Zpracováno dne: </w:t>
    </w:r>
    <w:r w:rsidR="004A61DF">
      <w:rPr>
        <w:rFonts w:ascii="Tahoma" w:hAnsi="Tahoma"/>
        <w:sz w:val="20"/>
      </w:rPr>
      <w:t>30</w:t>
    </w:r>
    <w:r>
      <w:rPr>
        <w:rFonts w:ascii="Tahoma" w:hAnsi="Tahoma"/>
        <w:sz w:val="20"/>
      </w:rPr>
      <w:t xml:space="preserve">. </w:t>
    </w:r>
    <w:r w:rsidR="004A61DF">
      <w:rPr>
        <w:rFonts w:ascii="Tahoma" w:hAnsi="Tahoma"/>
        <w:sz w:val="20"/>
      </w:rPr>
      <w:t>8</w:t>
    </w:r>
    <w:r>
      <w:rPr>
        <w:rFonts w:ascii="Tahoma" w:hAnsi="Tahoma"/>
        <w:sz w:val="20"/>
      </w:rPr>
      <w:t>. 202</w:t>
    </w:r>
    <w:r w:rsidR="004A61DF">
      <w:rPr>
        <w:rFonts w:ascii="Tahoma" w:hAnsi="Tahoma"/>
        <w:sz w:val="20"/>
      </w:rPr>
      <w:t>4</w:t>
    </w:r>
  </w:p>
  <w:p w14:paraId="19572BF0" w14:textId="77777777" w:rsidR="00022D63" w:rsidRDefault="00022D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0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5"/>
      <w:gridCol w:w="6567"/>
      <w:gridCol w:w="1710"/>
    </w:tblGrid>
    <w:tr w:rsidR="00157CD8" w14:paraId="19572BFB" w14:textId="77777777" w:rsidTr="00335A97">
      <w:trPr>
        <w:trHeight w:val="1758"/>
      </w:trPr>
      <w:tc>
        <w:tcPr>
          <w:tcW w:w="1825" w:type="dxa"/>
          <w:tcBorders>
            <w:top w:val="nil"/>
            <w:left w:val="nil"/>
            <w:bottom w:val="nil"/>
            <w:right w:val="nil"/>
          </w:tcBorders>
        </w:tcPr>
        <w:p w14:paraId="19572BF3" w14:textId="77777777" w:rsidR="00157CD8" w:rsidRDefault="00157CD8" w:rsidP="00157CD8">
          <w:pPr>
            <w:pStyle w:val="Zhlav"/>
            <w:tabs>
              <w:tab w:val="left" w:pos="1814"/>
            </w:tabs>
          </w:pPr>
          <w:r w:rsidRPr="00A53E7D">
            <w:rPr>
              <w:noProof/>
            </w:rPr>
            <w:drawing>
              <wp:inline distT="0" distB="0" distL="0" distR="0" wp14:anchorId="19572C10" wp14:editId="19572C11">
                <wp:extent cx="904875" cy="1104900"/>
                <wp:effectExtent l="0" t="0" r="0" b="0"/>
                <wp:docPr id="8" name="Obráz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572BF4" w14:textId="77777777" w:rsidR="00157CD8" w:rsidRDefault="00157CD8" w:rsidP="00157CD8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19572BF5" w14:textId="77777777" w:rsidR="00157CD8" w:rsidRPr="00157CD8" w:rsidRDefault="00157CD8" w:rsidP="00157CD8">
          <w:pPr>
            <w:pStyle w:val="Zhlav"/>
            <w:tabs>
              <w:tab w:val="left" w:pos="1814"/>
            </w:tabs>
            <w:rPr>
              <w:rFonts w:ascii="Tahoma" w:hAnsi="Tahoma" w:cs="Tahoma"/>
              <w:caps/>
              <w:sz w:val="42"/>
              <w:szCs w:val="42"/>
            </w:rPr>
          </w:pPr>
          <w:r w:rsidRPr="00157CD8">
            <w:rPr>
              <w:rFonts w:ascii="Tahoma" w:hAnsi="Tahoma" w:cs="Tahoma"/>
              <w:caps/>
              <w:sz w:val="42"/>
              <w:szCs w:val="42"/>
            </w:rPr>
            <w:t>krajský úřad</w:t>
          </w:r>
        </w:p>
        <w:p w14:paraId="19572BF6" w14:textId="77777777" w:rsidR="00157CD8" w:rsidRPr="00157CD8" w:rsidRDefault="00157CD8" w:rsidP="00157CD8">
          <w:pPr>
            <w:pStyle w:val="Zhlav"/>
            <w:tabs>
              <w:tab w:val="left" w:pos="1814"/>
            </w:tabs>
            <w:spacing w:line="260" w:lineRule="exact"/>
            <w:rPr>
              <w:rFonts w:ascii="Tahoma" w:hAnsi="Tahoma" w:cs="Tahoma"/>
              <w:caps/>
            </w:rPr>
          </w:pPr>
          <w:r w:rsidRPr="00157CD8">
            <w:rPr>
              <w:rFonts w:ascii="Tahoma" w:hAnsi="Tahoma" w:cs="Tahoma"/>
              <w:caps/>
            </w:rPr>
            <w:t>moravskoslezský Kraj</w:t>
          </w:r>
        </w:p>
        <w:p w14:paraId="19572BF7" w14:textId="77777777" w:rsidR="00157CD8" w:rsidRPr="00157CD8" w:rsidRDefault="00157CD8" w:rsidP="00157CD8">
          <w:pPr>
            <w:pStyle w:val="Zhlav"/>
            <w:tabs>
              <w:tab w:val="left" w:pos="1814"/>
            </w:tabs>
            <w:spacing w:line="260" w:lineRule="exact"/>
            <w:rPr>
              <w:rFonts w:ascii="Tahoma" w:hAnsi="Tahoma" w:cs="Tahoma"/>
            </w:rPr>
          </w:pPr>
          <w:r w:rsidRPr="00157CD8">
            <w:rPr>
              <w:rFonts w:ascii="Tahoma" w:hAnsi="Tahoma" w:cs="Tahoma"/>
            </w:rPr>
            <w:fldChar w:fldCharType="begin"/>
          </w:r>
          <w:r w:rsidRPr="00157CD8">
            <w:rPr>
              <w:rFonts w:ascii="Tahoma" w:hAnsi="Tahoma" w:cs="Tahoma"/>
            </w:rPr>
            <w:instrText>MACROBUTTON MSWField(vlastnik_nazev_suo) Odbor školství, mládeže a sportu</w:instrText>
          </w:r>
          <w:r w:rsidRPr="00157CD8">
            <w:rPr>
              <w:rFonts w:ascii="Tahoma" w:hAnsi="Tahoma" w:cs="Tahoma"/>
            </w:rPr>
            <w:fldChar w:fldCharType="separate"/>
          </w:r>
          <w:r w:rsidRPr="00157CD8">
            <w:rPr>
              <w:rFonts w:ascii="Tahoma" w:hAnsi="Tahoma" w:cs="Tahoma"/>
            </w:rPr>
            <w:t>Odbor školství, mládeže a sportu</w:t>
          </w:r>
          <w:r w:rsidRPr="00157CD8">
            <w:rPr>
              <w:rFonts w:ascii="Tahoma" w:hAnsi="Tahoma" w:cs="Tahoma"/>
            </w:rPr>
            <w:fldChar w:fldCharType="end"/>
          </w:r>
        </w:p>
        <w:p w14:paraId="19572BF8" w14:textId="77777777" w:rsidR="00157CD8" w:rsidRPr="00157CD8" w:rsidRDefault="00157CD8" w:rsidP="00157CD8">
          <w:pPr>
            <w:pStyle w:val="Zhlav"/>
            <w:tabs>
              <w:tab w:val="left" w:pos="1814"/>
            </w:tabs>
            <w:spacing w:line="220" w:lineRule="exact"/>
            <w:rPr>
              <w:rFonts w:ascii="Tahoma" w:hAnsi="Tahoma" w:cs="Tahoma"/>
              <w:sz w:val="18"/>
              <w:szCs w:val="18"/>
            </w:rPr>
          </w:pPr>
          <w:r w:rsidRPr="00157CD8">
            <w:rPr>
              <w:rFonts w:ascii="Tahoma" w:hAnsi="Tahoma" w:cs="Tahoma"/>
              <w:sz w:val="18"/>
              <w:szCs w:val="18"/>
            </w:rPr>
            <w:t xml:space="preserve">28. října 117, 702 </w:t>
          </w:r>
          <w:proofErr w:type="gramStart"/>
          <w:r w:rsidRPr="00157CD8">
            <w:rPr>
              <w:rFonts w:ascii="Tahoma" w:hAnsi="Tahoma" w:cs="Tahoma"/>
              <w:sz w:val="18"/>
              <w:szCs w:val="18"/>
            </w:rPr>
            <w:t>18  Ostrava</w:t>
          </w:r>
          <w:proofErr w:type="gramEnd"/>
        </w:p>
        <w:p w14:paraId="19572BF9" w14:textId="77777777" w:rsidR="00157CD8" w:rsidRDefault="00157CD8" w:rsidP="00157CD8">
          <w:pPr>
            <w:pStyle w:val="Zhlav"/>
            <w:tabs>
              <w:tab w:val="left" w:pos="1814"/>
            </w:tabs>
          </w:pPr>
        </w:p>
      </w:tc>
      <w:tc>
        <w:tcPr>
          <w:tcW w:w="1710" w:type="dxa"/>
          <w:tcBorders>
            <w:top w:val="nil"/>
            <w:left w:val="nil"/>
            <w:bottom w:val="nil"/>
            <w:right w:val="nil"/>
          </w:tcBorders>
        </w:tcPr>
        <w:p w14:paraId="19572BFA" w14:textId="77777777" w:rsidR="00157CD8" w:rsidRDefault="00157CD8" w:rsidP="00157CD8">
          <w:pPr>
            <w:pStyle w:val="Zhlav"/>
            <w:tabs>
              <w:tab w:val="clear" w:pos="4536"/>
              <w:tab w:val="clear" w:pos="9072"/>
            </w:tabs>
          </w:pPr>
        </w:p>
      </w:tc>
    </w:tr>
  </w:tbl>
  <w:p w14:paraId="19572BFC" w14:textId="77777777" w:rsidR="00157CD8" w:rsidRDefault="00157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930B6D"/>
    <w:multiLevelType w:val="hybridMultilevel"/>
    <w:tmpl w:val="885CBCAC"/>
    <w:lvl w:ilvl="0" w:tplc="815076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3558"/>
    <w:multiLevelType w:val="hybridMultilevel"/>
    <w:tmpl w:val="2D080440"/>
    <w:lvl w:ilvl="0" w:tplc="70222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40E9"/>
    <w:multiLevelType w:val="hybridMultilevel"/>
    <w:tmpl w:val="18E67900"/>
    <w:lvl w:ilvl="0" w:tplc="99F25FF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71DC2"/>
    <w:multiLevelType w:val="hybridMultilevel"/>
    <w:tmpl w:val="8AC87C80"/>
    <w:lvl w:ilvl="0" w:tplc="A538CB3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52E49"/>
    <w:multiLevelType w:val="hybridMultilevel"/>
    <w:tmpl w:val="41F81278"/>
    <w:lvl w:ilvl="0" w:tplc="B8227F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14FBD"/>
    <w:multiLevelType w:val="hybridMultilevel"/>
    <w:tmpl w:val="8B28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2684D"/>
    <w:multiLevelType w:val="hybridMultilevel"/>
    <w:tmpl w:val="E7B46B00"/>
    <w:lvl w:ilvl="0" w:tplc="040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D417726"/>
    <w:multiLevelType w:val="hybridMultilevel"/>
    <w:tmpl w:val="2D86F490"/>
    <w:lvl w:ilvl="0" w:tplc="CBB6B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17055"/>
    <w:multiLevelType w:val="hybridMultilevel"/>
    <w:tmpl w:val="16923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041F1"/>
    <w:multiLevelType w:val="hybridMultilevel"/>
    <w:tmpl w:val="5F28D9DC"/>
    <w:lvl w:ilvl="0" w:tplc="52FAAE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77FF2"/>
    <w:multiLevelType w:val="hybridMultilevel"/>
    <w:tmpl w:val="77B26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16261"/>
    <w:multiLevelType w:val="hybridMultilevel"/>
    <w:tmpl w:val="D438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6300B"/>
    <w:multiLevelType w:val="hybridMultilevel"/>
    <w:tmpl w:val="8E7ED942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32261A1C"/>
    <w:multiLevelType w:val="hybridMultilevel"/>
    <w:tmpl w:val="EBA24D5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286FBF"/>
    <w:multiLevelType w:val="hybridMultilevel"/>
    <w:tmpl w:val="951CF974"/>
    <w:lvl w:ilvl="0" w:tplc="8A5C60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26F"/>
    <w:multiLevelType w:val="hybridMultilevel"/>
    <w:tmpl w:val="163C5A86"/>
    <w:lvl w:ilvl="0" w:tplc="CBB6B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E0913"/>
    <w:multiLevelType w:val="hybridMultilevel"/>
    <w:tmpl w:val="FAB0D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567D2"/>
    <w:multiLevelType w:val="hybridMultilevel"/>
    <w:tmpl w:val="2B58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845AC"/>
    <w:multiLevelType w:val="hybridMultilevel"/>
    <w:tmpl w:val="3F064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57FA2"/>
    <w:multiLevelType w:val="hybridMultilevel"/>
    <w:tmpl w:val="3AAAF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65C55"/>
    <w:multiLevelType w:val="hybridMultilevel"/>
    <w:tmpl w:val="989E8DFA"/>
    <w:lvl w:ilvl="0" w:tplc="177AF552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29543FD"/>
    <w:multiLevelType w:val="hybridMultilevel"/>
    <w:tmpl w:val="38AC9E7A"/>
    <w:lvl w:ilvl="0" w:tplc="5482956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F0AEA"/>
    <w:multiLevelType w:val="hybridMultilevel"/>
    <w:tmpl w:val="65E43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00B21"/>
    <w:multiLevelType w:val="multilevel"/>
    <w:tmpl w:val="0302E6AA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55A12"/>
    <w:multiLevelType w:val="hybridMultilevel"/>
    <w:tmpl w:val="63AE5F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7061">
    <w:abstractNumId w:val="18"/>
  </w:num>
  <w:num w:numId="2" w16cid:durableId="661544231">
    <w:abstractNumId w:val="0"/>
  </w:num>
  <w:num w:numId="3" w16cid:durableId="1994212773">
    <w:abstractNumId w:val="1"/>
  </w:num>
  <w:num w:numId="4" w16cid:durableId="516888692">
    <w:abstractNumId w:val="13"/>
  </w:num>
  <w:num w:numId="5" w16cid:durableId="263389848">
    <w:abstractNumId w:val="19"/>
  </w:num>
  <w:num w:numId="6" w16cid:durableId="157579462">
    <w:abstractNumId w:val="9"/>
  </w:num>
  <w:num w:numId="7" w16cid:durableId="1941796507">
    <w:abstractNumId w:val="10"/>
  </w:num>
  <w:num w:numId="8" w16cid:durableId="1660499865">
    <w:abstractNumId w:val="24"/>
  </w:num>
  <w:num w:numId="9" w16cid:durableId="1571504370">
    <w:abstractNumId w:val="17"/>
  </w:num>
  <w:num w:numId="10" w16cid:durableId="1634602200">
    <w:abstractNumId w:val="20"/>
  </w:num>
  <w:num w:numId="11" w16cid:durableId="1878547010">
    <w:abstractNumId w:val="21"/>
  </w:num>
  <w:num w:numId="12" w16cid:durableId="1951231290">
    <w:abstractNumId w:val="4"/>
  </w:num>
  <w:num w:numId="13" w16cid:durableId="318966497">
    <w:abstractNumId w:val="3"/>
  </w:num>
  <w:num w:numId="14" w16cid:durableId="37970503">
    <w:abstractNumId w:val="15"/>
  </w:num>
  <w:num w:numId="15" w16cid:durableId="1263221567">
    <w:abstractNumId w:val="7"/>
  </w:num>
  <w:num w:numId="16" w16cid:durableId="1383015893">
    <w:abstractNumId w:val="25"/>
  </w:num>
  <w:num w:numId="17" w16cid:durableId="1849052137">
    <w:abstractNumId w:val="22"/>
  </w:num>
  <w:num w:numId="18" w16cid:durableId="924188912">
    <w:abstractNumId w:val="8"/>
  </w:num>
  <w:num w:numId="19" w16cid:durableId="1588731002">
    <w:abstractNumId w:val="12"/>
  </w:num>
  <w:num w:numId="20" w16cid:durableId="793182345">
    <w:abstractNumId w:val="14"/>
  </w:num>
  <w:num w:numId="21" w16cid:durableId="1195339597">
    <w:abstractNumId w:val="11"/>
  </w:num>
  <w:num w:numId="22" w16cid:durableId="160043866">
    <w:abstractNumId w:val="5"/>
  </w:num>
  <w:num w:numId="23" w16cid:durableId="1045133659">
    <w:abstractNumId w:val="6"/>
  </w:num>
  <w:num w:numId="24" w16cid:durableId="1443305383">
    <w:abstractNumId w:val="2"/>
  </w:num>
  <w:num w:numId="25" w16cid:durableId="748622023">
    <w:abstractNumId w:val="23"/>
  </w:num>
  <w:num w:numId="26" w16cid:durableId="1986466562">
    <w:abstractNumId w:val="16"/>
  </w:num>
  <w:num w:numId="27" w16cid:durableId="1430151969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63"/>
    <w:rsid w:val="000011E6"/>
    <w:rsid w:val="00003B09"/>
    <w:rsid w:val="000064B7"/>
    <w:rsid w:val="00006F86"/>
    <w:rsid w:val="000145AF"/>
    <w:rsid w:val="00014F99"/>
    <w:rsid w:val="00016BEB"/>
    <w:rsid w:val="00020348"/>
    <w:rsid w:val="00022D63"/>
    <w:rsid w:val="00022F13"/>
    <w:rsid w:val="00023079"/>
    <w:rsid w:val="00025693"/>
    <w:rsid w:val="00027114"/>
    <w:rsid w:val="00027AD9"/>
    <w:rsid w:val="00027E73"/>
    <w:rsid w:val="00031E6E"/>
    <w:rsid w:val="00032006"/>
    <w:rsid w:val="00033D12"/>
    <w:rsid w:val="00035296"/>
    <w:rsid w:val="0003598A"/>
    <w:rsid w:val="000379EA"/>
    <w:rsid w:val="000412D4"/>
    <w:rsid w:val="00042230"/>
    <w:rsid w:val="0004360F"/>
    <w:rsid w:val="000450BC"/>
    <w:rsid w:val="0005229E"/>
    <w:rsid w:val="0005316F"/>
    <w:rsid w:val="00053F27"/>
    <w:rsid w:val="00053FFE"/>
    <w:rsid w:val="000546C0"/>
    <w:rsid w:val="000549B5"/>
    <w:rsid w:val="000570EE"/>
    <w:rsid w:val="00061DAE"/>
    <w:rsid w:val="00063087"/>
    <w:rsid w:val="0006367B"/>
    <w:rsid w:val="0007418E"/>
    <w:rsid w:val="0007690E"/>
    <w:rsid w:val="0007764A"/>
    <w:rsid w:val="000819AF"/>
    <w:rsid w:val="00082BB6"/>
    <w:rsid w:val="000836DB"/>
    <w:rsid w:val="00085806"/>
    <w:rsid w:val="00085E0D"/>
    <w:rsid w:val="00093A94"/>
    <w:rsid w:val="0009678D"/>
    <w:rsid w:val="000A071F"/>
    <w:rsid w:val="000A4C23"/>
    <w:rsid w:val="000A4F7D"/>
    <w:rsid w:val="000A6DAD"/>
    <w:rsid w:val="000B0604"/>
    <w:rsid w:val="000B13D7"/>
    <w:rsid w:val="000B1AAE"/>
    <w:rsid w:val="000B34ED"/>
    <w:rsid w:val="000B7C25"/>
    <w:rsid w:val="000C006E"/>
    <w:rsid w:val="000C08A5"/>
    <w:rsid w:val="000C094B"/>
    <w:rsid w:val="000C257D"/>
    <w:rsid w:val="000C28DD"/>
    <w:rsid w:val="000C41F5"/>
    <w:rsid w:val="000C6E17"/>
    <w:rsid w:val="000C6FB4"/>
    <w:rsid w:val="000D06E1"/>
    <w:rsid w:val="000D16FD"/>
    <w:rsid w:val="000D1DB7"/>
    <w:rsid w:val="000D3BDD"/>
    <w:rsid w:val="000D3F1A"/>
    <w:rsid w:val="000D706E"/>
    <w:rsid w:val="000E08F6"/>
    <w:rsid w:val="000E27D8"/>
    <w:rsid w:val="000E42D4"/>
    <w:rsid w:val="000E6E4E"/>
    <w:rsid w:val="000F061A"/>
    <w:rsid w:val="000F0C10"/>
    <w:rsid w:val="000F3212"/>
    <w:rsid w:val="000F3BBE"/>
    <w:rsid w:val="000F4118"/>
    <w:rsid w:val="000F4A7C"/>
    <w:rsid w:val="000F4B17"/>
    <w:rsid w:val="000F66AF"/>
    <w:rsid w:val="000F69D1"/>
    <w:rsid w:val="00102957"/>
    <w:rsid w:val="00104BBB"/>
    <w:rsid w:val="00112566"/>
    <w:rsid w:val="001131BD"/>
    <w:rsid w:val="001145C2"/>
    <w:rsid w:val="00117DB9"/>
    <w:rsid w:val="001224D3"/>
    <w:rsid w:val="00124DED"/>
    <w:rsid w:val="00126FCA"/>
    <w:rsid w:val="00127506"/>
    <w:rsid w:val="00131AB9"/>
    <w:rsid w:val="00133615"/>
    <w:rsid w:val="00136419"/>
    <w:rsid w:val="00137189"/>
    <w:rsid w:val="001376F4"/>
    <w:rsid w:val="00140B71"/>
    <w:rsid w:val="001410DA"/>
    <w:rsid w:val="00142964"/>
    <w:rsid w:val="00142E4D"/>
    <w:rsid w:val="00153835"/>
    <w:rsid w:val="00153C1D"/>
    <w:rsid w:val="00155C80"/>
    <w:rsid w:val="00157BDC"/>
    <w:rsid w:val="00157CD8"/>
    <w:rsid w:val="00164FFD"/>
    <w:rsid w:val="0016730C"/>
    <w:rsid w:val="0017023E"/>
    <w:rsid w:val="0017098D"/>
    <w:rsid w:val="00170D9D"/>
    <w:rsid w:val="00171750"/>
    <w:rsid w:val="00172B3F"/>
    <w:rsid w:val="00172E5E"/>
    <w:rsid w:val="001751D6"/>
    <w:rsid w:val="00175995"/>
    <w:rsid w:val="001778CD"/>
    <w:rsid w:val="00180C1D"/>
    <w:rsid w:val="001812D4"/>
    <w:rsid w:val="0018193C"/>
    <w:rsid w:val="001842B0"/>
    <w:rsid w:val="00187190"/>
    <w:rsid w:val="001903EF"/>
    <w:rsid w:val="0019094C"/>
    <w:rsid w:val="00191F30"/>
    <w:rsid w:val="001924BF"/>
    <w:rsid w:val="00193223"/>
    <w:rsid w:val="0019409C"/>
    <w:rsid w:val="00194AFA"/>
    <w:rsid w:val="001957C3"/>
    <w:rsid w:val="00197C75"/>
    <w:rsid w:val="001A348F"/>
    <w:rsid w:val="001A36B2"/>
    <w:rsid w:val="001A46E2"/>
    <w:rsid w:val="001B122B"/>
    <w:rsid w:val="001B326B"/>
    <w:rsid w:val="001B3ACA"/>
    <w:rsid w:val="001B6ED3"/>
    <w:rsid w:val="001B7A39"/>
    <w:rsid w:val="001B7F24"/>
    <w:rsid w:val="001C22DC"/>
    <w:rsid w:val="001C390F"/>
    <w:rsid w:val="001C3AB3"/>
    <w:rsid w:val="001C74EB"/>
    <w:rsid w:val="001D1469"/>
    <w:rsid w:val="001D1E35"/>
    <w:rsid w:val="001D2346"/>
    <w:rsid w:val="001D261C"/>
    <w:rsid w:val="001D28EC"/>
    <w:rsid w:val="001D6DAB"/>
    <w:rsid w:val="001E06AC"/>
    <w:rsid w:val="001E1075"/>
    <w:rsid w:val="001E2356"/>
    <w:rsid w:val="001E3A00"/>
    <w:rsid w:val="001E68DF"/>
    <w:rsid w:val="001E7D78"/>
    <w:rsid w:val="001F0D2F"/>
    <w:rsid w:val="001F0D4D"/>
    <w:rsid w:val="001F10DD"/>
    <w:rsid w:val="001F20C4"/>
    <w:rsid w:val="001F279F"/>
    <w:rsid w:val="001F27A6"/>
    <w:rsid w:val="001F3271"/>
    <w:rsid w:val="001F35ED"/>
    <w:rsid w:val="001F3B99"/>
    <w:rsid w:val="001F4EAC"/>
    <w:rsid w:val="001F4F22"/>
    <w:rsid w:val="001F79CF"/>
    <w:rsid w:val="002021F3"/>
    <w:rsid w:val="0020293C"/>
    <w:rsid w:val="00203986"/>
    <w:rsid w:val="00203CDC"/>
    <w:rsid w:val="00205644"/>
    <w:rsid w:val="00205AAE"/>
    <w:rsid w:val="002070BC"/>
    <w:rsid w:val="00207429"/>
    <w:rsid w:val="00212311"/>
    <w:rsid w:val="002132F9"/>
    <w:rsid w:val="00213AAD"/>
    <w:rsid w:val="002164EA"/>
    <w:rsid w:val="0021740C"/>
    <w:rsid w:val="0022021B"/>
    <w:rsid w:val="002216C8"/>
    <w:rsid w:val="00223158"/>
    <w:rsid w:val="00224089"/>
    <w:rsid w:val="00226F9F"/>
    <w:rsid w:val="00231A6D"/>
    <w:rsid w:val="00232E54"/>
    <w:rsid w:val="00234C1C"/>
    <w:rsid w:val="0023604E"/>
    <w:rsid w:val="00236051"/>
    <w:rsid w:val="002366A8"/>
    <w:rsid w:val="00237F9C"/>
    <w:rsid w:val="002441FA"/>
    <w:rsid w:val="00244FD4"/>
    <w:rsid w:val="002464BA"/>
    <w:rsid w:val="0025017B"/>
    <w:rsid w:val="002522BC"/>
    <w:rsid w:val="00252B78"/>
    <w:rsid w:val="00254631"/>
    <w:rsid w:val="0025496A"/>
    <w:rsid w:val="00255A5C"/>
    <w:rsid w:val="00257CBF"/>
    <w:rsid w:val="00257DF8"/>
    <w:rsid w:val="0026333F"/>
    <w:rsid w:val="0026696B"/>
    <w:rsid w:val="00267356"/>
    <w:rsid w:val="00270499"/>
    <w:rsid w:val="002726DA"/>
    <w:rsid w:val="0027452B"/>
    <w:rsid w:val="00275A86"/>
    <w:rsid w:val="00276888"/>
    <w:rsid w:val="002808A3"/>
    <w:rsid w:val="0028121F"/>
    <w:rsid w:val="00285420"/>
    <w:rsid w:val="00285646"/>
    <w:rsid w:val="00291B70"/>
    <w:rsid w:val="00293D9E"/>
    <w:rsid w:val="00296477"/>
    <w:rsid w:val="00296754"/>
    <w:rsid w:val="002A38A4"/>
    <w:rsid w:val="002A511F"/>
    <w:rsid w:val="002A5203"/>
    <w:rsid w:val="002A6407"/>
    <w:rsid w:val="002B199F"/>
    <w:rsid w:val="002B2E72"/>
    <w:rsid w:val="002B39A9"/>
    <w:rsid w:val="002B4F6A"/>
    <w:rsid w:val="002C0F80"/>
    <w:rsid w:val="002C1296"/>
    <w:rsid w:val="002C3549"/>
    <w:rsid w:val="002C49F2"/>
    <w:rsid w:val="002C5985"/>
    <w:rsid w:val="002C5CEC"/>
    <w:rsid w:val="002C6AC4"/>
    <w:rsid w:val="002C7D29"/>
    <w:rsid w:val="002D0C98"/>
    <w:rsid w:val="002D0D5B"/>
    <w:rsid w:val="002D1A01"/>
    <w:rsid w:val="002D2860"/>
    <w:rsid w:val="002D60C1"/>
    <w:rsid w:val="002E044E"/>
    <w:rsid w:val="002E13F6"/>
    <w:rsid w:val="002E29AD"/>
    <w:rsid w:val="002E40F0"/>
    <w:rsid w:val="002E411D"/>
    <w:rsid w:val="002E460A"/>
    <w:rsid w:val="002E4F61"/>
    <w:rsid w:val="002E6352"/>
    <w:rsid w:val="002E738C"/>
    <w:rsid w:val="002E7981"/>
    <w:rsid w:val="002F04E8"/>
    <w:rsid w:val="002F0501"/>
    <w:rsid w:val="002F2262"/>
    <w:rsid w:val="002F4767"/>
    <w:rsid w:val="00301499"/>
    <w:rsid w:val="00302268"/>
    <w:rsid w:val="00306078"/>
    <w:rsid w:val="00307274"/>
    <w:rsid w:val="003073E7"/>
    <w:rsid w:val="003075C7"/>
    <w:rsid w:val="00313E70"/>
    <w:rsid w:val="0031470B"/>
    <w:rsid w:val="00321473"/>
    <w:rsid w:val="00321706"/>
    <w:rsid w:val="00321886"/>
    <w:rsid w:val="00322142"/>
    <w:rsid w:val="003242C6"/>
    <w:rsid w:val="00324531"/>
    <w:rsid w:val="003245FB"/>
    <w:rsid w:val="003265A5"/>
    <w:rsid w:val="00327E49"/>
    <w:rsid w:val="00330870"/>
    <w:rsid w:val="003308E9"/>
    <w:rsid w:val="003326A2"/>
    <w:rsid w:val="00332A24"/>
    <w:rsid w:val="00334D0F"/>
    <w:rsid w:val="003369CB"/>
    <w:rsid w:val="00337D80"/>
    <w:rsid w:val="003420B6"/>
    <w:rsid w:val="003431EE"/>
    <w:rsid w:val="00343574"/>
    <w:rsid w:val="00344E89"/>
    <w:rsid w:val="00345F47"/>
    <w:rsid w:val="00351C1A"/>
    <w:rsid w:val="0035324B"/>
    <w:rsid w:val="003534E6"/>
    <w:rsid w:val="003539B4"/>
    <w:rsid w:val="00355EB1"/>
    <w:rsid w:val="003601D8"/>
    <w:rsid w:val="003649CB"/>
    <w:rsid w:val="00364CBC"/>
    <w:rsid w:val="00364E7A"/>
    <w:rsid w:val="00365D0E"/>
    <w:rsid w:val="003674E2"/>
    <w:rsid w:val="00371956"/>
    <w:rsid w:val="00372AA1"/>
    <w:rsid w:val="00373D90"/>
    <w:rsid w:val="00374567"/>
    <w:rsid w:val="00377225"/>
    <w:rsid w:val="0037753F"/>
    <w:rsid w:val="00380F32"/>
    <w:rsid w:val="00381056"/>
    <w:rsid w:val="00383C6D"/>
    <w:rsid w:val="00384738"/>
    <w:rsid w:val="0038481B"/>
    <w:rsid w:val="003849ED"/>
    <w:rsid w:val="00386A9D"/>
    <w:rsid w:val="00390405"/>
    <w:rsid w:val="00390EF3"/>
    <w:rsid w:val="003913EB"/>
    <w:rsid w:val="00392116"/>
    <w:rsid w:val="00396B17"/>
    <w:rsid w:val="003971C9"/>
    <w:rsid w:val="00397D20"/>
    <w:rsid w:val="003A2139"/>
    <w:rsid w:val="003A564A"/>
    <w:rsid w:val="003A7741"/>
    <w:rsid w:val="003A7DDA"/>
    <w:rsid w:val="003B0D82"/>
    <w:rsid w:val="003B11B2"/>
    <w:rsid w:val="003B139C"/>
    <w:rsid w:val="003B1F22"/>
    <w:rsid w:val="003B2E45"/>
    <w:rsid w:val="003B2FA8"/>
    <w:rsid w:val="003B6B5F"/>
    <w:rsid w:val="003B764C"/>
    <w:rsid w:val="003C030A"/>
    <w:rsid w:val="003C2129"/>
    <w:rsid w:val="003C514F"/>
    <w:rsid w:val="003C6DBB"/>
    <w:rsid w:val="003D66EA"/>
    <w:rsid w:val="003D7EE4"/>
    <w:rsid w:val="003E18E8"/>
    <w:rsid w:val="003E4CF2"/>
    <w:rsid w:val="003E6AC2"/>
    <w:rsid w:val="003E711A"/>
    <w:rsid w:val="003F2490"/>
    <w:rsid w:val="003F3CB5"/>
    <w:rsid w:val="003F4A27"/>
    <w:rsid w:val="003F521F"/>
    <w:rsid w:val="003F7230"/>
    <w:rsid w:val="003F7FE6"/>
    <w:rsid w:val="00401473"/>
    <w:rsid w:val="00401860"/>
    <w:rsid w:val="00405412"/>
    <w:rsid w:val="004057B4"/>
    <w:rsid w:val="00405804"/>
    <w:rsid w:val="00405828"/>
    <w:rsid w:val="00410E3F"/>
    <w:rsid w:val="0041218F"/>
    <w:rsid w:val="00412B95"/>
    <w:rsid w:val="00414144"/>
    <w:rsid w:val="00414DEA"/>
    <w:rsid w:val="0042228D"/>
    <w:rsid w:val="00422CE8"/>
    <w:rsid w:val="0042345A"/>
    <w:rsid w:val="004241C8"/>
    <w:rsid w:val="00425234"/>
    <w:rsid w:val="004257E8"/>
    <w:rsid w:val="00431D9D"/>
    <w:rsid w:val="0043250C"/>
    <w:rsid w:val="004327DB"/>
    <w:rsid w:val="00433438"/>
    <w:rsid w:val="00435E8E"/>
    <w:rsid w:val="004401BB"/>
    <w:rsid w:val="004409C4"/>
    <w:rsid w:val="00441336"/>
    <w:rsid w:val="00441EFE"/>
    <w:rsid w:val="00443EDB"/>
    <w:rsid w:val="00444FE1"/>
    <w:rsid w:val="004468FA"/>
    <w:rsid w:val="00446E84"/>
    <w:rsid w:val="00450691"/>
    <w:rsid w:val="004519E6"/>
    <w:rsid w:val="00451A22"/>
    <w:rsid w:val="004527B7"/>
    <w:rsid w:val="0046148D"/>
    <w:rsid w:val="004615FA"/>
    <w:rsid w:val="004627DA"/>
    <w:rsid w:val="00462CFE"/>
    <w:rsid w:val="00463E73"/>
    <w:rsid w:val="00464807"/>
    <w:rsid w:val="00467CD3"/>
    <w:rsid w:val="00472C2A"/>
    <w:rsid w:val="00472E86"/>
    <w:rsid w:val="00474A83"/>
    <w:rsid w:val="00475075"/>
    <w:rsid w:val="00480691"/>
    <w:rsid w:val="00480D55"/>
    <w:rsid w:val="00483481"/>
    <w:rsid w:val="004838F5"/>
    <w:rsid w:val="004844FF"/>
    <w:rsid w:val="00486BA8"/>
    <w:rsid w:val="00491FA3"/>
    <w:rsid w:val="00492405"/>
    <w:rsid w:val="004925B9"/>
    <w:rsid w:val="00493A1A"/>
    <w:rsid w:val="004A181D"/>
    <w:rsid w:val="004A1F59"/>
    <w:rsid w:val="004A2460"/>
    <w:rsid w:val="004A2772"/>
    <w:rsid w:val="004A5809"/>
    <w:rsid w:val="004A61DF"/>
    <w:rsid w:val="004A6BB2"/>
    <w:rsid w:val="004A70E7"/>
    <w:rsid w:val="004B1C73"/>
    <w:rsid w:val="004B3EAE"/>
    <w:rsid w:val="004B4B88"/>
    <w:rsid w:val="004B4EE7"/>
    <w:rsid w:val="004B6503"/>
    <w:rsid w:val="004B6F0E"/>
    <w:rsid w:val="004C06C0"/>
    <w:rsid w:val="004C1DFD"/>
    <w:rsid w:val="004C37B1"/>
    <w:rsid w:val="004C3FC0"/>
    <w:rsid w:val="004C48D1"/>
    <w:rsid w:val="004C4F52"/>
    <w:rsid w:val="004C562A"/>
    <w:rsid w:val="004C5A93"/>
    <w:rsid w:val="004C6776"/>
    <w:rsid w:val="004C73B0"/>
    <w:rsid w:val="004D1BFD"/>
    <w:rsid w:val="004D2934"/>
    <w:rsid w:val="004D2DDD"/>
    <w:rsid w:val="004D55F6"/>
    <w:rsid w:val="004D7F05"/>
    <w:rsid w:val="004E0148"/>
    <w:rsid w:val="004E3257"/>
    <w:rsid w:val="004E720D"/>
    <w:rsid w:val="004F01B7"/>
    <w:rsid w:val="004F333E"/>
    <w:rsid w:val="004F33FA"/>
    <w:rsid w:val="004F347F"/>
    <w:rsid w:val="004F6992"/>
    <w:rsid w:val="0050597A"/>
    <w:rsid w:val="0050597C"/>
    <w:rsid w:val="00507086"/>
    <w:rsid w:val="00510620"/>
    <w:rsid w:val="00510DD9"/>
    <w:rsid w:val="00512D51"/>
    <w:rsid w:val="00513069"/>
    <w:rsid w:val="00513635"/>
    <w:rsid w:val="0051627D"/>
    <w:rsid w:val="005170DA"/>
    <w:rsid w:val="00520759"/>
    <w:rsid w:val="005208C4"/>
    <w:rsid w:val="00521DF2"/>
    <w:rsid w:val="005263DA"/>
    <w:rsid w:val="005264D6"/>
    <w:rsid w:val="00527D43"/>
    <w:rsid w:val="00530528"/>
    <w:rsid w:val="00531DED"/>
    <w:rsid w:val="00532D82"/>
    <w:rsid w:val="0053641C"/>
    <w:rsid w:val="00540495"/>
    <w:rsid w:val="0054196E"/>
    <w:rsid w:val="00542B62"/>
    <w:rsid w:val="00542BE1"/>
    <w:rsid w:val="00544660"/>
    <w:rsid w:val="00547035"/>
    <w:rsid w:val="0054716B"/>
    <w:rsid w:val="0054736A"/>
    <w:rsid w:val="005473C1"/>
    <w:rsid w:val="00550838"/>
    <w:rsid w:val="00551419"/>
    <w:rsid w:val="00556C92"/>
    <w:rsid w:val="00560002"/>
    <w:rsid w:val="005602A1"/>
    <w:rsid w:val="0056123C"/>
    <w:rsid w:val="005616AD"/>
    <w:rsid w:val="00562BF8"/>
    <w:rsid w:val="00562DC2"/>
    <w:rsid w:val="00566A39"/>
    <w:rsid w:val="00570DCD"/>
    <w:rsid w:val="005713ED"/>
    <w:rsid w:val="00574166"/>
    <w:rsid w:val="005825BB"/>
    <w:rsid w:val="005830BA"/>
    <w:rsid w:val="00584792"/>
    <w:rsid w:val="00585232"/>
    <w:rsid w:val="00585E3C"/>
    <w:rsid w:val="00585E8F"/>
    <w:rsid w:val="005914C5"/>
    <w:rsid w:val="00591A8F"/>
    <w:rsid w:val="00591E34"/>
    <w:rsid w:val="00592994"/>
    <w:rsid w:val="00593F92"/>
    <w:rsid w:val="005954DE"/>
    <w:rsid w:val="00595BA7"/>
    <w:rsid w:val="005976E0"/>
    <w:rsid w:val="005A0874"/>
    <w:rsid w:val="005A0AE7"/>
    <w:rsid w:val="005A1649"/>
    <w:rsid w:val="005A422F"/>
    <w:rsid w:val="005A5CDE"/>
    <w:rsid w:val="005A7D09"/>
    <w:rsid w:val="005A7DA5"/>
    <w:rsid w:val="005B1C2D"/>
    <w:rsid w:val="005B3086"/>
    <w:rsid w:val="005B3B86"/>
    <w:rsid w:val="005B3CE7"/>
    <w:rsid w:val="005B4305"/>
    <w:rsid w:val="005B5305"/>
    <w:rsid w:val="005B5C20"/>
    <w:rsid w:val="005B74D6"/>
    <w:rsid w:val="005B7EEA"/>
    <w:rsid w:val="005C00FA"/>
    <w:rsid w:val="005C0675"/>
    <w:rsid w:val="005C13D6"/>
    <w:rsid w:val="005C16CC"/>
    <w:rsid w:val="005C1A82"/>
    <w:rsid w:val="005C247C"/>
    <w:rsid w:val="005C27CA"/>
    <w:rsid w:val="005C2B60"/>
    <w:rsid w:val="005C50BB"/>
    <w:rsid w:val="005C5CE1"/>
    <w:rsid w:val="005D037B"/>
    <w:rsid w:val="005D2C60"/>
    <w:rsid w:val="005D650E"/>
    <w:rsid w:val="005D69C5"/>
    <w:rsid w:val="005E0486"/>
    <w:rsid w:val="005E2232"/>
    <w:rsid w:val="005E322E"/>
    <w:rsid w:val="005E3B07"/>
    <w:rsid w:val="005E5380"/>
    <w:rsid w:val="005E5DD4"/>
    <w:rsid w:val="005E7F04"/>
    <w:rsid w:val="005F4429"/>
    <w:rsid w:val="005F5C1A"/>
    <w:rsid w:val="005F5D73"/>
    <w:rsid w:val="005F5FFA"/>
    <w:rsid w:val="005F65DF"/>
    <w:rsid w:val="005F67A2"/>
    <w:rsid w:val="005F7508"/>
    <w:rsid w:val="006017BB"/>
    <w:rsid w:val="00603113"/>
    <w:rsid w:val="00603B5A"/>
    <w:rsid w:val="00605F1F"/>
    <w:rsid w:val="00606653"/>
    <w:rsid w:val="00606D3B"/>
    <w:rsid w:val="00611197"/>
    <w:rsid w:val="00616088"/>
    <w:rsid w:val="00616AC6"/>
    <w:rsid w:val="006201B1"/>
    <w:rsid w:val="0062135D"/>
    <w:rsid w:val="00621691"/>
    <w:rsid w:val="00622623"/>
    <w:rsid w:val="0062353B"/>
    <w:rsid w:val="00625349"/>
    <w:rsid w:val="00625DA0"/>
    <w:rsid w:val="006269CE"/>
    <w:rsid w:val="00626CE1"/>
    <w:rsid w:val="00627243"/>
    <w:rsid w:val="00630C7E"/>
    <w:rsid w:val="00631325"/>
    <w:rsid w:val="006319CF"/>
    <w:rsid w:val="00631BBA"/>
    <w:rsid w:val="00632037"/>
    <w:rsid w:val="006348BD"/>
    <w:rsid w:val="00635FFB"/>
    <w:rsid w:val="0063700E"/>
    <w:rsid w:val="0063743F"/>
    <w:rsid w:val="00641E63"/>
    <w:rsid w:val="00641FD0"/>
    <w:rsid w:val="00643DCB"/>
    <w:rsid w:val="006449BA"/>
    <w:rsid w:val="0064640C"/>
    <w:rsid w:val="00646F7E"/>
    <w:rsid w:val="006472F6"/>
    <w:rsid w:val="006479B6"/>
    <w:rsid w:val="006505E3"/>
    <w:rsid w:val="00651284"/>
    <w:rsid w:val="00653349"/>
    <w:rsid w:val="00653B49"/>
    <w:rsid w:val="00661DBC"/>
    <w:rsid w:val="0066251E"/>
    <w:rsid w:val="006633BD"/>
    <w:rsid w:val="0066410E"/>
    <w:rsid w:val="00664AD4"/>
    <w:rsid w:val="00664F6B"/>
    <w:rsid w:val="00665D89"/>
    <w:rsid w:val="00666532"/>
    <w:rsid w:val="00667703"/>
    <w:rsid w:val="00667E45"/>
    <w:rsid w:val="00674102"/>
    <w:rsid w:val="006744CA"/>
    <w:rsid w:val="00676922"/>
    <w:rsid w:val="0067798A"/>
    <w:rsid w:val="006819C2"/>
    <w:rsid w:val="00683156"/>
    <w:rsid w:val="006831C6"/>
    <w:rsid w:val="006832B1"/>
    <w:rsid w:val="00683582"/>
    <w:rsid w:val="006843DC"/>
    <w:rsid w:val="00686024"/>
    <w:rsid w:val="006861D1"/>
    <w:rsid w:val="00687A9D"/>
    <w:rsid w:val="00691FDD"/>
    <w:rsid w:val="00693315"/>
    <w:rsid w:val="00694532"/>
    <w:rsid w:val="0069455D"/>
    <w:rsid w:val="00694764"/>
    <w:rsid w:val="00696398"/>
    <w:rsid w:val="006A027C"/>
    <w:rsid w:val="006A1CE9"/>
    <w:rsid w:val="006A1E42"/>
    <w:rsid w:val="006A26A9"/>
    <w:rsid w:val="006A3C99"/>
    <w:rsid w:val="006A43E5"/>
    <w:rsid w:val="006A53C2"/>
    <w:rsid w:val="006A57B8"/>
    <w:rsid w:val="006A6A36"/>
    <w:rsid w:val="006B01DC"/>
    <w:rsid w:val="006B137B"/>
    <w:rsid w:val="006B3BE5"/>
    <w:rsid w:val="006B537D"/>
    <w:rsid w:val="006C013F"/>
    <w:rsid w:val="006C11C8"/>
    <w:rsid w:val="006C13A5"/>
    <w:rsid w:val="006C1B4E"/>
    <w:rsid w:val="006C1CFD"/>
    <w:rsid w:val="006C250B"/>
    <w:rsid w:val="006C2E08"/>
    <w:rsid w:val="006C3090"/>
    <w:rsid w:val="006C3397"/>
    <w:rsid w:val="006C58BA"/>
    <w:rsid w:val="006C5D28"/>
    <w:rsid w:val="006C6821"/>
    <w:rsid w:val="006C6F02"/>
    <w:rsid w:val="006D126D"/>
    <w:rsid w:val="006D3104"/>
    <w:rsid w:val="006D4EB2"/>
    <w:rsid w:val="006D61F9"/>
    <w:rsid w:val="006E0FB1"/>
    <w:rsid w:val="006E1273"/>
    <w:rsid w:val="006E27F2"/>
    <w:rsid w:val="006E7BED"/>
    <w:rsid w:val="006E7EE0"/>
    <w:rsid w:val="006F05AA"/>
    <w:rsid w:val="006F2A43"/>
    <w:rsid w:val="006F2E45"/>
    <w:rsid w:val="006F2FC3"/>
    <w:rsid w:val="006F3048"/>
    <w:rsid w:val="006F31FA"/>
    <w:rsid w:val="006F3ABB"/>
    <w:rsid w:val="006F40C4"/>
    <w:rsid w:val="006F4C71"/>
    <w:rsid w:val="006F5F7A"/>
    <w:rsid w:val="007000A9"/>
    <w:rsid w:val="00702C52"/>
    <w:rsid w:val="0070475C"/>
    <w:rsid w:val="007068E4"/>
    <w:rsid w:val="00706B31"/>
    <w:rsid w:val="00706DFF"/>
    <w:rsid w:val="007108EB"/>
    <w:rsid w:val="007112AE"/>
    <w:rsid w:val="007143F2"/>
    <w:rsid w:val="007162D6"/>
    <w:rsid w:val="00716AF7"/>
    <w:rsid w:val="00717264"/>
    <w:rsid w:val="00717730"/>
    <w:rsid w:val="00717749"/>
    <w:rsid w:val="00720E95"/>
    <w:rsid w:val="00721771"/>
    <w:rsid w:val="007243BD"/>
    <w:rsid w:val="007251EB"/>
    <w:rsid w:val="00726B76"/>
    <w:rsid w:val="00727223"/>
    <w:rsid w:val="00731DB2"/>
    <w:rsid w:val="00734FBF"/>
    <w:rsid w:val="007366E1"/>
    <w:rsid w:val="00736945"/>
    <w:rsid w:val="00736D4F"/>
    <w:rsid w:val="00737A1B"/>
    <w:rsid w:val="00740A2F"/>
    <w:rsid w:val="00740C1A"/>
    <w:rsid w:val="007412B4"/>
    <w:rsid w:val="0074170F"/>
    <w:rsid w:val="00741DAC"/>
    <w:rsid w:val="0074245D"/>
    <w:rsid w:val="007467C4"/>
    <w:rsid w:val="0074771A"/>
    <w:rsid w:val="00750942"/>
    <w:rsid w:val="0075271A"/>
    <w:rsid w:val="0075302D"/>
    <w:rsid w:val="00753383"/>
    <w:rsid w:val="00756173"/>
    <w:rsid w:val="00756378"/>
    <w:rsid w:val="00756C34"/>
    <w:rsid w:val="00757609"/>
    <w:rsid w:val="00761AD8"/>
    <w:rsid w:val="00762778"/>
    <w:rsid w:val="00762819"/>
    <w:rsid w:val="00764425"/>
    <w:rsid w:val="00764984"/>
    <w:rsid w:val="00770756"/>
    <w:rsid w:val="00771239"/>
    <w:rsid w:val="00772AA2"/>
    <w:rsid w:val="00773F5C"/>
    <w:rsid w:val="0077641E"/>
    <w:rsid w:val="00780215"/>
    <w:rsid w:val="007815D8"/>
    <w:rsid w:val="00781B45"/>
    <w:rsid w:val="007849A2"/>
    <w:rsid w:val="00785D12"/>
    <w:rsid w:val="00786DBB"/>
    <w:rsid w:val="007875DC"/>
    <w:rsid w:val="0079012B"/>
    <w:rsid w:val="00791DDD"/>
    <w:rsid w:val="00794F97"/>
    <w:rsid w:val="007A11AA"/>
    <w:rsid w:val="007A175D"/>
    <w:rsid w:val="007A3D39"/>
    <w:rsid w:val="007A467D"/>
    <w:rsid w:val="007A4E35"/>
    <w:rsid w:val="007B2296"/>
    <w:rsid w:val="007B5048"/>
    <w:rsid w:val="007C04D3"/>
    <w:rsid w:val="007C0DE6"/>
    <w:rsid w:val="007C347B"/>
    <w:rsid w:val="007C3BDC"/>
    <w:rsid w:val="007C456A"/>
    <w:rsid w:val="007C49CB"/>
    <w:rsid w:val="007C7320"/>
    <w:rsid w:val="007D5884"/>
    <w:rsid w:val="007D676E"/>
    <w:rsid w:val="007E0309"/>
    <w:rsid w:val="007E35FF"/>
    <w:rsid w:val="007E39FC"/>
    <w:rsid w:val="007E4606"/>
    <w:rsid w:val="007E5F39"/>
    <w:rsid w:val="007E706A"/>
    <w:rsid w:val="007F0662"/>
    <w:rsid w:val="007F0BAF"/>
    <w:rsid w:val="007F2BF0"/>
    <w:rsid w:val="007F48C7"/>
    <w:rsid w:val="007F4C3D"/>
    <w:rsid w:val="007F601F"/>
    <w:rsid w:val="007F6B9A"/>
    <w:rsid w:val="008022BD"/>
    <w:rsid w:val="008022F5"/>
    <w:rsid w:val="0080532F"/>
    <w:rsid w:val="00807BA2"/>
    <w:rsid w:val="00810856"/>
    <w:rsid w:val="00810D58"/>
    <w:rsid w:val="0081156E"/>
    <w:rsid w:val="00811D82"/>
    <w:rsid w:val="00811E74"/>
    <w:rsid w:val="00813618"/>
    <w:rsid w:val="00813A00"/>
    <w:rsid w:val="0081441C"/>
    <w:rsid w:val="00814CC3"/>
    <w:rsid w:val="00814F1B"/>
    <w:rsid w:val="00817607"/>
    <w:rsid w:val="008211DE"/>
    <w:rsid w:val="008214D0"/>
    <w:rsid w:val="00821865"/>
    <w:rsid w:val="00824392"/>
    <w:rsid w:val="00827F40"/>
    <w:rsid w:val="00831494"/>
    <w:rsid w:val="0083178B"/>
    <w:rsid w:val="00831C20"/>
    <w:rsid w:val="00832208"/>
    <w:rsid w:val="0083221F"/>
    <w:rsid w:val="008338E7"/>
    <w:rsid w:val="00833A33"/>
    <w:rsid w:val="00833F11"/>
    <w:rsid w:val="008348DA"/>
    <w:rsid w:val="008348E6"/>
    <w:rsid w:val="00835350"/>
    <w:rsid w:val="008424CF"/>
    <w:rsid w:val="00842A1F"/>
    <w:rsid w:val="0084489F"/>
    <w:rsid w:val="00844EA9"/>
    <w:rsid w:val="00845DF2"/>
    <w:rsid w:val="00846DB7"/>
    <w:rsid w:val="00850667"/>
    <w:rsid w:val="008511C3"/>
    <w:rsid w:val="00851B14"/>
    <w:rsid w:val="00851B6F"/>
    <w:rsid w:val="00851F34"/>
    <w:rsid w:val="00852B7D"/>
    <w:rsid w:val="008545C0"/>
    <w:rsid w:val="00854A47"/>
    <w:rsid w:val="00855278"/>
    <w:rsid w:val="008558E5"/>
    <w:rsid w:val="00857DD3"/>
    <w:rsid w:val="00857E96"/>
    <w:rsid w:val="008614DA"/>
    <w:rsid w:val="00863814"/>
    <w:rsid w:val="00867C42"/>
    <w:rsid w:val="00877344"/>
    <w:rsid w:val="00881DF2"/>
    <w:rsid w:val="00882254"/>
    <w:rsid w:val="0088260E"/>
    <w:rsid w:val="0088264B"/>
    <w:rsid w:val="008843D4"/>
    <w:rsid w:val="00891484"/>
    <w:rsid w:val="00894C4D"/>
    <w:rsid w:val="008A3490"/>
    <w:rsid w:val="008B03C3"/>
    <w:rsid w:val="008B0A83"/>
    <w:rsid w:val="008B1F6C"/>
    <w:rsid w:val="008B5C65"/>
    <w:rsid w:val="008C03B7"/>
    <w:rsid w:val="008C0E52"/>
    <w:rsid w:val="008C0EE1"/>
    <w:rsid w:val="008C304D"/>
    <w:rsid w:val="008C3B48"/>
    <w:rsid w:val="008D05CE"/>
    <w:rsid w:val="008D09BF"/>
    <w:rsid w:val="008D18F2"/>
    <w:rsid w:val="008D2253"/>
    <w:rsid w:val="008D3FF8"/>
    <w:rsid w:val="008D42DD"/>
    <w:rsid w:val="008D66BC"/>
    <w:rsid w:val="008D6898"/>
    <w:rsid w:val="008E1028"/>
    <w:rsid w:val="008E1348"/>
    <w:rsid w:val="008E1E73"/>
    <w:rsid w:val="008E267C"/>
    <w:rsid w:val="008E467A"/>
    <w:rsid w:val="008F4368"/>
    <w:rsid w:val="008F4D56"/>
    <w:rsid w:val="008F5724"/>
    <w:rsid w:val="008F5C4F"/>
    <w:rsid w:val="008F5D55"/>
    <w:rsid w:val="008F5E9A"/>
    <w:rsid w:val="008F5EC1"/>
    <w:rsid w:val="0090063A"/>
    <w:rsid w:val="0090149C"/>
    <w:rsid w:val="0090199C"/>
    <w:rsid w:val="009058E4"/>
    <w:rsid w:val="00905B17"/>
    <w:rsid w:val="00910811"/>
    <w:rsid w:val="00910BAB"/>
    <w:rsid w:val="009157CA"/>
    <w:rsid w:val="009157ED"/>
    <w:rsid w:val="00921F75"/>
    <w:rsid w:val="00922922"/>
    <w:rsid w:val="00923561"/>
    <w:rsid w:val="00923F5E"/>
    <w:rsid w:val="00924E29"/>
    <w:rsid w:val="009254DF"/>
    <w:rsid w:val="00925CD8"/>
    <w:rsid w:val="00927E21"/>
    <w:rsid w:val="00930C98"/>
    <w:rsid w:val="00932A0E"/>
    <w:rsid w:val="00936007"/>
    <w:rsid w:val="00936B71"/>
    <w:rsid w:val="00937105"/>
    <w:rsid w:val="009434F6"/>
    <w:rsid w:val="00943FF2"/>
    <w:rsid w:val="00947A3A"/>
    <w:rsid w:val="00950912"/>
    <w:rsid w:val="009539A0"/>
    <w:rsid w:val="009540EC"/>
    <w:rsid w:val="009544A7"/>
    <w:rsid w:val="00954A13"/>
    <w:rsid w:val="009625FA"/>
    <w:rsid w:val="00962F27"/>
    <w:rsid w:val="00963693"/>
    <w:rsid w:val="00964E91"/>
    <w:rsid w:val="0096500E"/>
    <w:rsid w:val="00965B48"/>
    <w:rsid w:val="0096660E"/>
    <w:rsid w:val="00967123"/>
    <w:rsid w:val="00972222"/>
    <w:rsid w:val="0097553C"/>
    <w:rsid w:val="00975609"/>
    <w:rsid w:val="00984067"/>
    <w:rsid w:val="00985372"/>
    <w:rsid w:val="00986E04"/>
    <w:rsid w:val="00987AC8"/>
    <w:rsid w:val="00992A1D"/>
    <w:rsid w:val="00992D22"/>
    <w:rsid w:val="00993193"/>
    <w:rsid w:val="009936FE"/>
    <w:rsid w:val="0099519C"/>
    <w:rsid w:val="00995C7B"/>
    <w:rsid w:val="009A0637"/>
    <w:rsid w:val="009A2744"/>
    <w:rsid w:val="009A6AFB"/>
    <w:rsid w:val="009B0746"/>
    <w:rsid w:val="009B1BB4"/>
    <w:rsid w:val="009B498D"/>
    <w:rsid w:val="009B4B0F"/>
    <w:rsid w:val="009C030A"/>
    <w:rsid w:val="009C219C"/>
    <w:rsid w:val="009C41AD"/>
    <w:rsid w:val="009C5837"/>
    <w:rsid w:val="009C7CDA"/>
    <w:rsid w:val="009D352E"/>
    <w:rsid w:val="009D3E3D"/>
    <w:rsid w:val="009D3ED5"/>
    <w:rsid w:val="009D45AC"/>
    <w:rsid w:val="009D5D32"/>
    <w:rsid w:val="009D73ED"/>
    <w:rsid w:val="009D797C"/>
    <w:rsid w:val="009E0DD8"/>
    <w:rsid w:val="009E2FD0"/>
    <w:rsid w:val="009E4CF4"/>
    <w:rsid w:val="009E5A6F"/>
    <w:rsid w:val="009E7403"/>
    <w:rsid w:val="009E76C7"/>
    <w:rsid w:val="009F1036"/>
    <w:rsid w:val="009F1CFA"/>
    <w:rsid w:val="009F3788"/>
    <w:rsid w:val="009F5CC0"/>
    <w:rsid w:val="00A019D1"/>
    <w:rsid w:val="00A01B67"/>
    <w:rsid w:val="00A05595"/>
    <w:rsid w:val="00A05FCE"/>
    <w:rsid w:val="00A12518"/>
    <w:rsid w:val="00A14BCB"/>
    <w:rsid w:val="00A161CF"/>
    <w:rsid w:val="00A165E9"/>
    <w:rsid w:val="00A16B86"/>
    <w:rsid w:val="00A177CA"/>
    <w:rsid w:val="00A30C4F"/>
    <w:rsid w:val="00A32E96"/>
    <w:rsid w:val="00A3504C"/>
    <w:rsid w:val="00A416D8"/>
    <w:rsid w:val="00A429FA"/>
    <w:rsid w:val="00A42AEE"/>
    <w:rsid w:val="00A440CF"/>
    <w:rsid w:val="00A479AA"/>
    <w:rsid w:val="00A51B61"/>
    <w:rsid w:val="00A535DA"/>
    <w:rsid w:val="00A5485F"/>
    <w:rsid w:val="00A61FC3"/>
    <w:rsid w:val="00A66F55"/>
    <w:rsid w:val="00A74432"/>
    <w:rsid w:val="00A75651"/>
    <w:rsid w:val="00A770BB"/>
    <w:rsid w:val="00A80992"/>
    <w:rsid w:val="00A822A5"/>
    <w:rsid w:val="00A82C4F"/>
    <w:rsid w:val="00A8541E"/>
    <w:rsid w:val="00A85708"/>
    <w:rsid w:val="00A87B66"/>
    <w:rsid w:val="00A91ABE"/>
    <w:rsid w:val="00A95131"/>
    <w:rsid w:val="00A956E2"/>
    <w:rsid w:val="00A95E03"/>
    <w:rsid w:val="00AA090B"/>
    <w:rsid w:val="00AA190F"/>
    <w:rsid w:val="00AA4629"/>
    <w:rsid w:val="00AA52C2"/>
    <w:rsid w:val="00AA5A8B"/>
    <w:rsid w:val="00AA65D5"/>
    <w:rsid w:val="00AA69F0"/>
    <w:rsid w:val="00AA76FE"/>
    <w:rsid w:val="00AB070E"/>
    <w:rsid w:val="00AB450C"/>
    <w:rsid w:val="00AB5757"/>
    <w:rsid w:val="00AB5D13"/>
    <w:rsid w:val="00AB67D7"/>
    <w:rsid w:val="00AB6E1C"/>
    <w:rsid w:val="00AC2613"/>
    <w:rsid w:val="00AC583B"/>
    <w:rsid w:val="00AC747F"/>
    <w:rsid w:val="00AD22F1"/>
    <w:rsid w:val="00AD236B"/>
    <w:rsid w:val="00AD7027"/>
    <w:rsid w:val="00AE10C8"/>
    <w:rsid w:val="00AE1BD7"/>
    <w:rsid w:val="00AE2EB5"/>
    <w:rsid w:val="00AE7EA7"/>
    <w:rsid w:val="00AF00DF"/>
    <w:rsid w:val="00AF01ED"/>
    <w:rsid w:val="00AF054C"/>
    <w:rsid w:val="00AF258F"/>
    <w:rsid w:val="00AF4125"/>
    <w:rsid w:val="00AF69C7"/>
    <w:rsid w:val="00AF6CE3"/>
    <w:rsid w:val="00B01954"/>
    <w:rsid w:val="00B02170"/>
    <w:rsid w:val="00B0325B"/>
    <w:rsid w:val="00B0372C"/>
    <w:rsid w:val="00B04B60"/>
    <w:rsid w:val="00B04E55"/>
    <w:rsid w:val="00B0722C"/>
    <w:rsid w:val="00B104A4"/>
    <w:rsid w:val="00B10CA2"/>
    <w:rsid w:val="00B113A7"/>
    <w:rsid w:val="00B11C14"/>
    <w:rsid w:val="00B16C29"/>
    <w:rsid w:val="00B16D26"/>
    <w:rsid w:val="00B20E63"/>
    <w:rsid w:val="00B211C8"/>
    <w:rsid w:val="00B22BF7"/>
    <w:rsid w:val="00B25531"/>
    <w:rsid w:val="00B26B63"/>
    <w:rsid w:val="00B329E3"/>
    <w:rsid w:val="00B3388D"/>
    <w:rsid w:val="00B33DA2"/>
    <w:rsid w:val="00B34340"/>
    <w:rsid w:val="00B34E29"/>
    <w:rsid w:val="00B37A89"/>
    <w:rsid w:val="00B41BC4"/>
    <w:rsid w:val="00B41D83"/>
    <w:rsid w:val="00B41EE4"/>
    <w:rsid w:val="00B4394C"/>
    <w:rsid w:val="00B4409C"/>
    <w:rsid w:val="00B44409"/>
    <w:rsid w:val="00B500A6"/>
    <w:rsid w:val="00B50F30"/>
    <w:rsid w:val="00B52E35"/>
    <w:rsid w:val="00B52FD2"/>
    <w:rsid w:val="00B532D6"/>
    <w:rsid w:val="00B53E1B"/>
    <w:rsid w:val="00B5488D"/>
    <w:rsid w:val="00B5517E"/>
    <w:rsid w:val="00B575D0"/>
    <w:rsid w:val="00B622CE"/>
    <w:rsid w:val="00B62E7B"/>
    <w:rsid w:val="00B657EB"/>
    <w:rsid w:val="00B722E4"/>
    <w:rsid w:val="00B736D5"/>
    <w:rsid w:val="00B76503"/>
    <w:rsid w:val="00B826AB"/>
    <w:rsid w:val="00B83E09"/>
    <w:rsid w:val="00B8514D"/>
    <w:rsid w:val="00B85607"/>
    <w:rsid w:val="00B86022"/>
    <w:rsid w:val="00B87E64"/>
    <w:rsid w:val="00B928FD"/>
    <w:rsid w:val="00BA1947"/>
    <w:rsid w:val="00BA287F"/>
    <w:rsid w:val="00BA2914"/>
    <w:rsid w:val="00BA32A9"/>
    <w:rsid w:val="00BA4A91"/>
    <w:rsid w:val="00BB0A13"/>
    <w:rsid w:val="00BB0E2C"/>
    <w:rsid w:val="00BB1684"/>
    <w:rsid w:val="00BB1C26"/>
    <w:rsid w:val="00BB2CFD"/>
    <w:rsid w:val="00BB3BC9"/>
    <w:rsid w:val="00BB4AFF"/>
    <w:rsid w:val="00BB566A"/>
    <w:rsid w:val="00BB6EB7"/>
    <w:rsid w:val="00BC1E10"/>
    <w:rsid w:val="00BC5063"/>
    <w:rsid w:val="00BD1610"/>
    <w:rsid w:val="00BD1935"/>
    <w:rsid w:val="00BD304D"/>
    <w:rsid w:val="00BD3F32"/>
    <w:rsid w:val="00BD5276"/>
    <w:rsid w:val="00BD5777"/>
    <w:rsid w:val="00BD7775"/>
    <w:rsid w:val="00BE042B"/>
    <w:rsid w:val="00BE15E6"/>
    <w:rsid w:val="00BE2563"/>
    <w:rsid w:val="00BE3183"/>
    <w:rsid w:val="00BE4C2A"/>
    <w:rsid w:val="00BE6CC6"/>
    <w:rsid w:val="00BE7281"/>
    <w:rsid w:val="00BF1116"/>
    <w:rsid w:val="00BF1FAF"/>
    <w:rsid w:val="00BF4C4A"/>
    <w:rsid w:val="00C0258C"/>
    <w:rsid w:val="00C0279E"/>
    <w:rsid w:val="00C03D7A"/>
    <w:rsid w:val="00C04968"/>
    <w:rsid w:val="00C05073"/>
    <w:rsid w:val="00C0667A"/>
    <w:rsid w:val="00C10067"/>
    <w:rsid w:val="00C10691"/>
    <w:rsid w:val="00C113B7"/>
    <w:rsid w:val="00C14E91"/>
    <w:rsid w:val="00C15C05"/>
    <w:rsid w:val="00C15EA7"/>
    <w:rsid w:val="00C2262F"/>
    <w:rsid w:val="00C2347B"/>
    <w:rsid w:val="00C237F9"/>
    <w:rsid w:val="00C31443"/>
    <w:rsid w:val="00C33798"/>
    <w:rsid w:val="00C341C4"/>
    <w:rsid w:val="00C405AE"/>
    <w:rsid w:val="00C41B9F"/>
    <w:rsid w:val="00C47A98"/>
    <w:rsid w:val="00C50A37"/>
    <w:rsid w:val="00C51FE2"/>
    <w:rsid w:val="00C54F43"/>
    <w:rsid w:val="00C60EF3"/>
    <w:rsid w:val="00C61546"/>
    <w:rsid w:val="00C61E3E"/>
    <w:rsid w:val="00C66273"/>
    <w:rsid w:val="00C66464"/>
    <w:rsid w:val="00C712D0"/>
    <w:rsid w:val="00C73D26"/>
    <w:rsid w:val="00C758AD"/>
    <w:rsid w:val="00C77AA7"/>
    <w:rsid w:val="00C80CC6"/>
    <w:rsid w:val="00C80CD6"/>
    <w:rsid w:val="00C818E6"/>
    <w:rsid w:val="00C819B4"/>
    <w:rsid w:val="00C85461"/>
    <w:rsid w:val="00C874F6"/>
    <w:rsid w:val="00C90D72"/>
    <w:rsid w:val="00C9131C"/>
    <w:rsid w:val="00C977D7"/>
    <w:rsid w:val="00C97DB8"/>
    <w:rsid w:val="00CA071F"/>
    <w:rsid w:val="00CA0882"/>
    <w:rsid w:val="00CA14DD"/>
    <w:rsid w:val="00CA5B6D"/>
    <w:rsid w:val="00CA5BAD"/>
    <w:rsid w:val="00CA7ACD"/>
    <w:rsid w:val="00CB0533"/>
    <w:rsid w:val="00CB0A49"/>
    <w:rsid w:val="00CB2711"/>
    <w:rsid w:val="00CB3742"/>
    <w:rsid w:val="00CB385B"/>
    <w:rsid w:val="00CB5332"/>
    <w:rsid w:val="00CB5B1D"/>
    <w:rsid w:val="00CB6C88"/>
    <w:rsid w:val="00CC0B05"/>
    <w:rsid w:val="00CC263C"/>
    <w:rsid w:val="00CC2D6B"/>
    <w:rsid w:val="00CC4150"/>
    <w:rsid w:val="00CC5975"/>
    <w:rsid w:val="00CC78D2"/>
    <w:rsid w:val="00CD0224"/>
    <w:rsid w:val="00CD2C94"/>
    <w:rsid w:val="00CD5057"/>
    <w:rsid w:val="00CD5668"/>
    <w:rsid w:val="00CD75B5"/>
    <w:rsid w:val="00CD7694"/>
    <w:rsid w:val="00CE3853"/>
    <w:rsid w:val="00CE64DA"/>
    <w:rsid w:val="00CF4016"/>
    <w:rsid w:val="00CF406D"/>
    <w:rsid w:val="00CF6ACE"/>
    <w:rsid w:val="00CF6D58"/>
    <w:rsid w:val="00D03296"/>
    <w:rsid w:val="00D050DD"/>
    <w:rsid w:val="00D071CF"/>
    <w:rsid w:val="00D14F5B"/>
    <w:rsid w:val="00D151F8"/>
    <w:rsid w:val="00D177A6"/>
    <w:rsid w:val="00D20A39"/>
    <w:rsid w:val="00D21035"/>
    <w:rsid w:val="00D24F85"/>
    <w:rsid w:val="00D30399"/>
    <w:rsid w:val="00D3053D"/>
    <w:rsid w:val="00D31B5A"/>
    <w:rsid w:val="00D34FE1"/>
    <w:rsid w:val="00D350E8"/>
    <w:rsid w:val="00D40C44"/>
    <w:rsid w:val="00D41E90"/>
    <w:rsid w:val="00D42899"/>
    <w:rsid w:val="00D43874"/>
    <w:rsid w:val="00D442C8"/>
    <w:rsid w:val="00D44C60"/>
    <w:rsid w:val="00D4540D"/>
    <w:rsid w:val="00D4591F"/>
    <w:rsid w:val="00D47F70"/>
    <w:rsid w:val="00D509A7"/>
    <w:rsid w:val="00D5658B"/>
    <w:rsid w:val="00D56D1E"/>
    <w:rsid w:val="00D57DC3"/>
    <w:rsid w:val="00D60335"/>
    <w:rsid w:val="00D615D1"/>
    <w:rsid w:val="00D64B75"/>
    <w:rsid w:val="00D65049"/>
    <w:rsid w:val="00D701A2"/>
    <w:rsid w:val="00D7034A"/>
    <w:rsid w:val="00D71366"/>
    <w:rsid w:val="00D71DA7"/>
    <w:rsid w:val="00D71EF8"/>
    <w:rsid w:val="00D734FE"/>
    <w:rsid w:val="00D73523"/>
    <w:rsid w:val="00D75249"/>
    <w:rsid w:val="00D764BC"/>
    <w:rsid w:val="00D80E17"/>
    <w:rsid w:val="00D81A91"/>
    <w:rsid w:val="00D82BE5"/>
    <w:rsid w:val="00D87F1A"/>
    <w:rsid w:val="00D90296"/>
    <w:rsid w:val="00D93C53"/>
    <w:rsid w:val="00D9441F"/>
    <w:rsid w:val="00D94FBF"/>
    <w:rsid w:val="00D96080"/>
    <w:rsid w:val="00DA1716"/>
    <w:rsid w:val="00DA1BA1"/>
    <w:rsid w:val="00DA55DD"/>
    <w:rsid w:val="00DA5A5D"/>
    <w:rsid w:val="00DA7F05"/>
    <w:rsid w:val="00DB0739"/>
    <w:rsid w:val="00DB09C0"/>
    <w:rsid w:val="00DB0B0D"/>
    <w:rsid w:val="00DB1CE3"/>
    <w:rsid w:val="00DB242B"/>
    <w:rsid w:val="00DB2CD4"/>
    <w:rsid w:val="00DB777C"/>
    <w:rsid w:val="00DB7F22"/>
    <w:rsid w:val="00DC015A"/>
    <w:rsid w:val="00DC0C4D"/>
    <w:rsid w:val="00DC4A1F"/>
    <w:rsid w:val="00DC545A"/>
    <w:rsid w:val="00DC5F8D"/>
    <w:rsid w:val="00DC6849"/>
    <w:rsid w:val="00DC7A30"/>
    <w:rsid w:val="00DC7A62"/>
    <w:rsid w:val="00DD1BDB"/>
    <w:rsid w:val="00DD26AC"/>
    <w:rsid w:val="00DD2BE7"/>
    <w:rsid w:val="00DE19B2"/>
    <w:rsid w:val="00DE1D85"/>
    <w:rsid w:val="00DE2F87"/>
    <w:rsid w:val="00DE57FC"/>
    <w:rsid w:val="00DE744A"/>
    <w:rsid w:val="00DE7C78"/>
    <w:rsid w:val="00DF1F11"/>
    <w:rsid w:val="00DF3D87"/>
    <w:rsid w:val="00DF3F80"/>
    <w:rsid w:val="00DF445D"/>
    <w:rsid w:val="00DF5D63"/>
    <w:rsid w:val="00DF6EC4"/>
    <w:rsid w:val="00E00C10"/>
    <w:rsid w:val="00E01AED"/>
    <w:rsid w:val="00E02F60"/>
    <w:rsid w:val="00E04D0C"/>
    <w:rsid w:val="00E05DBB"/>
    <w:rsid w:val="00E07D02"/>
    <w:rsid w:val="00E121A3"/>
    <w:rsid w:val="00E1276B"/>
    <w:rsid w:val="00E13E5F"/>
    <w:rsid w:val="00E1729B"/>
    <w:rsid w:val="00E17681"/>
    <w:rsid w:val="00E20CD8"/>
    <w:rsid w:val="00E228FA"/>
    <w:rsid w:val="00E2563B"/>
    <w:rsid w:val="00E26D0E"/>
    <w:rsid w:val="00E32046"/>
    <w:rsid w:val="00E43C24"/>
    <w:rsid w:val="00E4448D"/>
    <w:rsid w:val="00E44E97"/>
    <w:rsid w:val="00E459FF"/>
    <w:rsid w:val="00E468CE"/>
    <w:rsid w:val="00E51A8B"/>
    <w:rsid w:val="00E52256"/>
    <w:rsid w:val="00E536BE"/>
    <w:rsid w:val="00E53E7F"/>
    <w:rsid w:val="00E61B25"/>
    <w:rsid w:val="00E61CF8"/>
    <w:rsid w:val="00E6201E"/>
    <w:rsid w:val="00E625A7"/>
    <w:rsid w:val="00E631CD"/>
    <w:rsid w:val="00E6367E"/>
    <w:rsid w:val="00E6400D"/>
    <w:rsid w:val="00E6501F"/>
    <w:rsid w:val="00E653C2"/>
    <w:rsid w:val="00E65CBE"/>
    <w:rsid w:val="00E66A55"/>
    <w:rsid w:val="00E66EB6"/>
    <w:rsid w:val="00E673E0"/>
    <w:rsid w:val="00E708AD"/>
    <w:rsid w:val="00E77856"/>
    <w:rsid w:val="00E81166"/>
    <w:rsid w:val="00E82397"/>
    <w:rsid w:val="00E86BD9"/>
    <w:rsid w:val="00E86C30"/>
    <w:rsid w:val="00E91130"/>
    <w:rsid w:val="00E9118A"/>
    <w:rsid w:val="00E917A1"/>
    <w:rsid w:val="00E92E13"/>
    <w:rsid w:val="00E937D6"/>
    <w:rsid w:val="00E9490B"/>
    <w:rsid w:val="00E9624E"/>
    <w:rsid w:val="00E96D2F"/>
    <w:rsid w:val="00E96E6C"/>
    <w:rsid w:val="00EA17C7"/>
    <w:rsid w:val="00EA42DC"/>
    <w:rsid w:val="00EA4C9F"/>
    <w:rsid w:val="00EA5D42"/>
    <w:rsid w:val="00EB0562"/>
    <w:rsid w:val="00EB0FC6"/>
    <w:rsid w:val="00EB1054"/>
    <w:rsid w:val="00EB2069"/>
    <w:rsid w:val="00EB266D"/>
    <w:rsid w:val="00EB3255"/>
    <w:rsid w:val="00EB6882"/>
    <w:rsid w:val="00EB6CA3"/>
    <w:rsid w:val="00EC3BFE"/>
    <w:rsid w:val="00EC4094"/>
    <w:rsid w:val="00EC4987"/>
    <w:rsid w:val="00ED07CC"/>
    <w:rsid w:val="00ED0E7A"/>
    <w:rsid w:val="00ED1E5E"/>
    <w:rsid w:val="00ED3548"/>
    <w:rsid w:val="00ED6A67"/>
    <w:rsid w:val="00EE18A8"/>
    <w:rsid w:val="00EE279A"/>
    <w:rsid w:val="00EE2986"/>
    <w:rsid w:val="00EE652F"/>
    <w:rsid w:val="00EE69C9"/>
    <w:rsid w:val="00EF025A"/>
    <w:rsid w:val="00EF1B12"/>
    <w:rsid w:val="00EF386A"/>
    <w:rsid w:val="00EF6E73"/>
    <w:rsid w:val="00F01852"/>
    <w:rsid w:val="00F01DD7"/>
    <w:rsid w:val="00F03DA9"/>
    <w:rsid w:val="00F04133"/>
    <w:rsid w:val="00F04CA7"/>
    <w:rsid w:val="00F05791"/>
    <w:rsid w:val="00F10B08"/>
    <w:rsid w:val="00F10C1F"/>
    <w:rsid w:val="00F11944"/>
    <w:rsid w:val="00F12978"/>
    <w:rsid w:val="00F12F41"/>
    <w:rsid w:val="00F1329C"/>
    <w:rsid w:val="00F1491E"/>
    <w:rsid w:val="00F14D86"/>
    <w:rsid w:val="00F15FC5"/>
    <w:rsid w:val="00F16EE0"/>
    <w:rsid w:val="00F2004A"/>
    <w:rsid w:val="00F206D4"/>
    <w:rsid w:val="00F22FE6"/>
    <w:rsid w:val="00F23499"/>
    <w:rsid w:val="00F23FFF"/>
    <w:rsid w:val="00F24EFE"/>
    <w:rsid w:val="00F25433"/>
    <w:rsid w:val="00F25491"/>
    <w:rsid w:val="00F309C7"/>
    <w:rsid w:val="00F35E1C"/>
    <w:rsid w:val="00F37C44"/>
    <w:rsid w:val="00F403DD"/>
    <w:rsid w:val="00F404D9"/>
    <w:rsid w:val="00F40D12"/>
    <w:rsid w:val="00F40DBE"/>
    <w:rsid w:val="00F40DC7"/>
    <w:rsid w:val="00F41701"/>
    <w:rsid w:val="00F41A2F"/>
    <w:rsid w:val="00F44C3A"/>
    <w:rsid w:val="00F44E3A"/>
    <w:rsid w:val="00F462D6"/>
    <w:rsid w:val="00F46FD2"/>
    <w:rsid w:val="00F51E89"/>
    <w:rsid w:val="00F5342F"/>
    <w:rsid w:val="00F5433E"/>
    <w:rsid w:val="00F54E70"/>
    <w:rsid w:val="00F55F6C"/>
    <w:rsid w:val="00F56B2C"/>
    <w:rsid w:val="00F5781E"/>
    <w:rsid w:val="00F57DE5"/>
    <w:rsid w:val="00F60879"/>
    <w:rsid w:val="00F61350"/>
    <w:rsid w:val="00F62663"/>
    <w:rsid w:val="00F62A5A"/>
    <w:rsid w:val="00F64229"/>
    <w:rsid w:val="00F64CED"/>
    <w:rsid w:val="00F64E08"/>
    <w:rsid w:val="00F66FAA"/>
    <w:rsid w:val="00F673E1"/>
    <w:rsid w:val="00F678C4"/>
    <w:rsid w:val="00F72A98"/>
    <w:rsid w:val="00F746E6"/>
    <w:rsid w:val="00F77089"/>
    <w:rsid w:val="00F80D5C"/>
    <w:rsid w:val="00F81174"/>
    <w:rsid w:val="00F81744"/>
    <w:rsid w:val="00F821D4"/>
    <w:rsid w:val="00F82868"/>
    <w:rsid w:val="00F82920"/>
    <w:rsid w:val="00F82D6B"/>
    <w:rsid w:val="00F83EDD"/>
    <w:rsid w:val="00F85B9B"/>
    <w:rsid w:val="00F911BC"/>
    <w:rsid w:val="00F91AF8"/>
    <w:rsid w:val="00F91F4D"/>
    <w:rsid w:val="00F93C80"/>
    <w:rsid w:val="00F9463B"/>
    <w:rsid w:val="00F9660A"/>
    <w:rsid w:val="00FA0439"/>
    <w:rsid w:val="00FA0540"/>
    <w:rsid w:val="00FA5119"/>
    <w:rsid w:val="00FB0BBF"/>
    <w:rsid w:val="00FB10D1"/>
    <w:rsid w:val="00FB1D51"/>
    <w:rsid w:val="00FB2FC8"/>
    <w:rsid w:val="00FB3358"/>
    <w:rsid w:val="00FB3921"/>
    <w:rsid w:val="00FB5092"/>
    <w:rsid w:val="00FB7788"/>
    <w:rsid w:val="00FC1A03"/>
    <w:rsid w:val="00FC2809"/>
    <w:rsid w:val="00FC3BD4"/>
    <w:rsid w:val="00FC3E26"/>
    <w:rsid w:val="00FC4A2D"/>
    <w:rsid w:val="00FC6818"/>
    <w:rsid w:val="00FD145E"/>
    <w:rsid w:val="00FD405F"/>
    <w:rsid w:val="00FE0552"/>
    <w:rsid w:val="00FE0559"/>
    <w:rsid w:val="00FE0E91"/>
    <w:rsid w:val="00FE12A7"/>
    <w:rsid w:val="00FE1C34"/>
    <w:rsid w:val="00FE1D72"/>
    <w:rsid w:val="00FE4013"/>
    <w:rsid w:val="00FF3954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572AD8"/>
  <w15:chartTrackingRefBased/>
  <w15:docId w15:val="{8F68CA26-365F-42F1-9C70-4FCB1F9A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2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14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50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"/>
    <w:basedOn w:val="Normln"/>
    <w:link w:val="OdstavecseseznamemChar"/>
    <w:uiPriority w:val="34"/>
    <w:qFormat/>
    <w:rsid w:val="00BE2563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7563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563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hlseznsodrkama">
    <w:name w:val="vyhl.sezn.sodrážkama"/>
    <w:basedOn w:val="Normln"/>
    <w:rsid w:val="00756378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4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6160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6088"/>
  </w:style>
  <w:style w:type="table" w:customStyle="1" w:styleId="Volnmsta">
    <w:name w:val="Volná místa"/>
    <w:basedOn w:val="Jednoduchtabulka1"/>
    <w:rsid w:val="00FF4C38"/>
    <w:pPr>
      <w:spacing w:after="0" w:line="240" w:lineRule="auto"/>
    </w:pPr>
    <w:rPr>
      <w:rFonts w:ascii="Tahoma" w:eastAsia="Times New Roman" w:hAnsi="Tahoma" w:cs="Times New Roman"/>
      <w:sz w:val="17"/>
      <w:szCs w:val="20"/>
      <w:lang w:eastAsia="cs-CZ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FF4C3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OdstavecseseznamemChar">
    <w:name w:val="Odstavec se seznamem Char"/>
    <w:aliases w:val="nad 1 Char"/>
    <w:link w:val="Odstavecseseznamem"/>
    <w:uiPriority w:val="34"/>
    <w:locked/>
    <w:rsid w:val="002E13F6"/>
  </w:style>
  <w:style w:type="paragraph" w:customStyle="1" w:styleId="Default">
    <w:name w:val="Default"/>
    <w:rsid w:val="00F91F4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E2E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E2E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E74"/>
  </w:style>
  <w:style w:type="paragraph" w:customStyle="1" w:styleId="nzevorganizace">
    <w:name w:val="název organizace"/>
    <w:basedOn w:val="Nadpis4"/>
    <w:rsid w:val="00FB5092"/>
    <w:pPr>
      <w:keepLines w:val="0"/>
      <w:spacing w:before="0" w:line="240" w:lineRule="auto"/>
      <w:jc w:val="both"/>
    </w:pPr>
    <w:rPr>
      <w:rFonts w:ascii="Tahoma" w:eastAsia="Times New Roman" w:hAnsi="Tahoma" w:cs="Tahoma"/>
      <w:b/>
      <w:bCs/>
      <w:i w:val="0"/>
      <w:iCs w:val="0"/>
      <w:color w:val="auto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50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textovodkaz">
    <w:name w:val="Hyperlink"/>
    <w:rsid w:val="00A0559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D2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ladktext">
    <w:name w:val="hladký text"/>
    <w:basedOn w:val="Normln"/>
    <w:autoRedefine/>
    <w:uiPriority w:val="99"/>
    <w:rsid w:val="00C2347B"/>
    <w:pPr>
      <w:spacing w:after="120" w:line="240" w:lineRule="auto"/>
      <w:ind w:left="1276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18193C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18193C"/>
    <w:pPr>
      <w:spacing w:after="0" w:line="240" w:lineRule="auto"/>
      <w:jc w:val="both"/>
    </w:pPr>
    <w:rPr>
      <w:sz w:val="24"/>
      <w:szCs w:val="24"/>
    </w:rPr>
  </w:style>
  <w:style w:type="paragraph" w:customStyle="1" w:styleId="normln1">
    <w:name w:val="normální 1"/>
    <w:basedOn w:val="Normln"/>
    <w:rsid w:val="00F9463B"/>
    <w:pPr>
      <w:numPr>
        <w:numId w:val="3"/>
      </w:num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ormln2">
    <w:name w:val="normální 2"/>
    <w:basedOn w:val="Normln"/>
    <w:rsid w:val="00F9463B"/>
    <w:pPr>
      <w:numPr>
        <w:ilvl w:val="1"/>
        <w:numId w:val="3"/>
      </w:num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6504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65049"/>
    <w:rPr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F66A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356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14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KUMS-text">
    <w:name w:val="KUMS-text"/>
    <w:basedOn w:val="Zkladntext"/>
    <w:link w:val="KUMS-textChar"/>
    <w:rsid w:val="00F10B08"/>
    <w:pPr>
      <w:spacing w:after="280" w:line="280" w:lineRule="atLeast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KUMS-textChar">
    <w:name w:val="KUMS-text Char"/>
    <w:link w:val="KUMS-text"/>
    <w:locked/>
    <w:rsid w:val="00F10B08"/>
    <w:rPr>
      <w:rFonts w:ascii="Tahoma" w:eastAsia="Times New Roman" w:hAnsi="Tahoma" w:cs="Tahoma"/>
      <w:sz w:val="20"/>
      <w:szCs w:val="20"/>
      <w:lang w:eastAsia="cs-CZ"/>
    </w:rPr>
  </w:style>
  <w:style w:type="paragraph" w:styleId="Nzev">
    <w:name w:val="Title"/>
    <w:aliases w:val="usnesení"/>
    <w:basedOn w:val="Normln"/>
    <w:link w:val="NzevChar"/>
    <w:qFormat/>
    <w:rsid w:val="00551419"/>
    <w:pPr>
      <w:spacing w:after="0" w:line="240" w:lineRule="auto"/>
      <w:outlineLvl w:val="0"/>
    </w:pPr>
    <w:rPr>
      <w:rFonts w:ascii="Tahoma" w:eastAsia="Times New Roman" w:hAnsi="Tahoma" w:cs="Arial"/>
      <w:b/>
      <w:bCs/>
      <w:kern w:val="28"/>
      <w:sz w:val="20"/>
      <w:szCs w:val="32"/>
      <w:lang w:eastAsia="cs-CZ"/>
    </w:rPr>
  </w:style>
  <w:style w:type="character" w:customStyle="1" w:styleId="NzevChar">
    <w:name w:val="Název Char"/>
    <w:aliases w:val="usnesení Char"/>
    <w:basedOn w:val="Standardnpsmoodstavce"/>
    <w:link w:val="Nzev"/>
    <w:rsid w:val="00551419"/>
    <w:rPr>
      <w:rFonts w:ascii="Tahoma" w:eastAsia="Times New Roman" w:hAnsi="Tahoma" w:cs="Arial"/>
      <w:b/>
      <w:bCs/>
      <w:kern w:val="28"/>
      <w:sz w:val="20"/>
      <w:szCs w:val="32"/>
      <w:lang w:eastAsia="cs-CZ"/>
    </w:rPr>
  </w:style>
  <w:style w:type="numbering" w:customStyle="1" w:styleId="Aktulnseznam1">
    <w:name w:val="Aktuální seznam1"/>
    <w:uiPriority w:val="99"/>
    <w:rsid w:val="00DC7A30"/>
    <w:pPr>
      <w:numPr>
        <w:numId w:val="16"/>
      </w:numPr>
    </w:pPr>
  </w:style>
  <w:style w:type="paragraph" w:styleId="Normlnweb">
    <w:name w:val="Normal (Web)"/>
    <w:basedOn w:val="Normln"/>
    <w:uiPriority w:val="99"/>
    <w:unhideWhenUsed/>
    <w:rsid w:val="00D050DD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0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4D656557C94B7788D2C8F747DA7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E168B-B0DA-44A6-8DE9-8D1C49D55BB3}"/>
      </w:docPartPr>
      <w:docPartBody>
        <w:p w:rsidR="00D60D14" w:rsidRDefault="00D60D14" w:rsidP="00D60D14">
          <w:pPr>
            <w:pStyle w:val="5D4D656557C94B7788D2C8F747DA72AC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A1"/>
    <w:rsid w:val="001F017B"/>
    <w:rsid w:val="00215CFF"/>
    <w:rsid w:val="003674E2"/>
    <w:rsid w:val="003C4BB7"/>
    <w:rsid w:val="00405828"/>
    <w:rsid w:val="005554ED"/>
    <w:rsid w:val="005B7B00"/>
    <w:rsid w:val="00620134"/>
    <w:rsid w:val="006223F5"/>
    <w:rsid w:val="00625DA0"/>
    <w:rsid w:val="006264A1"/>
    <w:rsid w:val="00875EFE"/>
    <w:rsid w:val="00984067"/>
    <w:rsid w:val="00B0617B"/>
    <w:rsid w:val="00B500A6"/>
    <w:rsid w:val="00BA4855"/>
    <w:rsid w:val="00CB346F"/>
    <w:rsid w:val="00D26480"/>
    <w:rsid w:val="00D60D14"/>
    <w:rsid w:val="00E872FC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4A1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64A1"/>
    <w:rPr>
      <w:color w:val="808080"/>
    </w:rPr>
  </w:style>
  <w:style w:type="paragraph" w:customStyle="1" w:styleId="5D4D656557C94B7788D2C8F747DA72AC">
    <w:name w:val="5D4D656557C94B7788D2C8F747DA72AC"/>
    <w:rsid w:val="00D60D1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33E623CD5550469ED5ED9D645A8D7C" ma:contentTypeVersion="16" ma:contentTypeDescription="Vytvoří nový dokument" ma:contentTypeScope="" ma:versionID="cf8ca2e4799288fc045287397fd4599f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5f2124e3f4d33b6cbc9da0cce2ca73e2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5848A-9855-44C2-8034-27ACB99BFC75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customXml/itemProps2.xml><?xml version="1.0" encoding="utf-8"?>
<ds:datastoreItem xmlns:ds="http://schemas.openxmlformats.org/officeDocument/2006/customXml" ds:itemID="{51C8D8A9-7386-4CDA-8A62-75B19AA4F1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0AF174-384F-48F5-BAAE-50F84A5C4190}"/>
</file>

<file path=customXml/itemProps4.xml><?xml version="1.0" encoding="utf-8"?>
<ds:datastoreItem xmlns:ds="http://schemas.openxmlformats.org/officeDocument/2006/customXml" ds:itemID="{C9A34A05-D9F0-4009-9683-404E5E23E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11</Pages>
  <Words>3610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činnosti výboru pro výchovu, vzdělávání a zaměstnanost                                                      za období listopad 2022 – říjen 2023</vt:lpstr>
    </vt:vector>
  </TitlesOfParts>
  <Company/>
  <LinksUpToDate>false</LinksUpToDate>
  <CharactersWithSpaces>24862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činnosti výboru pro výchovu, vzdělávání a zaměstnanost                                                      za období listopad 2023 – květen 2024</dc:title>
  <dc:subject/>
  <dc:creator>Kučková Kateřina</dc:creator>
  <cp:keywords/>
  <dc:description/>
  <cp:lastModifiedBy>Sobolová Michaela</cp:lastModifiedBy>
  <cp:revision>892</cp:revision>
  <cp:lastPrinted>2020-07-30T05:59:00Z</cp:lastPrinted>
  <dcterms:created xsi:type="dcterms:W3CDTF">2021-11-02T12:18:00Z</dcterms:created>
  <dcterms:modified xsi:type="dcterms:W3CDTF">2024-08-01T05:00:00Z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2023-10-31T09:07:44Z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11c13f05-dc73-4b14-9eb9-cc24eee99deb</vt:lpwstr>
  </property>
  <property fmtid="{D5CDD505-2E9C-101B-9397-08002B2CF9AE}" pid="9" name="MSIP_Label_bc18e8b5-cf04-4356-9f73-4b8f937bc4ae_ContentBits">
    <vt:lpwstr>0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Method">
    <vt:lpwstr>Standard</vt:lpwstr>
  </property>
  <property fmtid="{D5CDD505-2E9C-101B-9397-08002B2CF9AE}" pid="12" name="MSIP_Label_215ad6d0-798b-44f9-b3fd-112ad6275fb4_ActionId">
    <vt:lpwstr>a6116878-94f5-4896-8349-25e5ec4f88aa</vt:lpwstr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MSIP_Label_215ad6d0-798b-44f9-b3fd-112ad6275fb4_ContentBits">
    <vt:lpwstr>2</vt:lpwstr>
  </property>
  <property fmtid="{D5CDD505-2E9C-101B-9397-08002B2CF9AE}" pid="18" name="TriggerFlowInfo">
    <vt:lpwstr/>
  </property>
  <property fmtid="{D5CDD505-2E9C-101B-9397-08002B2CF9AE}" pid="19" name="MSIP_Label_215ad6d0-798b-44f9-b3fd-112ad6275fb4_Name">
    <vt:lpwstr>Neveřejná informace (popis)</vt:lpwstr>
  </property>
  <property fmtid="{D5CDD505-2E9C-101B-9397-08002B2CF9AE}" pid="20" name="xd_Signature">
    <vt:bool>false</vt:bool>
  </property>
  <property fmtid="{D5CDD505-2E9C-101B-9397-08002B2CF9AE}" pid="21" name="MSIP_Label_215ad6d0-798b-44f9-b3fd-112ad6275fb4_Enabled">
    <vt:lpwstr>true</vt:lpwstr>
  </property>
  <property fmtid="{D5CDD505-2E9C-101B-9397-08002B2CF9AE}" pid="22" name="MSIP_Label_215ad6d0-798b-44f9-b3fd-112ad6275fb4_SetDate">
    <vt:lpwstr>2022-11-04T09:19:20Z</vt:lpwstr>
  </property>
  <property fmtid="{D5CDD505-2E9C-101B-9397-08002B2CF9AE}" pid="23" name="ContentTypeId">
    <vt:lpwstr>0x010100F933E623CD5550469ED5ED9D645A8D7C</vt:lpwstr>
  </property>
</Properties>
</file>