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80459C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C16A34">
        <w:rPr>
          <w:rFonts w:ascii="Tahoma" w:hAnsi="Tahoma" w:cs="Tahoma"/>
          <w:bCs/>
        </w:rPr>
        <w:t>6</w:t>
      </w:r>
    </w:p>
    <w:p w14:paraId="43C9BAAD" w14:textId="76D23996" w:rsidR="00214052" w:rsidRPr="000C51EF" w:rsidRDefault="00214052" w:rsidP="00422F2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 w:rsidR="00C16A34">
        <w:rPr>
          <w:rFonts w:ascii="Tahoma" w:hAnsi="Tahoma" w:cs="Tahoma"/>
          <w:bCs/>
        </w:rPr>
        <w:t>6. 8. 2024</w:t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27312B44" w14:textId="77777777" w:rsidR="003B1F24" w:rsidRDefault="003B1F24" w:rsidP="009569E3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6652427E" w14:textId="17B3F7E7" w:rsidR="00AE6CD7" w:rsidRDefault="00AE6CD7" w:rsidP="006F46D4">
      <w:pPr>
        <w:pStyle w:val="MSKNormal"/>
        <w:jc w:val="left"/>
        <w:rPr>
          <w:b/>
          <w:sz w:val="28"/>
        </w:rPr>
      </w:pPr>
      <w:r w:rsidRPr="0070559C">
        <w:rPr>
          <w:b/>
          <w:sz w:val="28"/>
        </w:rPr>
        <w:t>Číslo usnesení: 2</w:t>
      </w:r>
      <w:r w:rsidR="00C16A34">
        <w:rPr>
          <w:b/>
          <w:sz w:val="28"/>
        </w:rPr>
        <w:t>6</w:t>
      </w:r>
      <w:r w:rsidRPr="0070559C">
        <w:rPr>
          <w:b/>
          <w:sz w:val="28"/>
        </w:rPr>
        <w:t>/</w:t>
      </w:r>
      <w:r w:rsidR="00AC4106">
        <w:rPr>
          <w:b/>
          <w:sz w:val="28"/>
        </w:rPr>
        <w:t>14</w:t>
      </w:r>
      <w:r w:rsidR="00C87EBB">
        <w:rPr>
          <w:b/>
          <w:sz w:val="28"/>
        </w:rPr>
        <w:t>6</w:t>
      </w:r>
    </w:p>
    <w:p w14:paraId="1E9F657F" w14:textId="77777777" w:rsidR="00FB2B1E" w:rsidRDefault="00FB2B1E" w:rsidP="006F46D4">
      <w:pPr>
        <w:pStyle w:val="MSKNormal"/>
        <w:jc w:val="left"/>
        <w:rPr>
          <w:b/>
          <w:sz w:val="28"/>
        </w:rPr>
      </w:pPr>
    </w:p>
    <w:p w14:paraId="4539876B" w14:textId="77777777" w:rsidR="006F46D4" w:rsidRPr="0070559C" w:rsidRDefault="006F46D4" w:rsidP="006F46D4">
      <w:pPr>
        <w:pStyle w:val="MSKNormal"/>
        <w:jc w:val="left"/>
        <w:rPr>
          <w:rFonts w:cs="Tahoma"/>
        </w:rPr>
      </w:pPr>
    </w:p>
    <w:p w14:paraId="5DDD710F" w14:textId="77777777" w:rsidR="00AC6EBB" w:rsidRPr="00CE6EB7" w:rsidRDefault="00AC6EBB" w:rsidP="00AC6EBB">
      <w:pPr>
        <w:pStyle w:val="MSKNormal"/>
        <w:rPr>
          <w:rFonts w:cs="Tahoma"/>
        </w:rPr>
      </w:pPr>
      <w:r w:rsidRPr="00CE6EB7">
        <w:rPr>
          <w:rFonts w:cs="Tahoma"/>
        </w:rPr>
        <w:t>Výbor pro životní prostředí zastupitelstva kraje</w:t>
      </w:r>
    </w:p>
    <w:p w14:paraId="72A35C43" w14:textId="77777777" w:rsidR="002A4642" w:rsidRDefault="002A4642" w:rsidP="000C51EF">
      <w:pPr>
        <w:rPr>
          <w:rFonts w:ascii="Tahoma" w:hAnsi="Tahoma" w:cs="Tahoma"/>
        </w:rPr>
      </w:pPr>
    </w:p>
    <w:p w14:paraId="7E925606" w14:textId="77777777" w:rsidR="00D21D7F" w:rsidRPr="00D21D7F" w:rsidRDefault="00D21D7F" w:rsidP="00D21D7F">
      <w:pPr>
        <w:rPr>
          <w:rFonts w:ascii="Tahoma" w:hAnsi="Tahoma" w:cs="Tahoma"/>
        </w:rPr>
      </w:pPr>
    </w:p>
    <w:p w14:paraId="4EFB0DFA" w14:textId="77777777" w:rsidR="00D21D7F" w:rsidRPr="00D21D7F" w:rsidRDefault="00D21D7F" w:rsidP="00D21D7F">
      <w:pPr>
        <w:rPr>
          <w:rFonts w:ascii="Tahoma" w:hAnsi="Tahoma" w:cs="Tahoma"/>
        </w:rPr>
      </w:pPr>
      <w:r w:rsidRPr="00D21D7F">
        <w:rPr>
          <w:rFonts w:ascii="Tahoma" w:hAnsi="Tahoma" w:cs="Tahoma"/>
        </w:rPr>
        <w:t>1.</w:t>
      </w:r>
      <w:r w:rsidRPr="00D21D7F">
        <w:rPr>
          <w:rFonts w:ascii="Tahoma" w:hAnsi="Tahoma" w:cs="Tahoma"/>
        </w:rPr>
        <w:tab/>
        <w:t>schvaluje</w:t>
      </w:r>
    </w:p>
    <w:p w14:paraId="10541BF2" w14:textId="77777777" w:rsidR="00D21D7F" w:rsidRPr="00D21D7F" w:rsidRDefault="00D21D7F" w:rsidP="00D21D7F">
      <w:pPr>
        <w:rPr>
          <w:rFonts w:ascii="Tahoma" w:hAnsi="Tahoma" w:cs="Tahoma"/>
        </w:rPr>
      </w:pPr>
    </w:p>
    <w:p w14:paraId="05C0CA84" w14:textId="77777777" w:rsidR="00D21D7F" w:rsidRPr="00D21D7F" w:rsidRDefault="00D21D7F" w:rsidP="00D21D7F">
      <w:pPr>
        <w:jc w:val="both"/>
        <w:rPr>
          <w:rFonts w:ascii="Tahoma" w:hAnsi="Tahoma" w:cs="Tahoma"/>
        </w:rPr>
      </w:pPr>
      <w:r w:rsidRPr="00D21D7F">
        <w:rPr>
          <w:rFonts w:ascii="Tahoma" w:hAnsi="Tahoma" w:cs="Tahoma"/>
        </w:rPr>
        <w:t>„Zprávu o činnosti výboru pro životní prostředí zastupitelstva kraje za období listopad 2023 – červen 2024“ dle přílohy č. 1 předloženého materiálu</w:t>
      </w:r>
    </w:p>
    <w:p w14:paraId="6610353A" w14:textId="77777777" w:rsidR="00D21D7F" w:rsidRDefault="00D21D7F" w:rsidP="00D21D7F">
      <w:pPr>
        <w:jc w:val="both"/>
        <w:rPr>
          <w:rFonts w:ascii="Tahoma" w:hAnsi="Tahoma" w:cs="Tahoma"/>
        </w:rPr>
      </w:pPr>
    </w:p>
    <w:p w14:paraId="5025D4E3" w14:textId="7C04FAA3" w:rsidR="00D21D7F" w:rsidRPr="00D21D7F" w:rsidRDefault="00D21D7F" w:rsidP="00D21D7F">
      <w:pPr>
        <w:jc w:val="both"/>
        <w:rPr>
          <w:rFonts w:ascii="Tahoma" w:hAnsi="Tahoma" w:cs="Tahoma"/>
        </w:rPr>
      </w:pPr>
      <w:r w:rsidRPr="00D21D7F">
        <w:rPr>
          <w:rFonts w:ascii="Tahoma" w:hAnsi="Tahoma" w:cs="Tahoma"/>
        </w:rPr>
        <w:tab/>
      </w:r>
    </w:p>
    <w:p w14:paraId="5664E560" w14:textId="77777777" w:rsidR="00D21D7F" w:rsidRPr="00D21D7F" w:rsidRDefault="00D21D7F" w:rsidP="00D21D7F">
      <w:pPr>
        <w:jc w:val="both"/>
        <w:rPr>
          <w:rFonts w:ascii="Tahoma" w:hAnsi="Tahoma" w:cs="Tahoma"/>
        </w:rPr>
      </w:pPr>
      <w:r w:rsidRPr="00D21D7F">
        <w:rPr>
          <w:rFonts w:ascii="Tahoma" w:hAnsi="Tahoma" w:cs="Tahoma"/>
        </w:rPr>
        <w:t>2.</w:t>
      </w:r>
      <w:r w:rsidRPr="00D21D7F">
        <w:rPr>
          <w:rFonts w:ascii="Tahoma" w:hAnsi="Tahoma" w:cs="Tahoma"/>
        </w:rPr>
        <w:tab/>
        <w:t>ukládá</w:t>
      </w:r>
    </w:p>
    <w:p w14:paraId="77C076B4" w14:textId="77777777" w:rsidR="00D21D7F" w:rsidRPr="00D21D7F" w:rsidRDefault="00D21D7F" w:rsidP="00D21D7F">
      <w:pPr>
        <w:jc w:val="both"/>
        <w:rPr>
          <w:rFonts w:ascii="Tahoma" w:hAnsi="Tahoma" w:cs="Tahoma"/>
        </w:rPr>
      </w:pPr>
    </w:p>
    <w:p w14:paraId="2D96C7A2" w14:textId="77777777" w:rsidR="00D21D7F" w:rsidRPr="00D21D7F" w:rsidRDefault="00D21D7F" w:rsidP="00D21D7F">
      <w:pPr>
        <w:jc w:val="both"/>
        <w:rPr>
          <w:rFonts w:ascii="Tahoma" w:hAnsi="Tahoma" w:cs="Tahoma"/>
        </w:rPr>
      </w:pPr>
      <w:r w:rsidRPr="00D21D7F">
        <w:rPr>
          <w:rFonts w:ascii="Tahoma" w:hAnsi="Tahoma" w:cs="Tahoma"/>
        </w:rPr>
        <w:t>předsedkyni výboru pro životní prostředí předložit zprávu dle bodu 1) tohoto usnesení zastupitelstvu kraje</w:t>
      </w:r>
    </w:p>
    <w:p w14:paraId="0C756F97" w14:textId="77777777" w:rsidR="00D21D7F" w:rsidRPr="00D21D7F" w:rsidRDefault="00D21D7F" w:rsidP="00D21D7F">
      <w:pPr>
        <w:jc w:val="both"/>
        <w:rPr>
          <w:rFonts w:ascii="Tahoma" w:hAnsi="Tahoma" w:cs="Tahoma"/>
        </w:rPr>
      </w:pPr>
      <w:proofErr w:type="spellStart"/>
      <w:r w:rsidRPr="00D21D7F">
        <w:rPr>
          <w:rFonts w:ascii="Tahoma" w:hAnsi="Tahoma" w:cs="Tahoma"/>
        </w:rPr>
        <w:t>Zodp</w:t>
      </w:r>
      <w:proofErr w:type="spellEnd"/>
      <w:r w:rsidRPr="00D21D7F">
        <w:rPr>
          <w:rFonts w:ascii="Tahoma" w:hAnsi="Tahoma" w:cs="Tahoma"/>
        </w:rPr>
        <w:t>.: Mgr. Zuzana Klusová</w:t>
      </w:r>
    </w:p>
    <w:p w14:paraId="6689E99A" w14:textId="1046B040" w:rsidR="00C87EBB" w:rsidRDefault="00D21D7F" w:rsidP="00D21D7F">
      <w:pPr>
        <w:rPr>
          <w:rFonts w:ascii="Tahoma" w:hAnsi="Tahoma" w:cs="Tahoma"/>
        </w:rPr>
      </w:pPr>
      <w:r w:rsidRPr="00D21D7F">
        <w:rPr>
          <w:rFonts w:ascii="Tahoma" w:hAnsi="Tahoma" w:cs="Tahoma"/>
        </w:rPr>
        <w:t>Termín: 5. 9. 2023</w:t>
      </w:r>
    </w:p>
    <w:p w14:paraId="7AF189CE" w14:textId="77777777" w:rsidR="00C87EBB" w:rsidRDefault="00C87EBB" w:rsidP="000C51EF">
      <w:pPr>
        <w:rPr>
          <w:rFonts w:ascii="Tahoma" w:hAnsi="Tahoma" w:cs="Tahoma"/>
        </w:rPr>
      </w:pPr>
    </w:p>
    <w:p w14:paraId="0A558E40" w14:textId="77777777" w:rsidR="00C87EBB" w:rsidRDefault="00C87EBB" w:rsidP="000C51EF">
      <w:pPr>
        <w:rPr>
          <w:rFonts w:ascii="Tahoma" w:hAnsi="Tahoma" w:cs="Tahoma"/>
        </w:rPr>
      </w:pPr>
    </w:p>
    <w:p w14:paraId="620927C7" w14:textId="77777777" w:rsidR="00B14BF2" w:rsidRDefault="00B14BF2" w:rsidP="000C51EF">
      <w:pPr>
        <w:rPr>
          <w:rFonts w:ascii="Tahoma" w:hAnsi="Tahoma" w:cs="Tahoma"/>
        </w:rPr>
      </w:pPr>
    </w:p>
    <w:p w14:paraId="4ECD02AE" w14:textId="77777777" w:rsidR="00A73475" w:rsidRDefault="00A73475" w:rsidP="000C51EF">
      <w:pPr>
        <w:rPr>
          <w:rFonts w:ascii="Tahoma" w:hAnsi="Tahoma" w:cs="Tahoma"/>
        </w:rPr>
      </w:pPr>
    </w:p>
    <w:p w14:paraId="7A5AE6A7" w14:textId="77777777" w:rsidR="00A73475" w:rsidRPr="00AB6883" w:rsidRDefault="00A73475" w:rsidP="000C51EF">
      <w:pPr>
        <w:rPr>
          <w:rFonts w:ascii="Tahoma" w:hAnsi="Tahoma" w:cs="Tahoma"/>
        </w:rPr>
      </w:pPr>
    </w:p>
    <w:p w14:paraId="0F1FA317" w14:textId="4284D3CC" w:rsidR="000C51EF" w:rsidRDefault="000C51EF" w:rsidP="000C51EF">
      <w:pPr>
        <w:spacing w:line="280" w:lineRule="exact"/>
        <w:rPr>
          <w:rFonts w:ascii="Tahoma" w:hAnsi="Tahoma" w:cs="Tahoma"/>
          <w:b/>
        </w:rPr>
      </w:pPr>
      <w:r w:rsidRPr="00C37EDB">
        <w:rPr>
          <w:rFonts w:ascii="Tahoma" w:hAnsi="Tahoma" w:cs="Tahoma"/>
          <w:b/>
        </w:rPr>
        <w:t xml:space="preserve">Mgr. </w:t>
      </w:r>
      <w:r>
        <w:rPr>
          <w:rFonts w:ascii="Tahoma" w:hAnsi="Tahoma" w:cs="Tahoma"/>
          <w:b/>
        </w:rPr>
        <w:t>Zuzana Klusová</w:t>
      </w:r>
      <w:r w:rsidR="00AC6EBB">
        <w:rPr>
          <w:rFonts w:ascii="Tahoma" w:hAnsi="Tahoma" w:cs="Tahoma"/>
          <w:b/>
        </w:rPr>
        <w:t>, v.</w:t>
      </w:r>
      <w:r w:rsidR="00FB2B1E">
        <w:rPr>
          <w:rFonts w:ascii="Tahoma" w:hAnsi="Tahoma" w:cs="Tahoma"/>
          <w:b/>
        </w:rPr>
        <w:t xml:space="preserve"> </w:t>
      </w:r>
      <w:r w:rsidR="00AC6EBB">
        <w:rPr>
          <w:rFonts w:ascii="Tahoma" w:hAnsi="Tahoma" w:cs="Tahoma"/>
          <w:b/>
        </w:rPr>
        <w:t>r.</w:t>
      </w:r>
    </w:p>
    <w:p w14:paraId="538DBA4F" w14:textId="24F412E0" w:rsidR="00EA1C14" w:rsidRPr="008221CB" w:rsidRDefault="000C51EF" w:rsidP="00FB2B1E">
      <w:pPr>
        <w:spacing w:line="280" w:lineRule="exact"/>
        <w:rPr>
          <w:rFonts w:cs="Tahoma"/>
          <w:b/>
          <w:bCs/>
          <w:noProof/>
        </w:rPr>
      </w:pPr>
      <w:r>
        <w:rPr>
          <w:rFonts w:ascii="Tahoma" w:hAnsi="Tahoma" w:cs="Tahoma"/>
        </w:rPr>
        <w:t>předsedkyně výboru pro životní prostředí</w:t>
      </w:r>
    </w:p>
    <w:p w14:paraId="7F314276" w14:textId="77777777" w:rsidR="00EA1C14" w:rsidRPr="008221CB" w:rsidRDefault="00EA1C14" w:rsidP="00EA1C14">
      <w:pPr>
        <w:pStyle w:val="MSKNormal"/>
        <w:jc w:val="center"/>
        <w:rPr>
          <w:rFonts w:cs="Tahoma"/>
          <w:b/>
          <w:bCs/>
          <w:noProof/>
        </w:rPr>
      </w:pPr>
    </w:p>
    <w:p w14:paraId="05592DCF" w14:textId="77777777" w:rsidR="003A24E6" w:rsidRDefault="003A24E6" w:rsidP="00EA1C14">
      <w:pPr>
        <w:pStyle w:val="MSKNormal"/>
        <w:jc w:val="center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AA686" w14:textId="77777777" w:rsidR="004978F4" w:rsidRDefault="004978F4" w:rsidP="00214052">
      <w:r>
        <w:separator/>
      </w:r>
    </w:p>
  </w:endnote>
  <w:endnote w:type="continuationSeparator" w:id="0">
    <w:p w14:paraId="2A09C1CA" w14:textId="77777777" w:rsidR="004978F4" w:rsidRDefault="004978F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20A9" w14:textId="77777777" w:rsidR="004978F4" w:rsidRDefault="004978F4" w:rsidP="00214052">
      <w:r>
        <w:separator/>
      </w:r>
    </w:p>
  </w:footnote>
  <w:footnote w:type="continuationSeparator" w:id="0">
    <w:p w14:paraId="2A906074" w14:textId="77777777" w:rsidR="004978F4" w:rsidRDefault="004978F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F01"/>
    <w:multiLevelType w:val="hybridMultilevel"/>
    <w:tmpl w:val="420E9E9A"/>
    <w:lvl w:ilvl="0" w:tplc="0A5476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317763531">
    <w:abstractNumId w:val="7"/>
  </w:num>
  <w:num w:numId="2" w16cid:durableId="1382444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621899">
    <w:abstractNumId w:val="5"/>
  </w:num>
  <w:num w:numId="4" w16cid:durableId="1317417385">
    <w:abstractNumId w:val="1"/>
  </w:num>
  <w:num w:numId="5" w16cid:durableId="1982466547">
    <w:abstractNumId w:val="2"/>
  </w:num>
  <w:num w:numId="6" w16cid:durableId="752894415">
    <w:abstractNumId w:val="6"/>
  </w:num>
  <w:num w:numId="7" w16cid:durableId="189955941">
    <w:abstractNumId w:val="3"/>
  </w:num>
  <w:num w:numId="8" w16cid:durableId="1643080249">
    <w:abstractNumId w:val="4"/>
  </w:num>
  <w:num w:numId="9" w16cid:durableId="152463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214BC"/>
    <w:rsid w:val="00022FD2"/>
    <w:rsid w:val="00067AAE"/>
    <w:rsid w:val="000848CE"/>
    <w:rsid w:val="000A6B04"/>
    <w:rsid w:val="000C51EF"/>
    <w:rsid w:val="000E63C3"/>
    <w:rsid w:val="000F0F55"/>
    <w:rsid w:val="00103E25"/>
    <w:rsid w:val="001318B5"/>
    <w:rsid w:val="00132E26"/>
    <w:rsid w:val="00187156"/>
    <w:rsid w:val="0019034F"/>
    <w:rsid w:val="001C0955"/>
    <w:rsid w:val="001E4F60"/>
    <w:rsid w:val="002034EB"/>
    <w:rsid w:val="00214052"/>
    <w:rsid w:val="002366F0"/>
    <w:rsid w:val="00247B33"/>
    <w:rsid w:val="00254A9B"/>
    <w:rsid w:val="00287999"/>
    <w:rsid w:val="002A4642"/>
    <w:rsid w:val="002B0666"/>
    <w:rsid w:val="002C2B8D"/>
    <w:rsid w:val="00301AF0"/>
    <w:rsid w:val="0036499C"/>
    <w:rsid w:val="00365E64"/>
    <w:rsid w:val="003A24E6"/>
    <w:rsid w:val="003B1F24"/>
    <w:rsid w:val="00422F22"/>
    <w:rsid w:val="00430454"/>
    <w:rsid w:val="00470F28"/>
    <w:rsid w:val="004935CB"/>
    <w:rsid w:val="004978F4"/>
    <w:rsid w:val="004B3075"/>
    <w:rsid w:val="004B4C60"/>
    <w:rsid w:val="004F55CD"/>
    <w:rsid w:val="005012BF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370E1"/>
    <w:rsid w:val="006417EA"/>
    <w:rsid w:val="006661EB"/>
    <w:rsid w:val="00683EA7"/>
    <w:rsid w:val="006A45B6"/>
    <w:rsid w:val="006C0AD6"/>
    <w:rsid w:val="006D1279"/>
    <w:rsid w:val="006F46D4"/>
    <w:rsid w:val="007277A7"/>
    <w:rsid w:val="007364AB"/>
    <w:rsid w:val="00794236"/>
    <w:rsid w:val="007A16C0"/>
    <w:rsid w:val="007D62DA"/>
    <w:rsid w:val="007F24F7"/>
    <w:rsid w:val="00804F59"/>
    <w:rsid w:val="00845DAF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9F4B7C"/>
    <w:rsid w:val="00A27B54"/>
    <w:rsid w:val="00A40F1D"/>
    <w:rsid w:val="00A62E06"/>
    <w:rsid w:val="00A70D1E"/>
    <w:rsid w:val="00A73475"/>
    <w:rsid w:val="00A977F8"/>
    <w:rsid w:val="00AC4106"/>
    <w:rsid w:val="00AC6EBB"/>
    <w:rsid w:val="00AE6CD7"/>
    <w:rsid w:val="00AF5872"/>
    <w:rsid w:val="00B14BF2"/>
    <w:rsid w:val="00B75ED8"/>
    <w:rsid w:val="00B80EA2"/>
    <w:rsid w:val="00BD1DC4"/>
    <w:rsid w:val="00BE5851"/>
    <w:rsid w:val="00C16A34"/>
    <w:rsid w:val="00C80F11"/>
    <w:rsid w:val="00C87EBB"/>
    <w:rsid w:val="00CB642A"/>
    <w:rsid w:val="00CE0484"/>
    <w:rsid w:val="00CE1364"/>
    <w:rsid w:val="00CE5F97"/>
    <w:rsid w:val="00CF0D99"/>
    <w:rsid w:val="00CF763A"/>
    <w:rsid w:val="00D02C61"/>
    <w:rsid w:val="00D170AB"/>
    <w:rsid w:val="00D21D7F"/>
    <w:rsid w:val="00D26658"/>
    <w:rsid w:val="00D73465"/>
    <w:rsid w:val="00DB33ED"/>
    <w:rsid w:val="00E178E2"/>
    <w:rsid w:val="00E95B8B"/>
    <w:rsid w:val="00EA1C14"/>
    <w:rsid w:val="00EB427A"/>
    <w:rsid w:val="00EE61D0"/>
    <w:rsid w:val="00EF2618"/>
    <w:rsid w:val="00EF7CB5"/>
    <w:rsid w:val="00F066C2"/>
    <w:rsid w:val="00F63149"/>
    <w:rsid w:val="00FB2B1E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78</cp:revision>
  <dcterms:created xsi:type="dcterms:W3CDTF">2021-05-18T05:29:00Z</dcterms:created>
  <dcterms:modified xsi:type="dcterms:W3CDTF">2024-08-06T09:35:00Z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