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1F9189B1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C92235">
        <w:rPr>
          <w:rFonts w:ascii="Tahoma" w:hAnsi="Tahoma" w:cs="Tahoma"/>
          <w:b/>
          <w:bCs/>
          <w:snapToGrid w:val="0"/>
        </w:rPr>
        <w:t>10</w:t>
      </w:r>
      <w:r w:rsidR="00CB7417">
        <w:rPr>
          <w:rFonts w:ascii="Tahoma" w:hAnsi="Tahoma" w:cs="Tahoma"/>
          <w:b/>
          <w:bCs/>
          <w:snapToGrid w:val="0"/>
        </w:rPr>
        <w:t>4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49D4CBCA" w:rsidR="00320176" w:rsidRPr="007227CA" w:rsidRDefault="00851077" w:rsidP="003852B7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851077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Josefem Bělicou, Ph.D., MBA, hejtmanem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3559ABB6" w:rsidR="00320176" w:rsidRPr="007227CA" w:rsidRDefault="00CB7417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Obec Baška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289FB254" w:rsidR="00320176" w:rsidRPr="007227CA" w:rsidRDefault="00870EBA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70EBA">
              <w:rPr>
                <w:rFonts w:ascii="Tahoma" w:hAnsi="Tahoma" w:cs="Tahoma"/>
                <w:sz w:val="22"/>
                <w:szCs w:val="20"/>
              </w:rPr>
              <w:t>Baška 420, 739 01 Baška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1130D8B5" w:rsidR="005D5B68" w:rsidRPr="00851077" w:rsidRDefault="00870EBA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851077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Ing. Tomášem Břežkem,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66DE16F6" w:rsidR="005D5B68" w:rsidRPr="007227CA" w:rsidRDefault="00870EBA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70EBA">
              <w:rPr>
                <w:rFonts w:ascii="Tahoma" w:hAnsi="Tahoma" w:cs="Tahoma"/>
                <w:sz w:val="22"/>
                <w:szCs w:val="20"/>
              </w:rPr>
              <w:t>00296511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3C785183" w:rsidR="005D5B68" w:rsidRPr="007227CA" w:rsidRDefault="00870EBA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70EBA">
              <w:rPr>
                <w:rFonts w:ascii="Tahoma" w:hAnsi="Tahoma" w:cs="Tahoma"/>
                <w:sz w:val="22"/>
                <w:szCs w:val="20"/>
              </w:rPr>
              <w:t>CZ00296511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0689E5C3" w:rsidR="003852B7" w:rsidRPr="007227CA" w:rsidRDefault="00870EBA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70EBA">
              <w:rPr>
                <w:rFonts w:ascii="Tahoma" w:hAnsi="Tahoma" w:cs="Tahoma"/>
                <w:sz w:val="22"/>
                <w:szCs w:val="20"/>
              </w:rPr>
              <w:t>94-7919781/0710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67D67CB5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870EBA">
        <w:rPr>
          <w:rFonts w:cs="Tahoma"/>
          <w:sz w:val="22"/>
          <w:szCs w:val="22"/>
        </w:rPr>
        <w:t>26</w:t>
      </w:r>
      <w:r w:rsidR="00297C3D" w:rsidRPr="007227CA">
        <w:rPr>
          <w:rFonts w:cs="Tahoma"/>
          <w:sz w:val="22"/>
          <w:szCs w:val="22"/>
        </w:rPr>
        <w:t xml:space="preserve">. </w:t>
      </w:r>
      <w:r w:rsidR="004F0D94" w:rsidRPr="007227CA">
        <w:rPr>
          <w:rFonts w:cs="Tahoma"/>
          <w:sz w:val="22"/>
          <w:szCs w:val="22"/>
        </w:rPr>
        <w:t>1</w:t>
      </w:r>
      <w:r w:rsidR="00870EBA">
        <w:rPr>
          <w:rFonts w:cs="Tahoma"/>
          <w:sz w:val="22"/>
          <w:szCs w:val="22"/>
        </w:rPr>
        <w:t>0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F0F2D">
        <w:rPr>
          <w:rFonts w:cs="Tahoma"/>
          <w:sz w:val="22"/>
          <w:szCs w:val="22"/>
        </w:rPr>
        <w:t>0</w:t>
      </w:r>
      <w:r w:rsidR="00870EBA">
        <w:rPr>
          <w:rFonts w:cs="Tahoma"/>
          <w:sz w:val="22"/>
          <w:szCs w:val="22"/>
        </w:rPr>
        <w:t>4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 xml:space="preserve"> pořízením </w:t>
      </w:r>
      <w:r w:rsidR="004F0D94" w:rsidRPr="007227CA">
        <w:rPr>
          <w:rFonts w:cs="Tahoma"/>
          <w:sz w:val="22"/>
          <w:szCs w:val="22"/>
        </w:rPr>
        <w:t>nové cisternové automobilové stříkačky pro jednotku požární ochrany sboru dobrovolných hasičů obce</w:t>
      </w:r>
      <w:r w:rsidRPr="007227CA">
        <w:rPr>
          <w:rFonts w:cs="Tahoma"/>
          <w:sz w:val="22"/>
          <w:szCs w:val="22"/>
        </w:rPr>
        <w:t>.</w:t>
      </w:r>
    </w:p>
    <w:p w14:paraId="036D560B" w14:textId="062C88C1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17E30" w:rsidRPr="007227CA">
        <w:rPr>
          <w:rFonts w:cs="Tahoma"/>
          <w:sz w:val="22"/>
          <w:szCs w:val="22"/>
        </w:rPr>
        <w:t> </w:t>
      </w:r>
      <w:r w:rsidRPr="007227CA">
        <w:rPr>
          <w:rFonts w:cs="Tahoma"/>
          <w:sz w:val="22"/>
          <w:szCs w:val="22"/>
        </w:rPr>
        <w:t>důvodu</w:t>
      </w:r>
      <w:r w:rsidR="00617E30" w:rsidRPr="007227CA">
        <w:rPr>
          <w:rFonts w:cs="Tahoma"/>
          <w:sz w:val="22"/>
          <w:szCs w:val="22"/>
        </w:rPr>
        <w:t xml:space="preserve"> časového posunu ukončení realizace projektu</w:t>
      </w:r>
      <w:r w:rsidR="002D5728" w:rsidRPr="007227CA">
        <w:rPr>
          <w:rFonts w:cs="Tahoma"/>
          <w:sz w:val="22"/>
          <w:szCs w:val="22"/>
        </w:rPr>
        <w:t xml:space="preserve"> </w:t>
      </w:r>
      <w:r w:rsidR="00A95C48" w:rsidRPr="007227CA">
        <w:rPr>
          <w:rFonts w:cs="Tahoma"/>
          <w:sz w:val="22"/>
          <w:szCs w:val="22"/>
        </w:rPr>
        <w:t xml:space="preserve">na straně dodavatele </w:t>
      </w:r>
      <w:r w:rsidR="00887E01">
        <w:rPr>
          <w:rFonts w:cs="Tahoma"/>
          <w:sz w:val="22"/>
          <w:szCs w:val="22"/>
        </w:rPr>
        <w:t>cisternové automobilové stříkačky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316D9003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374D9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374D9A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4D30A145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540FE" w:rsidRPr="007227CA">
        <w:rPr>
          <w:rFonts w:ascii="Tahoma" w:hAnsi="Tahoma" w:cs="Tahoma"/>
          <w:bCs/>
          <w:snapToGrid w:val="0"/>
          <w:sz w:val="22"/>
          <w:szCs w:val="22"/>
        </w:rPr>
        <w:t>g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87E01">
        <w:rPr>
          <w:rFonts w:ascii="Tahoma" w:hAnsi="Tahoma" w:cs="Tahoma"/>
          <w:b/>
          <w:snapToGrid w:val="0"/>
          <w:sz w:val="22"/>
          <w:szCs w:val="22"/>
        </w:rPr>
        <w:t>3</w:t>
      </w:r>
      <w:r w:rsidR="00D85CCE">
        <w:rPr>
          <w:rFonts w:ascii="Tahoma" w:hAnsi="Tahoma" w:cs="Tahoma"/>
          <w:b/>
          <w:snapToGrid w:val="0"/>
          <w:sz w:val="22"/>
          <w:szCs w:val="22"/>
        </w:rPr>
        <w:t>0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85CCE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D85CCE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77777777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Článek V odst. 3 písm. q) smlouvy se nahrazuje novým zněním:</w:t>
      </w:r>
    </w:p>
    <w:p w14:paraId="6D727A84" w14:textId="77777777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příjemce dotace je povinen písemnou formou zaslat informaci o aktuálním čerpání finančních prostře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 xml:space="preserve">dků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k: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77777777" w:rsidR="00C2531B" w:rsidRPr="007227CA" w:rsidRDefault="00C2531B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4C0F9E95" w14:textId="46CE0BC8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85CCE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85CCE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344B18D9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</w:t>
      </w:r>
      <w:r w:rsidR="00403C3C" w:rsidRPr="007227CA">
        <w:rPr>
          <w:rFonts w:ascii="Tahoma" w:hAnsi="Tahoma" w:cs="Tahoma"/>
          <w:sz w:val="22"/>
          <w:szCs w:val="22"/>
        </w:rPr>
        <w:t>rozhodlo zastupitelstvo/</w:t>
      </w:r>
      <w:r w:rsidR="00E87E05" w:rsidRPr="007227CA">
        <w:rPr>
          <w:rFonts w:ascii="Tahoma" w:hAnsi="Tahoma" w:cs="Tahoma"/>
          <w:sz w:val="22"/>
          <w:szCs w:val="22"/>
        </w:rPr>
        <w:t>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784540">
        <w:rPr>
          <w:rFonts w:ascii="Tahoma" w:hAnsi="Tahoma" w:cs="Tahoma"/>
          <w:sz w:val="22"/>
          <w:szCs w:val="22"/>
        </w:rPr>
        <w:t>obce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</w:t>
      </w:r>
      <w:proofErr w:type="gramStart"/>
      <w:r w:rsidR="00403C3C" w:rsidRPr="007227CA">
        <w:rPr>
          <w:rFonts w:ascii="Tahoma" w:hAnsi="Tahoma" w:cs="Tahoma"/>
          <w:sz w:val="22"/>
          <w:szCs w:val="22"/>
        </w:rPr>
        <w:t>…….</w:t>
      </w:r>
      <w:proofErr w:type="gramEnd"/>
      <w:r w:rsidR="00403C3C" w:rsidRPr="007227CA">
        <w:rPr>
          <w:rFonts w:ascii="Tahoma" w:hAnsi="Tahoma" w:cs="Tahoma"/>
          <w:sz w:val="22"/>
          <w:szCs w:val="22"/>
        </w:rPr>
        <w:t>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7AA84626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00FC1">
              <w:rPr>
                <w:rFonts w:ascii="Tahoma" w:hAnsi="Tahoma" w:cs="Tahoma"/>
                <w:sz w:val="22"/>
                <w:szCs w:val="22"/>
              </w:rPr>
              <w:t>B</w:t>
            </w:r>
            <w:r w:rsidR="00784540">
              <w:rPr>
                <w:rFonts w:ascii="Tahoma" w:hAnsi="Tahoma" w:cs="Tahoma"/>
                <w:sz w:val="22"/>
                <w:szCs w:val="22"/>
              </w:rPr>
              <w:t>ašce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D37727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32AE7C79" w:rsidR="00B43030" w:rsidRPr="00D37727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Bělica,</w:t>
            </w:r>
            <w:r w:rsidR="00D37727"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Ph.D.,</w:t>
            </w:r>
            <w:r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MBA</w:t>
            </w:r>
          </w:p>
          <w:p w14:paraId="3543805A" w14:textId="77777777" w:rsidR="00403C3C" w:rsidRPr="00D37727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D37727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284B1C6C" w:rsidR="007D6BDD" w:rsidRPr="00D37727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</w:t>
            </w:r>
            <w:r w:rsidR="00556B87"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Tomáš Břežek</w:t>
            </w:r>
          </w:p>
          <w:p w14:paraId="59F3990F" w14:textId="77777777" w:rsidR="00403C3C" w:rsidRPr="00D37727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D3772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2A92E" w14:textId="77777777" w:rsidR="008A44D4" w:rsidRDefault="008A44D4">
      <w:r>
        <w:separator/>
      </w:r>
    </w:p>
  </w:endnote>
  <w:endnote w:type="continuationSeparator" w:id="0">
    <w:p w14:paraId="4AB89C72" w14:textId="77777777" w:rsidR="008A44D4" w:rsidRDefault="008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9BDF" w14:textId="77777777" w:rsidR="008A44D4" w:rsidRDefault="008A44D4">
      <w:pPr>
        <w:pStyle w:val="Zkladntext"/>
      </w:pPr>
      <w:r>
        <w:separator/>
      </w:r>
    </w:p>
  </w:footnote>
  <w:footnote w:type="continuationSeparator" w:id="0">
    <w:p w14:paraId="13B7677E" w14:textId="77777777" w:rsidR="008A44D4" w:rsidRDefault="008A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64664"/>
    <w:rsid w:val="00181987"/>
    <w:rsid w:val="00186761"/>
    <w:rsid w:val="00186C27"/>
    <w:rsid w:val="00192793"/>
    <w:rsid w:val="001A1661"/>
    <w:rsid w:val="001A3F04"/>
    <w:rsid w:val="001C0B74"/>
    <w:rsid w:val="001C6746"/>
    <w:rsid w:val="001D0DD5"/>
    <w:rsid w:val="001F0993"/>
    <w:rsid w:val="001F0F2D"/>
    <w:rsid w:val="00200FC1"/>
    <w:rsid w:val="002069D3"/>
    <w:rsid w:val="0022431A"/>
    <w:rsid w:val="00247ECF"/>
    <w:rsid w:val="002578F1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4D9A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56B87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A61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4DAE"/>
    <w:rsid w:val="006F1313"/>
    <w:rsid w:val="006F322C"/>
    <w:rsid w:val="00710E96"/>
    <w:rsid w:val="00714DDC"/>
    <w:rsid w:val="00716C33"/>
    <w:rsid w:val="00721CC2"/>
    <w:rsid w:val="007227CA"/>
    <w:rsid w:val="0073223E"/>
    <w:rsid w:val="007415D0"/>
    <w:rsid w:val="00741A96"/>
    <w:rsid w:val="0074452E"/>
    <w:rsid w:val="0074515F"/>
    <w:rsid w:val="0074590D"/>
    <w:rsid w:val="00751B1F"/>
    <w:rsid w:val="007579D2"/>
    <w:rsid w:val="007635CA"/>
    <w:rsid w:val="00784540"/>
    <w:rsid w:val="007A0EE0"/>
    <w:rsid w:val="007B247C"/>
    <w:rsid w:val="007B322C"/>
    <w:rsid w:val="007B4887"/>
    <w:rsid w:val="007D6BDD"/>
    <w:rsid w:val="007F1DEC"/>
    <w:rsid w:val="007F5815"/>
    <w:rsid w:val="00803186"/>
    <w:rsid w:val="00815987"/>
    <w:rsid w:val="00847F3A"/>
    <w:rsid w:val="00851077"/>
    <w:rsid w:val="008655E8"/>
    <w:rsid w:val="00870EBA"/>
    <w:rsid w:val="00883F32"/>
    <w:rsid w:val="00887E01"/>
    <w:rsid w:val="008A44D4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B3CA8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AE9"/>
    <w:rsid w:val="00C326A7"/>
    <w:rsid w:val="00C36E90"/>
    <w:rsid w:val="00C448E9"/>
    <w:rsid w:val="00C45D05"/>
    <w:rsid w:val="00C5374F"/>
    <w:rsid w:val="00C56B32"/>
    <w:rsid w:val="00C62014"/>
    <w:rsid w:val="00C87131"/>
    <w:rsid w:val="00C92235"/>
    <w:rsid w:val="00CB030F"/>
    <w:rsid w:val="00CB1B2D"/>
    <w:rsid w:val="00CB7417"/>
    <w:rsid w:val="00CD5531"/>
    <w:rsid w:val="00D03F90"/>
    <w:rsid w:val="00D21D45"/>
    <w:rsid w:val="00D3029D"/>
    <w:rsid w:val="00D37727"/>
    <w:rsid w:val="00D43242"/>
    <w:rsid w:val="00D4646F"/>
    <w:rsid w:val="00D512E0"/>
    <w:rsid w:val="00D60C59"/>
    <w:rsid w:val="00D635F9"/>
    <w:rsid w:val="00D85CCE"/>
    <w:rsid w:val="00D867FC"/>
    <w:rsid w:val="00D91FA5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8538B"/>
    <w:rsid w:val="00E86AFB"/>
    <w:rsid w:val="00E87E05"/>
    <w:rsid w:val="00EA1390"/>
    <w:rsid w:val="00EB2F87"/>
    <w:rsid w:val="00EC47C8"/>
    <w:rsid w:val="00ED436B"/>
    <w:rsid w:val="00EE2587"/>
    <w:rsid w:val="00EE5337"/>
    <w:rsid w:val="00EE6390"/>
    <w:rsid w:val="00EE6D6F"/>
    <w:rsid w:val="00EE71C3"/>
    <w:rsid w:val="00F0633F"/>
    <w:rsid w:val="00F11ED9"/>
    <w:rsid w:val="00F23F1E"/>
    <w:rsid w:val="00F50576"/>
    <w:rsid w:val="00F92ACF"/>
    <w:rsid w:val="00FA2A49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D7DC014A-F884-4117-B413-D5FFECE15754}"/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18</TotalTime>
  <Pages>2</Pages>
  <Words>674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15</cp:revision>
  <cp:lastPrinted>2017-09-21T08:32:00Z</cp:lastPrinted>
  <dcterms:created xsi:type="dcterms:W3CDTF">2024-10-29T19:50:00Z</dcterms:created>
  <dcterms:modified xsi:type="dcterms:W3CDTF">2024-11-15T09:31:00Z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