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1F9D8D" w14:textId="77777777" w:rsidR="00A07ECF" w:rsidRPr="00FE0118" w:rsidRDefault="00A07ECF" w:rsidP="00A07ECF">
      <w:pPr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E0118">
        <w:rPr>
          <w:rFonts w:ascii="Tahoma" w:hAnsi="Tahoma" w:cs="Tahoma"/>
          <w:b/>
          <w:sz w:val="20"/>
          <w:szCs w:val="20"/>
        </w:rPr>
        <w:t xml:space="preserve">DODATEK č. </w:t>
      </w:r>
    </w:p>
    <w:p w14:paraId="3FEBEC4F" w14:textId="77777777" w:rsidR="00B76DF3" w:rsidRPr="00FF2B82" w:rsidRDefault="00B76DF3" w:rsidP="00A07ECF">
      <w:pPr>
        <w:spacing w:line="240" w:lineRule="auto"/>
        <w:jc w:val="center"/>
        <w:rPr>
          <w:rFonts w:ascii="Tahoma" w:hAnsi="Tahoma" w:cs="Tahoma"/>
          <w:i/>
          <w:color w:val="548DD4" w:themeColor="text2" w:themeTint="99"/>
          <w:sz w:val="20"/>
          <w:szCs w:val="20"/>
        </w:rPr>
      </w:pPr>
      <w:r w:rsidRPr="00FF2B82">
        <w:rPr>
          <w:rFonts w:ascii="Tahoma" w:hAnsi="Tahoma" w:cs="Tahoma"/>
          <w:i/>
          <w:color w:val="548DD4" w:themeColor="text2" w:themeTint="99"/>
          <w:sz w:val="20"/>
          <w:szCs w:val="20"/>
        </w:rPr>
        <w:t>(číslo dodatku bude doplněno dle příslušné smlouvy)</w:t>
      </w:r>
    </w:p>
    <w:p w14:paraId="58D5747B" w14:textId="77777777" w:rsidR="00A07ECF" w:rsidRPr="00FE0118" w:rsidRDefault="00AD165A" w:rsidP="00A07ECF">
      <w:pPr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E0118">
        <w:rPr>
          <w:rFonts w:ascii="Tahoma" w:hAnsi="Tahoma" w:cs="Tahoma"/>
          <w:b/>
          <w:sz w:val="20"/>
          <w:szCs w:val="20"/>
        </w:rPr>
        <w:t>k</w:t>
      </w:r>
      <w:r w:rsidR="00A07ECF" w:rsidRPr="00FE0118">
        <w:rPr>
          <w:rFonts w:ascii="Tahoma" w:hAnsi="Tahoma" w:cs="Tahoma"/>
          <w:b/>
          <w:sz w:val="20"/>
          <w:szCs w:val="20"/>
        </w:rPr>
        <w:t xml:space="preserve">e smlouvě o </w:t>
      </w:r>
      <w:r w:rsidR="00FE0118" w:rsidRPr="00FE0118">
        <w:rPr>
          <w:rFonts w:ascii="Tahoma" w:hAnsi="Tahoma" w:cs="Tahoma"/>
          <w:b/>
          <w:sz w:val="20"/>
          <w:szCs w:val="20"/>
        </w:rPr>
        <w:t>poskytnutí dotace z rozpočtu Moravskoslezského kraje</w:t>
      </w:r>
    </w:p>
    <w:p w14:paraId="0FE26E19" w14:textId="77777777" w:rsidR="00A07ECF" w:rsidRPr="00FE0118" w:rsidRDefault="00B303E0" w:rsidP="00A07ECF">
      <w:pPr>
        <w:spacing w:line="240" w:lineRule="auto"/>
        <w:jc w:val="center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 xml:space="preserve">(evidenční </w:t>
      </w:r>
      <w:proofErr w:type="spellStart"/>
      <w:r w:rsidRPr="00FE0118">
        <w:rPr>
          <w:rFonts w:ascii="Tahoma" w:hAnsi="Tahoma" w:cs="Tahoma"/>
          <w:sz w:val="20"/>
          <w:szCs w:val="20"/>
        </w:rPr>
        <w:t>č.</w:t>
      </w:r>
      <w:r w:rsidR="009D7748">
        <w:rPr>
          <w:rFonts w:ascii="Tahoma" w:hAnsi="Tahoma" w:cs="Tahoma"/>
          <w:sz w:val="20"/>
          <w:szCs w:val="20"/>
        </w:rPr>
        <w:t>xxxxx</w:t>
      </w:r>
      <w:proofErr w:type="spellEnd"/>
      <w:r w:rsidR="00A07ECF" w:rsidRPr="00FE0118">
        <w:rPr>
          <w:rFonts w:ascii="Tahoma" w:hAnsi="Tahoma" w:cs="Tahoma"/>
          <w:sz w:val="20"/>
          <w:szCs w:val="20"/>
        </w:rPr>
        <w:t>)</w:t>
      </w:r>
    </w:p>
    <w:p w14:paraId="7CA67FA2" w14:textId="77777777" w:rsidR="00A07ECF" w:rsidRPr="00FE0118" w:rsidRDefault="00A07ECF" w:rsidP="00A07ECF">
      <w:pPr>
        <w:spacing w:before="36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E0118">
        <w:rPr>
          <w:rFonts w:ascii="Tahoma" w:hAnsi="Tahoma" w:cs="Tahoma"/>
          <w:b/>
          <w:bCs/>
          <w:sz w:val="20"/>
          <w:szCs w:val="20"/>
        </w:rPr>
        <w:t>I.</w:t>
      </w:r>
    </w:p>
    <w:p w14:paraId="1A7B5FCB" w14:textId="77777777" w:rsidR="00A07ECF" w:rsidRPr="00FE0118" w:rsidRDefault="00A07ECF" w:rsidP="00A07ECF">
      <w:pPr>
        <w:pStyle w:val="Nadpis2"/>
        <w:jc w:val="center"/>
        <w:rPr>
          <w:rFonts w:ascii="Tahoma" w:hAnsi="Tahoma" w:cs="Tahoma"/>
          <w:i w:val="0"/>
          <w:sz w:val="20"/>
          <w:szCs w:val="20"/>
        </w:rPr>
      </w:pPr>
      <w:r w:rsidRPr="00FE0118">
        <w:rPr>
          <w:rFonts w:ascii="Tahoma" w:hAnsi="Tahoma" w:cs="Tahoma"/>
          <w:i w:val="0"/>
          <w:sz w:val="20"/>
          <w:szCs w:val="20"/>
        </w:rPr>
        <w:t>SMLUVNÍ STRANY</w:t>
      </w:r>
    </w:p>
    <w:p w14:paraId="0A169EA1" w14:textId="77777777" w:rsidR="00A07ECF" w:rsidRPr="00FE0118" w:rsidRDefault="00A07ECF" w:rsidP="00A07ECF">
      <w:pPr>
        <w:pStyle w:val="Nadpis1"/>
        <w:numPr>
          <w:ilvl w:val="0"/>
          <w:numId w:val="1"/>
        </w:numPr>
        <w:spacing w:before="120" w:after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Moravskoslezský kraj</w:t>
      </w:r>
    </w:p>
    <w:p w14:paraId="20D03C97" w14:textId="0CD35905" w:rsidR="00A07ECF" w:rsidRPr="00F32F66" w:rsidRDefault="00A07ECF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32F66">
        <w:rPr>
          <w:rFonts w:ascii="Tahoma" w:hAnsi="Tahoma" w:cs="Tahoma"/>
          <w:sz w:val="20"/>
          <w:szCs w:val="20"/>
        </w:rPr>
        <w:t>se sídlem:</w:t>
      </w:r>
      <w:r w:rsidRPr="00F32F66">
        <w:rPr>
          <w:rFonts w:ascii="Tahoma" w:hAnsi="Tahoma" w:cs="Tahoma"/>
          <w:sz w:val="20"/>
          <w:szCs w:val="20"/>
        </w:rPr>
        <w:tab/>
      </w:r>
      <w:r w:rsidRPr="00F32F66">
        <w:rPr>
          <w:rFonts w:ascii="Tahoma" w:hAnsi="Tahoma" w:cs="Tahoma"/>
          <w:sz w:val="20"/>
          <w:szCs w:val="20"/>
        </w:rPr>
        <w:tab/>
      </w:r>
      <w:r w:rsidR="002F4C5F" w:rsidRPr="00FE0118">
        <w:rPr>
          <w:rFonts w:ascii="Tahoma" w:hAnsi="Tahoma" w:cs="Tahoma"/>
          <w:sz w:val="20"/>
          <w:szCs w:val="20"/>
        </w:rPr>
        <w:t xml:space="preserve">28. října </w:t>
      </w:r>
      <w:r w:rsidR="002F4C5F">
        <w:rPr>
          <w:rFonts w:ascii="Tahoma" w:hAnsi="Tahoma" w:cs="Tahoma"/>
          <w:sz w:val="20"/>
          <w:szCs w:val="20"/>
        </w:rPr>
        <w:t>2771/</w:t>
      </w:r>
      <w:r w:rsidR="002F4C5F" w:rsidRPr="00FE0118">
        <w:rPr>
          <w:rFonts w:ascii="Tahoma" w:hAnsi="Tahoma" w:cs="Tahoma"/>
          <w:sz w:val="20"/>
          <w:szCs w:val="20"/>
        </w:rPr>
        <w:t xml:space="preserve">117, 702 </w:t>
      </w:r>
      <w:r w:rsidR="002F4C5F">
        <w:rPr>
          <w:rFonts w:ascii="Tahoma" w:hAnsi="Tahoma" w:cs="Tahoma"/>
          <w:sz w:val="20"/>
          <w:szCs w:val="20"/>
        </w:rPr>
        <w:t>00</w:t>
      </w:r>
      <w:r w:rsidR="002F4C5F" w:rsidRPr="00FE0118">
        <w:rPr>
          <w:rFonts w:ascii="Tahoma" w:hAnsi="Tahoma" w:cs="Tahoma"/>
          <w:sz w:val="20"/>
          <w:szCs w:val="20"/>
        </w:rPr>
        <w:t xml:space="preserve"> </w:t>
      </w:r>
      <w:r w:rsidRPr="00F32F66">
        <w:rPr>
          <w:rFonts w:ascii="Tahoma" w:hAnsi="Tahoma" w:cs="Tahoma"/>
          <w:sz w:val="20"/>
          <w:szCs w:val="20"/>
        </w:rPr>
        <w:t>Ostrava</w:t>
      </w:r>
    </w:p>
    <w:p w14:paraId="6FB125E0" w14:textId="314BD1B5" w:rsidR="00A07ECF" w:rsidRPr="00F32F66" w:rsidRDefault="00A07ECF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32F66">
        <w:rPr>
          <w:rFonts w:ascii="Tahoma" w:hAnsi="Tahoma" w:cs="Tahoma"/>
          <w:sz w:val="20"/>
          <w:szCs w:val="20"/>
        </w:rPr>
        <w:t>zastoupen:</w:t>
      </w:r>
      <w:r w:rsidRPr="00F32F66">
        <w:rPr>
          <w:rFonts w:ascii="Tahoma" w:hAnsi="Tahoma" w:cs="Tahoma"/>
          <w:sz w:val="20"/>
          <w:szCs w:val="20"/>
        </w:rPr>
        <w:tab/>
      </w:r>
      <w:r w:rsidR="008C07D4" w:rsidRPr="00F32F66">
        <w:rPr>
          <w:rFonts w:ascii="Tahoma" w:hAnsi="Tahoma" w:cs="Tahoma"/>
          <w:sz w:val="20"/>
          <w:szCs w:val="20"/>
        </w:rPr>
        <w:tab/>
      </w:r>
      <w:r w:rsidR="002F4C5F">
        <w:rPr>
          <w:rFonts w:ascii="Tahoma" w:hAnsi="Tahoma" w:cs="Tahoma"/>
          <w:sz w:val="20"/>
          <w:szCs w:val="20"/>
        </w:rPr>
        <w:t>Mgr. Stanislavem Kopeckým</w:t>
      </w:r>
      <w:r w:rsidR="00151A25" w:rsidRPr="00F32F66">
        <w:rPr>
          <w:rFonts w:ascii="Tahoma" w:hAnsi="Tahoma" w:cs="Tahoma"/>
          <w:sz w:val="20"/>
          <w:szCs w:val="20"/>
        </w:rPr>
        <w:t>, náměst</w:t>
      </w:r>
      <w:r w:rsidR="002F4C5F">
        <w:rPr>
          <w:rFonts w:ascii="Tahoma" w:hAnsi="Tahoma" w:cs="Tahoma"/>
          <w:sz w:val="20"/>
          <w:szCs w:val="20"/>
        </w:rPr>
        <w:t>kem</w:t>
      </w:r>
      <w:r w:rsidR="00151A25" w:rsidRPr="00F32F66">
        <w:rPr>
          <w:rFonts w:ascii="Tahoma" w:hAnsi="Tahoma" w:cs="Tahoma"/>
          <w:sz w:val="20"/>
          <w:szCs w:val="20"/>
        </w:rPr>
        <w:t xml:space="preserve"> hejtmana kraje</w:t>
      </w:r>
    </w:p>
    <w:p w14:paraId="7A06E4FA" w14:textId="77777777" w:rsidR="00A07ECF" w:rsidRPr="00F32F66" w:rsidRDefault="00A07ECF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32F66">
        <w:rPr>
          <w:rFonts w:ascii="Tahoma" w:hAnsi="Tahoma" w:cs="Tahoma"/>
          <w:sz w:val="20"/>
          <w:szCs w:val="20"/>
        </w:rPr>
        <w:t>IČ:</w:t>
      </w:r>
      <w:r w:rsidRPr="00F32F66">
        <w:rPr>
          <w:rFonts w:ascii="Tahoma" w:hAnsi="Tahoma" w:cs="Tahoma"/>
          <w:sz w:val="20"/>
          <w:szCs w:val="20"/>
        </w:rPr>
        <w:tab/>
      </w:r>
      <w:r w:rsidRPr="00F32F66">
        <w:rPr>
          <w:rFonts w:ascii="Tahoma" w:hAnsi="Tahoma" w:cs="Tahoma"/>
          <w:sz w:val="20"/>
          <w:szCs w:val="20"/>
        </w:rPr>
        <w:tab/>
      </w:r>
      <w:r w:rsidRPr="00F32F66">
        <w:rPr>
          <w:rFonts w:ascii="Tahoma" w:hAnsi="Tahoma" w:cs="Tahoma"/>
          <w:sz w:val="20"/>
          <w:szCs w:val="20"/>
        </w:rPr>
        <w:tab/>
        <w:t>70890692</w:t>
      </w:r>
    </w:p>
    <w:p w14:paraId="758B4C85" w14:textId="77777777" w:rsidR="00A07ECF" w:rsidRPr="00F32F66" w:rsidRDefault="00A07ECF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32F66">
        <w:rPr>
          <w:rFonts w:ascii="Tahoma" w:hAnsi="Tahoma" w:cs="Tahoma"/>
          <w:sz w:val="20"/>
          <w:szCs w:val="20"/>
        </w:rPr>
        <w:t>DIČ:</w:t>
      </w:r>
      <w:r w:rsidRPr="00F32F66">
        <w:rPr>
          <w:rFonts w:ascii="Tahoma" w:hAnsi="Tahoma" w:cs="Tahoma"/>
          <w:sz w:val="20"/>
          <w:szCs w:val="20"/>
        </w:rPr>
        <w:tab/>
      </w:r>
      <w:r w:rsidRPr="00F32F66">
        <w:rPr>
          <w:rFonts w:ascii="Tahoma" w:hAnsi="Tahoma" w:cs="Tahoma"/>
          <w:sz w:val="20"/>
          <w:szCs w:val="20"/>
        </w:rPr>
        <w:tab/>
        <w:t xml:space="preserve">CZ70890692 </w:t>
      </w:r>
    </w:p>
    <w:p w14:paraId="7C037456" w14:textId="77777777" w:rsidR="00A07ECF" w:rsidRPr="00F32F66" w:rsidRDefault="00A07ECF" w:rsidP="00A07ECF">
      <w:pPr>
        <w:spacing w:line="240" w:lineRule="auto"/>
        <w:ind w:left="360"/>
        <w:jc w:val="both"/>
        <w:rPr>
          <w:rFonts w:ascii="Tahoma" w:hAnsi="Tahoma" w:cs="Tahoma"/>
          <w:color w:val="92D050"/>
          <w:sz w:val="20"/>
          <w:szCs w:val="20"/>
        </w:rPr>
      </w:pPr>
      <w:r w:rsidRPr="00F32F66">
        <w:rPr>
          <w:rFonts w:ascii="Tahoma" w:hAnsi="Tahoma" w:cs="Tahoma"/>
          <w:sz w:val="20"/>
          <w:szCs w:val="20"/>
        </w:rPr>
        <w:t>bankovní spojení:</w:t>
      </w:r>
      <w:r w:rsidRPr="00F32F66">
        <w:rPr>
          <w:rFonts w:ascii="Tahoma" w:hAnsi="Tahoma" w:cs="Tahoma"/>
          <w:sz w:val="20"/>
          <w:szCs w:val="20"/>
        </w:rPr>
        <w:tab/>
      </w:r>
      <w:proofErr w:type="spellStart"/>
      <w:r w:rsidR="00222717" w:rsidRPr="00F32F66">
        <w:rPr>
          <w:rFonts w:ascii="Tahoma" w:hAnsi="Tahoma" w:cs="Tahoma"/>
          <w:sz w:val="20"/>
          <w:szCs w:val="20"/>
        </w:rPr>
        <w:t>UniCredit</w:t>
      </w:r>
      <w:proofErr w:type="spellEnd"/>
      <w:r w:rsidR="00222717" w:rsidRPr="00F32F66">
        <w:rPr>
          <w:rFonts w:ascii="Tahoma" w:hAnsi="Tahoma" w:cs="Tahoma"/>
          <w:sz w:val="20"/>
          <w:szCs w:val="20"/>
        </w:rPr>
        <w:t xml:space="preserve"> Bank Czech Republic and Slovakia, a.s., č.</w:t>
      </w:r>
      <w:r w:rsidRPr="00F32F6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F32F66">
        <w:rPr>
          <w:rFonts w:ascii="Tahoma" w:hAnsi="Tahoma" w:cs="Tahoma"/>
          <w:sz w:val="20"/>
          <w:szCs w:val="20"/>
        </w:rPr>
        <w:t>ú</w:t>
      </w:r>
      <w:r w:rsidR="00CA52B6" w:rsidRPr="00F32F66">
        <w:rPr>
          <w:rFonts w:ascii="Tahoma" w:hAnsi="Tahoma" w:cs="Tahoma"/>
          <w:sz w:val="20"/>
          <w:szCs w:val="20"/>
        </w:rPr>
        <w:t>.</w:t>
      </w:r>
      <w:proofErr w:type="spellEnd"/>
      <w:r w:rsidR="00CA52B6" w:rsidRPr="00F32F66">
        <w:rPr>
          <w:rFonts w:ascii="Tahoma" w:hAnsi="Tahoma" w:cs="Tahoma"/>
          <w:sz w:val="20"/>
          <w:szCs w:val="20"/>
        </w:rPr>
        <w:t xml:space="preserve"> </w:t>
      </w:r>
      <w:r w:rsidR="00222717" w:rsidRPr="00F32F66">
        <w:rPr>
          <w:rFonts w:ascii="Tahoma" w:hAnsi="Tahoma" w:cs="Tahoma"/>
          <w:sz w:val="20"/>
          <w:szCs w:val="20"/>
        </w:rPr>
        <w:t>2102201718</w:t>
      </w:r>
      <w:r w:rsidR="00542760" w:rsidRPr="00F32F66">
        <w:rPr>
          <w:rFonts w:ascii="Tahoma" w:hAnsi="Tahoma" w:cs="Tahoma"/>
          <w:sz w:val="20"/>
          <w:szCs w:val="20"/>
        </w:rPr>
        <w:t>/</w:t>
      </w:r>
      <w:r w:rsidR="00222717" w:rsidRPr="00F32F66">
        <w:rPr>
          <w:rFonts w:ascii="Tahoma" w:hAnsi="Tahoma" w:cs="Tahoma"/>
          <w:sz w:val="20"/>
          <w:szCs w:val="20"/>
        </w:rPr>
        <w:t>27</w:t>
      </w:r>
      <w:r w:rsidR="00542760" w:rsidRPr="00F32F66">
        <w:rPr>
          <w:rFonts w:ascii="Tahoma" w:hAnsi="Tahoma" w:cs="Tahoma"/>
          <w:sz w:val="20"/>
          <w:szCs w:val="20"/>
        </w:rPr>
        <w:t>00</w:t>
      </w:r>
    </w:p>
    <w:p w14:paraId="2B930858" w14:textId="77777777" w:rsidR="00FE0118" w:rsidRPr="00F32F66" w:rsidRDefault="00FE0118" w:rsidP="00FE0118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32F66">
        <w:rPr>
          <w:rFonts w:ascii="Tahoma" w:eastAsia="Times New Roman" w:hAnsi="Tahoma" w:cs="Tahoma"/>
          <w:sz w:val="20"/>
          <w:szCs w:val="24"/>
          <w:lang w:eastAsia="cs-CZ"/>
        </w:rPr>
        <w:t>(dále jen „poskytovatel“)</w:t>
      </w:r>
    </w:p>
    <w:p w14:paraId="42B3F09C" w14:textId="77777777" w:rsidR="00A07ECF" w:rsidRPr="00F32F66" w:rsidRDefault="00A07ECF" w:rsidP="00A07ECF">
      <w:pPr>
        <w:spacing w:before="120" w:line="240" w:lineRule="auto"/>
        <w:jc w:val="center"/>
        <w:rPr>
          <w:rFonts w:ascii="Tahoma" w:hAnsi="Tahoma" w:cs="Tahoma"/>
          <w:sz w:val="20"/>
          <w:szCs w:val="20"/>
        </w:rPr>
      </w:pPr>
      <w:r w:rsidRPr="00F32F66">
        <w:rPr>
          <w:rFonts w:ascii="Tahoma" w:hAnsi="Tahoma" w:cs="Tahoma"/>
          <w:sz w:val="20"/>
          <w:szCs w:val="20"/>
        </w:rPr>
        <w:t>a</w:t>
      </w:r>
    </w:p>
    <w:p w14:paraId="0C2265F2" w14:textId="77777777" w:rsidR="00A07ECF" w:rsidRPr="00F32F66" w:rsidRDefault="00ED239E" w:rsidP="00C16EEF">
      <w:pPr>
        <w:pStyle w:val="Nadpis1"/>
        <w:numPr>
          <w:ilvl w:val="0"/>
          <w:numId w:val="1"/>
        </w:numPr>
        <w:spacing w:before="120" w:after="0"/>
        <w:rPr>
          <w:rFonts w:ascii="Tahoma" w:hAnsi="Tahoma" w:cs="Tahoma"/>
          <w:sz w:val="20"/>
          <w:szCs w:val="20"/>
        </w:rPr>
      </w:pPr>
      <w:r w:rsidRPr="00F32F66">
        <w:rPr>
          <w:rFonts w:ascii="Tahoma" w:hAnsi="Tahoma" w:cs="Tahoma"/>
          <w:sz w:val="20"/>
          <w:szCs w:val="20"/>
        </w:rPr>
        <w:t>příjemce</w:t>
      </w:r>
    </w:p>
    <w:p w14:paraId="1EAD9D27" w14:textId="77777777" w:rsidR="00A07ECF" w:rsidRPr="00F32F66" w:rsidRDefault="00A07ECF" w:rsidP="00FE0118">
      <w:pPr>
        <w:pStyle w:val="Nadpis1"/>
        <w:tabs>
          <w:tab w:val="left" w:pos="2410"/>
        </w:tabs>
        <w:spacing w:before="120" w:after="0"/>
        <w:ind w:left="360"/>
        <w:jc w:val="both"/>
        <w:rPr>
          <w:rFonts w:ascii="Tahoma" w:hAnsi="Tahoma" w:cs="Tahoma"/>
          <w:b w:val="0"/>
          <w:sz w:val="20"/>
          <w:szCs w:val="20"/>
        </w:rPr>
      </w:pPr>
      <w:r w:rsidRPr="00F32F66">
        <w:rPr>
          <w:rFonts w:ascii="Tahoma" w:hAnsi="Tahoma" w:cs="Tahoma"/>
          <w:b w:val="0"/>
          <w:sz w:val="20"/>
          <w:szCs w:val="20"/>
        </w:rPr>
        <w:t>se sídlem:</w:t>
      </w:r>
      <w:r w:rsidRPr="00F32F66">
        <w:rPr>
          <w:rFonts w:ascii="Tahoma" w:hAnsi="Tahoma" w:cs="Tahoma"/>
          <w:b w:val="0"/>
          <w:sz w:val="20"/>
          <w:szCs w:val="20"/>
        </w:rPr>
        <w:tab/>
      </w:r>
    </w:p>
    <w:p w14:paraId="0572A967" w14:textId="77777777" w:rsidR="00A07ECF" w:rsidRPr="00F32F66" w:rsidRDefault="00A07ECF" w:rsidP="004927AC">
      <w:pPr>
        <w:tabs>
          <w:tab w:val="left" w:pos="2410"/>
        </w:tabs>
        <w:spacing w:after="0" w:line="240" w:lineRule="auto"/>
        <w:ind w:left="2410" w:hanging="2053"/>
        <w:jc w:val="both"/>
        <w:rPr>
          <w:rFonts w:ascii="Tahoma" w:eastAsia="Times New Roman" w:hAnsi="Tahoma" w:cs="Tahoma"/>
          <w:i/>
          <w:iCs/>
          <w:color w:val="3366FF"/>
          <w:sz w:val="20"/>
          <w:szCs w:val="20"/>
          <w:lang w:eastAsia="cs-CZ"/>
        </w:rPr>
      </w:pPr>
      <w:r w:rsidRPr="00F32F66">
        <w:rPr>
          <w:rFonts w:ascii="Tahoma" w:hAnsi="Tahoma" w:cs="Tahoma"/>
          <w:sz w:val="20"/>
          <w:szCs w:val="20"/>
        </w:rPr>
        <w:t>zastoupen:</w:t>
      </w:r>
      <w:r w:rsidRPr="00F32F66">
        <w:rPr>
          <w:rFonts w:ascii="Tahoma" w:hAnsi="Tahoma" w:cs="Tahoma"/>
          <w:sz w:val="20"/>
          <w:szCs w:val="20"/>
        </w:rPr>
        <w:tab/>
      </w:r>
    </w:p>
    <w:p w14:paraId="1AD98BCB" w14:textId="77777777" w:rsidR="00B4467B" w:rsidRPr="00F32F66" w:rsidRDefault="00A07ECF" w:rsidP="000C4CBF">
      <w:pPr>
        <w:tabs>
          <w:tab w:val="left" w:pos="2410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32F66">
        <w:rPr>
          <w:rFonts w:ascii="Tahoma" w:hAnsi="Tahoma" w:cs="Tahoma"/>
          <w:sz w:val="20"/>
          <w:szCs w:val="20"/>
        </w:rPr>
        <w:t>IČ:</w:t>
      </w:r>
      <w:r w:rsidRPr="00F32F66">
        <w:rPr>
          <w:rFonts w:ascii="Tahoma" w:hAnsi="Tahoma" w:cs="Tahoma"/>
          <w:sz w:val="20"/>
          <w:szCs w:val="20"/>
        </w:rPr>
        <w:tab/>
      </w:r>
    </w:p>
    <w:p w14:paraId="26D4A724" w14:textId="77777777" w:rsidR="008A7603" w:rsidRPr="00F32F66" w:rsidRDefault="00B4467B" w:rsidP="000C4CBF">
      <w:pPr>
        <w:tabs>
          <w:tab w:val="left" w:pos="2410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32F66">
        <w:rPr>
          <w:rFonts w:ascii="Tahoma" w:hAnsi="Tahoma" w:cs="Tahoma"/>
          <w:sz w:val="20"/>
          <w:szCs w:val="20"/>
        </w:rPr>
        <w:t>D</w:t>
      </w:r>
      <w:r w:rsidR="00A07ECF" w:rsidRPr="00F32F66">
        <w:rPr>
          <w:rFonts w:ascii="Tahoma" w:hAnsi="Tahoma" w:cs="Tahoma"/>
          <w:sz w:val="20"/>
          <w:szCs w:val="20"/>
        </w:rPr>
        <w:t>IČ:</w:t>
      </w:r>
      <w:r w:rsidR="00A07ECF" w:rsidRPr="00F32F66">
        <w:rPr>
          <w:rFonts w:ascii="Tahoma" w:hAnsi="Tahoma" w:cs="Tahoma"/>
          <w:sz w:val="20"/>
          <w:szCs w:val="20"/>
        </w:rPr>
        <w:tab/>
      </w:r>
    </w:p>
    <w:p w14:paraId="471CD2FD" w14:textId="77777777" w:rsidR="00A07ECF" w:rsidRPr="00F32F66" w:rsidRDefault="008A7603" w:rsidP="000C4CBF">
      <w:pPr>
        <w:tabs>
          <w:tab w:val="left" w:pos="2410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32F66">
        <w:rPr>
          <w:rFonts w:ascii="Tahoma" w:hAnsi="Tahoma" w:cs="Tahoma"/>
          <w:sz w:val="20"/>
          <w:szCs w:val="20"/>
        </w:rPr>
        <w:t>ba</w:t>
      </w:r>
      <w:r w:rsidR="00A07ECF" w:rsidRPr="00F32F66">
        <w:rPr>
          <w:rFonts w:ascii="Tahoma" w:hAnsi="Tahoma" w:cs="Tahoma"/>
          <w:sz w:val="20"/>
          <w:szCs w:val="20"/>
        </w:rPr>
        <w:t>nkovní spojení:</w:t>
      </w:r>
      <w:r w:rsidR="00FE0118" w:rsidRPr="00F32F66">
        <w:rPr>
          <w:rFonts w:ascii="Tahoma" w:hAnsi="Tahoma" w:cs="Tahoma"/>
          <w:sz w:val="20"/>
          <w:szCs w:val="20"/>
        </w:rPr>
        <w:tab/>
      </w:r>
    </w:p>
    <w:p w14:paraId="37D7159E" w14:textId="77777777" w:rsidR="00FE0118" w:rsidRPr="00F32F66" w:rsidRDefault="00FE0118" w:rsidP="00FE0118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32F66">
        <w:rPr>
          <w:rFonts w:ascii="Tahoma" w:eastAsia="Times New Roman" w:hAnsi="Tahoma" w:cs="Tahoma"/>
          <w:sz w:val="20"/>
          <w:szCs w:val="24"/>
          <w:lang w:eastAsia="cs-CZ"/>
        </w:rPr>
        <w:t>(dále jen „příjemce“)</w:t>
      </w:r>
    </w:p>
    <w:p w14:paraId="516522D8" w14:textId="77777777" w:rsidR="000E0ED9" w:rsidRPr="00F32F66" w:rsidRDefault="000E0ED9" w:rsidP="00222717">
      <w:pPr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4A4020E5" w14:textId="77A5C4AB" w:rsidR="00C1184E" w:rsidRPr="00485F83" w:rsidRDefault="000E0ED9" w:rsidP="00485F83">
      <w:pPr>
        <w:spacing w:line="240" w:lineRule="auto"/>
        <w:rPr>
          <w:rFonts w:ascii="Tahoma" w:hAnsi="Tahoma" w:cs="Tahoma"/>
          <w:bCs/>
          <w:sz w:val="20"/>
          <w:szCs w:val="20"/>
        </w:rPr>
      </w:pPr>
      <w:r w:rsidRPr="00F32F66">
        <w:rPr>
          <w:rFonts w:ascii="Tahoma" w:hAnsi="Tahoma" w:cs="Tahoma"/>
          <w:bCs/>
          <w:sz w:val="20"/>
          <w:szCs w:val="20"/>
        </w:rPr>
        <w:t xml:space="preserve">se dohodly na této změně smlouvy o poskytnutí dotace z rozpočtu Moravskoslezského kraje č. XXXXX, uzavřené mezi smluvními stranami dne </w:t>
      </w:r>
      <w:proofErr w:type="spellStart"/>
      <w:r w:rsidRPr="00F32F66">
        <w:rPr>
          <w:rFonts w:ascii="Tahoma" w:hAnsi="Tahoma" w:cs="Tahoma"/>
          <w:bCs/>
          <w:sz w:val="20"/>
          <w:szCs w:val="20"/>
        </w:rPr>
        <w:t>xxxxx</w:t>
      </w:r>
      <w:proofErr w:type="spellEnd"/>
      <w:r w:rsidRPr="00F32F66">
        <w:rPr>
          <w:rFonts w:ascii="Tahoma" w:hAnsi="Tahoma" w:cs="Tahoma"/>
          <w:bCs/>
          <w:sz w:val="20"/>
          <w:szCs w:val="20"/>
        </w:rPr>
        <w:t xml:space="preserve"> /dále jen „smlouva“/:</w:t>
      </w:r>
    </w:p>
    <w:p w14:paraId="2DB0142C" w14:textId="77777777" w:rsidR="00C1184E" w:rsidRPr="00F32F66" w:rsidRDefault="00C1184E" w:rsidP="00C1184E">
      <w:pPr>
        <w:spacing w:before="120" w:line="240" w:lineRule="auto"/>
        <w:ind w:left="425"/>
        <w:contextualSpacing/>
        <w:jc w:val="both"/>
        <w:rPr>
          <w:rFonts w:ascii="Tahoma" w:hAnsi="Tahoma" w:cs="Tahoma"/>
          <w:i/>
          <w:sz w:val="20"/>
          <w:szCs w:val="20"/>
        </w:rPr>
      </w:pPr>
    </w:p>
    <w:p w14:paraId="040006F6" w14:textId="2F06F38E" w:rsidR="00190AF8" w:rsidRPr="00F32F66" w:rsidRDefault="00190AF8" w:rsidP="00190AF8">
      <w:pPr>
        <w:numPr>
          <w:ilvl w:val="0"/>
          <w:numId w:val="10"/>
        </w:numPr>
        <w:spacing w:before="120" w:line="240" w:lineRule="auto"/>
        <w:ind w:left="425"/>
        <w:contextualSpacing/>
        <w:jc w:val="both"/>
        <w:rPr>
          <w:rFonts w:ascii="Tahoma" w:hAnsi="Tahoma" w:cs="Tahoma"/>
          <w:i/>
          <w:sz w:val="20"/>
          <w:szCs w:val="20"/>
        </w:rPr>
      </w:pPr>
      <w:r w:rsidRPr="00F32F66">
        <w:rPr>
          <w:rFonts w:ascii="Tahoma" w:hAnsi="Tahoma" w:cs="Tahoma"/>
          <w:sz w:val="20"/>
          <w:szCs w:val="20"/>
        </w:rPr>
        <w:t>Příloha č. 1 smlouvy s názvem „Seznam podpořených služeb“ se nahrazuje novým zněním dle přílohy č. 1 tohoto dodatku. V příloze jsou uvedeny všechny služby, které jsou podpořeny dle Smlouvy ve znění pozdějších dodatků.</w:t>
      </w:r>
    </w:p>
    <w:p w14:paraId="4065FAB1" w14:textId="77777777" w:rsidR="000E0ED9" w:rsidRPr="00F32F66" w:rsidRDefault="000E0ED9" w:rsidP="00222717">
      <w:pPr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234F3391" w14:textId="77777777" w:rsidR="000E0ED9" w:rsidRPr="00F32F66" w:rsidRDefault="000E0ED9" w:rsidP="00222717">
      <w:pPr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3079FE4B" w14:textId="77777777" w:rsidR="0090696D" w:rsidRPr="00F32F66" w:rsidRDefault="00222717" w:rsidP="00313802">
      <w:pPr>
        <w:spacing w:line="240" w:lineRule="auto"/>
        <w:jc w:val="center"/>
        <w:rPr>
          <w:rFonts w:ascii="Tahoma" w:hAnsi="Tahoma" w:cs="Tahoma"/>
          <w:sz w:val="20"/>
          <w:szCs w:val="20"/>
        </w:rPr>
      </w:pPr>
      <w:r w:rsidRPr="00F32F66">
        <w:rPr>
          <w:rFonts w:ascii="Tahoma" w:hAnsi="Tahoma" w:cs="Tahoma"/>
          <w:b/>
          <w:sz w:val="20"/>
          <w:szCs w:val="20"/>
        </w:rPr>
        <w:t>II</w:t>
      </w:r>
      <w:r w:rsidR="00313802" w:rsidRPr="00F32F66">
        <w:rPr>
          <w:rFonts w:ascii="Tahoma" w:hAnsi="Tahoma" w:cs="Tahoma"/>
          <w:b/>
          <w:sz w:val="20"/>
          <w:szCs w:val="20"/>
        </w:rPr>
        <w:t>.</w:t>
      </w:r>
    </w:p>
    <w:p w14:paraId="531D5B10" w14:textId="77777777" w:rsidR="005F2FB3" w:rsidRPr="00F32F66" w:rsidRDefault="005F2FB3" w:rsidP="0090696D">
      <w:pPr>
        <w:pStyle w:val="Odstavecseseznamem"/>
        <w:numPr>
          <w:ilvl w:val="0"/>
          <w:numId w:val="12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32F66">
        <w:rPr>
          <w:rFonts w:ascii="Tahoma" w:hAnsi="Tahoma" w:cs="Tahoma"/>
          <w:sz w:val="20"/>
          <w:szCs w:val="20"/>
        </w:rPr>
        <w:t>Ustanovení smlouvy tímto dodatkem neupravená zůstávají v platnosti beze změny.</w:t>
      </w:r>
    </w:p>
    <w:p w14:paraId="283B4A28" w14:textId="723154A6" w:rsidR="00A07ECF" w:rsidRPr="00F32F66" w:rsidRDefault="00AD4860" w:rsidP="0090696D">
      <w:pPr>
        <w:pStyle w:val="Odstavecseseznamem"/>
        <w:numPr>
          <w:ilvl w:val="0"/>
          <w:numId w:val="12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32F66">
        <w:rPr>
          <w:rFonts w:ascii="Tahoma" w:hAnsi="Tahoma" w:cs="Tahoma"/>
          <w:sz w:val="20"/>
          <w:szCs w:val="20"/>
        </w:rPr>
        <w:t>Jeli t</w:t>
      </w:r>
      <w:r w:rsidR="00A07ECF" w:rsidRPr="00F32F66">
        <w:rPr>
          <w:rFonts w:ascii="Tahoma" w:hAnsi="Tahoma" w:cs="Tahoma"/>
          <w:sz w:val="20"/>
          <w:szCs w:val="20"/>
        </w:rPr>
        <w:t xml:space="preserve">ento dodatek </w:t>
      </w:r>
      <w:r w:rsidRPr="00F32F66">
        <w:rPr>
          <w:rFonts w:ascii="Tahoma" w:hAnsi="Tahoma" w:cs="Tahoma"/>
          <w:sz w:val="20"/>
          <w:szCs w:val="20"/>
        </w:rPr>
        <w:t xml:space="preserve">uzavírán v listinné podobě, vyhotovuje se ve třech stejnopisech s platností originálu, z nichž dva </w:t>
      </w:r>
      <w:proofErr w:type="gramStart"/>
      <w:r w:rsidRPr="00F32F66">
        <w:rPr>
          <w:rFonts w:ascii="Tahoma" w:hAnsi="Tahoma" w:cs="Tahoma"/>
          <w:sz w:val="20"/>
          <w:szCs w:val="20"/>
        </w:rPr>
        <w:t>obdrží</w:t>
      </w:r>
      <w:proofErr w:type="gramEnd"/>
      <w:r w:rsidRPr="00F32F66">
        <w:rPr>
          <w:rFonts w:ascii="Tahoma" w:hAnsi="Tahoma" w:cs="Tahoma"/>
          <w:sz w:val="20"/>
          <w:szCs w:val="20"/>
        </w:rPr>
        <w:t xml:space="preserve"> poskytovatel a jeden příjemce. Je-li t</w:t>
      </w:r>
      <w:r w:rsidR="008C07D4" w:rsidRPr="00F32F66">
        <w:rPr>
          <w:rFonts w:ascii="Tahoma" w:hAnsi="Tahoma" w:cs="Tahoma"/>
          <w:sz w:val="20"/>
          <w:szCs w:val="20"/>
        </w:rPr>
        <w:t>ento dodatek</w:t>
      </w:r>
      <w:r w:rsidRPr="00F32F66">
        <w:rPr>
          <w:rFonts w:ascii="Tahoma" w:hAnsi="Tahoma" w:cs="Tahoma"/>
          <w:sz w:val="20"/>
          <w:szCs w:val="20"/>
        </w:rPr>
        <w:t xml:space="preserve"> uzavírán elektronicky, </w:t>
      </w:r>
      <w:proofErr w:type="gramStart"/>
      <w:r w:rsidRPr="00F32F66">
        <w:rPr>
          <w:rFonts w:ascii="Tahoma" w:hAnsi="Tahoma" w:cs="Tahoma"/>
          <w:sz w:val="20"/>
          <w:szCs w:val="20"/>
        </w:rPr>
        <w:t>obdrží</w:t>
      </w:r>
      <w:proofErr w:type="gramEnd"/>
      <w:r w:rsidRPr="00F32F66">
        <w:rPr>
          <w:rFonts w:ascii="Tahoma" w:hAnsi="Tahoma" w:cs="Tahoma"/>
          <w:sz w:val="20"/>
          <w:szCs w:val="20"/>
        </w:rPr>
        <w:t xml:space="preserve"> obě strany její elektronický originál opatřený uznávanými elektronickými podpisy</w:t>
      </w:r>
      <w:r w:rsidR="00A07ECF" w:rsidRPr="00F32F66">
        <w:rPr>
          <w:rFonts w:ascii="Tahoma" w:hAnsi="Tahoma" w:cs="Tahoma"/>
          <w:sz w:val="20"/>
          <w:szCs w:val="20"/>
        </w:rPr>
        <w:t>.</w:t>
      </w:r>
    </w:p>
    <w:p w14:paraId="0598B61A" w14:textId="77777777" w:rsidR="00B734F8" w:rsidRPr="00F32F66" w:rsidRDefault="005F2FB3" w:rsidP="00A61EA2">
      <w:pPr>
        <w:pStyle w:val="Odstavecseseznamem"/>
        <w:numPr>
          <w:ilvl w:val="0"/>
          <w:numId w:val="12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32F66">
        <w:rPr>
          <w:rFonts w:ascii="Tahoma" w:hAnsi="Tahoma" w:cs="Tahoma"/>
          <w:sz w:val="20"/>
          <w:szCs w:val="20"/>
        </w:rPr>
        <w:t>N</w:t>
      </w:r>
      <w:r w:rsidR="00B734F8" w:rsidRPr="00F32F66">
        <w:rPr>
          <w:rFonts w:ascii="Tahoma" w:hAnsi="Tahoma" w:cs="Tahoma"/>
          <w:sz w:val="20"/>
          <w:szCs w:val="20"/>
        </w:rPr>
        <w:t>edílnou součástí tohoto dodatku je Příloha č. 1 Seznam podpořených služeb</w:t>
      </w:r>
      <w:r w:rsidR="0090696D" w:rsidRPr="00F32F66">
        <w:rPr>
          <w:rFonts w:ascii="Tahoma" w:hAnsi="Tahoma" w:cs="Tahoma"/>
          <w:sz w:val="20"/>
          <w:szCs w:val="20"/>
        </w:rPr>
        <w:t>.</w:t>
      </w:r>
    </w:p>
    <w:p w14:paraId="4E8EC78E" w14:textId="77777777" w:rsidR="00A07ECF" w:rsidRPr="00F32F66" w:rsidRDefault="00A07ECF" w:rsidP="0090696D">
      <w:pPr>
        <w:pStyle w:val="Odstavecseseznamem"/>
        <w:numPr>
          <w:ilvl w:val="0"/>
          <w:numId w:val="12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32F66">
        <w:rPr>
          <w:rFonts w:ascii="Tahoma" w:hAnsi="Tahoma" w:cs="Tahoma"/>
          <w:sz w:val="20"/>
          <w:szCs w:val="20"/>
        </w:rPr>
        <w:t>Smluvní strany prohlašují, že osoby podepisující tento dodatek jsou k tomuto jednání oprávněny.</w:t>
      </w:r>
    </w:p>
    <w:p w14:paraId="568A70B2" w14:textId="77777777" w:rsidR="00A07ECF" w:rsidRPr="00F32F66" w:rsidRDefault="00A07ECF" w:rsidP="0090696D">
      <w:pPr>
        <w:pStyle w:val="Odstavecseseznamem"/>
        <w:numPr>
          <w:ilvl w:val="0"/>
          <w:numId w:val="12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32F66">
        <w:rPr>
          <w:rFonts w:ascii="Tahoma" w:hAnsi="Tahoma" w:cs="Tahoma"/>
          <w:sz w:val="20"/>
          <w:szCs w:val="20"/>
        </w:rPr>
        <w:t>Tento dodatek nabývá platnosti</w:t>
      </w:r>
      <w:r w:rsidR="00A6683A" w:rsidRPr="00F32F66">
        <w:rPr>
          <w:rFonts w:ascii="Tahoma" w:hAnsi="Tahoma" w:cs="Tahoma"/>
          <w:sz w:val="20"/>
          <w:szCs w:val="20"/>
        </w:rPr>
        <w:t xml:space="preserve"> </w:t>
      </w:r>
      <w:r w:rsidR="00847333" w:rsidRPr="00F32F66">
        <w:rPr>
          <w:rFonts w:ascii="Tahoma" w:hAnsi="Tahoma" w:cs="Tahoma"/>
          <w:sz w:val="20"/>
          <w:szCs w:val="20"/>
        </w:rPr>
        <w:t>a </w:t>
      </w:r>
      <w:r w:rsidR="00DA4262" w:rsidRPr="00F32F66">
        <w:rPr>
          <w:rFonts w:ascii="Tahoma" w:hAnsi="Tahoma" w:cs="Tahoma"/>
          <w:sz w:val="20"/>
          <w:szCs w:val="20"/>
        </w:rPr>
        <w:t>účinnosti dnem</w:t>
      </w:r>
      <w:r w:rsidR="00FC4876" w:rsidRPr="00F32F66">
        <w:rPr>
          <w:rFonts w:ascii="Tahoma" w:hAnsi="Tahoma" w:cs="Tahoma"/>
          <w:sz w:val="20"/>
          <w:szCs w:val="20"/>
        </w:rPr>
        <w:t>,</w:t>
      </w:r>
      <w:r w:rsidR="00A6683A" w:rsidRPr="00F32F66">
        <w:rPr>
          <w:rFonts w:ascii="Tahoma" w:hAnsi="Tahoma" w:cs="Tahoma"/>
          <w:sz w:val="20"/>
          <w:szCs w:val="20"/>
        </w:rPr>
        <w:t xml:space="preserve"> </w:t>
      </w:r>
      <w:r w:rsidR="00FC4876" w:rsidRPr="00F32F66">
        <w:rPr>
          <w:rFonts w:ascii="Tahoma" w:hAnsi="Tahoma" w:cs="Tahoma"/>
          <w:sz w:val="20"/>
          <w:szCs w:val="20"/>
        </w:rPr>
        <w:t>kdy vyjádření souhlasu s obsahem návrhu dojde druhé smluvní straně</w:t>
      </w:r>
      <w:r w:rsidR="00582758" w:rsidRPr="00F32F66">
        <w:rPr>
          <w:rFonts w:ascii="Tahoma" w:hAnsi="Tahoma" w:cs="Tahoma"/>
          <w:sz w:val="20"/>
          <w:szCs w:val="20"/>
        </w:rPr>
        <w:t xml:space="preserve">, pokud zákon č. 340/2015 Sb., o zvláštních podmínkách účinnosti některých smluv, uveřejňování těchto smluv a o registru smluv (zákon o registru smluv), ve znění pozdějších </w:t>
      </w:r>
      <w:r w:rsidR="00582758" w:rsidRPr="00F32F66">
        <w:rPr>
          <w:rFonts w:ascii="Tahoma" w:hAnsi="Tahoma" w:cs="Tahoma"/>
          <w:sz w:val="20"/>
          <w:szCs w:val="20"/>
        </w:rPr>
        <w:lastRenderedPageBreak/>
        <w:t>předpisů, nestanoví jinak. V takovém případě nabývá dodatek účinnosti uveřejněním v registru smluv</w:t>
      </w:r>
      <w:r w:rsidRPr="00F32F66">
        <w:rPr>
          <w:rFonts w:ascii="Tahoma" w:hAnsi="Tahoma" w:cs="Tahoma"/>
          <w:sz w:val="20"/>
          <w:szCs w:val="20"/>
        </w:rPr>
        <w:t>.</w:t>
      </w:r>
    </w:p>
    <w:p w14:paraId="18123BE7" w14:textId="77777777" w:rsidR="00582758" w:rsidRPr="00F32F66" w:rsidRDefault="00582758" w:rsidP="0090696D">
      <w:pPr>
        <w:pStyle w:val="Odstavecseseznamem"/>
        <w:numPr>
          <w:ilvl w:val="0"/>
          <w:numId w:val="12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32F66">
        <w:rPr>
          <w:rFonts w:ascii="Tahoma" w:hAnsi="Tahoma" w:cs="Tahoma"/>
          <w:sz w:val="20"/>
          <w:szCs w:val="20"/>
        </w:rPr>
        <w:t>Smluvní strany se dohodly, že pokud se na tento dodatek vztahuje povinnost uveřejnění v registru smluv ve smyslu zákona č. 340/2015 Sb., o zvláštních podmínkách účinnosti některých smluv, uveřejňování těchto smluv a o registru smluv (zákon o registru smluv), ve znění pozdějších předpisů, provede uveřejnění v souladu se zákonem poskytovatel.</w:t>
      </w:r>
    </w:p>
    <w:p w14:paraId="0E90BB3A" w14:textId="77777777" w:rsidR="00FC4876" w:rsidRPr="00F32F66" w:rsidRDefault="00582758" w:rsidP="0090696D">
      <w:pPr>
        <w:pStyle w:val="Odstavecseseznamem"/>
        <w:numPr>
          <w:ilvl w:val="0"/>
          <w:numId w:val="12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32F66">
        <w:rPr>
          <w:rFonts w:ascii="Tahoma" w:hAnsi="Tahoma" w:cs="Tahoma"/>
          <w:sz w:val="20"/>
          <w:szCs w:val="20"/>
        </w:rPr>
        <w:t xml:space="preserve">V případě, kdy nebude tento dodatek uveřejněn dle </w:t>
      </w:r>
      <w:r w:rsidR="00322DEF" w:rsidRPr="00F32F66">
        <w:rPr>
          <w:rFonts w:ascii="Tahoma" w:hAnsi="Tahoma" w:cs="Tahoma"/>
          <w:sz w:val="20"/>
          <w:szCs w:val="20"/>
        </w:rPr>
        <w:t>předchozího odstavce</w:t>
      </w:r>
      <w:r w:rsidRPr="00F32F66">
        <w:rPr>
          <w:rFonts w:ascii="Tahoma" w:hAnsi="Tahoma" w:cs="Tahoma"/>
          <w:sz w:val="20"/>
          <w:szCs w:val="20"/>
        </w:rPr>
        <w:t>, bere příjemce na vědomí a výslovně souhlasí s tím, že dodatek bude zveřejněn na oficiálních webových stránkách Moravskoslezského kraje</w:t>
      </w:r>
      <w:r w:rsidR="00FC4876" w:rsidRPr="00F32F66">
        <w:rPr>
          <w:rFonts w:ascii="Tahoma" w:hAnsi="Tahoma" w:cs="Tahoma"/>
          <w:sz w:val="20"/>
          <w:szCs w:val="20"/>
        </w:rPr>
        <w:t>.</w:t>
      </w:r>
      <w:r w:rsidR="00C4455E" w:rsidRPr="00F32F66">
        <w:rPr>
          <w:rFonts w:ascii="Tahoma" w:hAnsi="Tahoma" w:cs="Tahoma"/>
          <w:sz w:val="20"/>
          <w:szCs w:val="20"/>
        </w:rPr>
        <w:t xml:space="preserve"> Dodatek bude zveřejněn po anonymizaci provedené v souladu s platnými právními předpisy.</w:t>
      </w:r>
    </w:p>
    <w:p w14:paraId="616B5D49" w14:textId="77777777" w:rsidR="009041C9" w:rsidRPr="00F32F66" w:rsidRDefault="009041C9" w:rsidP="0090696D">
      <w:pPr>
        <w:pStyle w:val="Odstavecseseznamem"/>
        <w:numPr>
          <w:ilvl w:val="0"/>
          <w:numId w:val="12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32F66">
        <w:rPr>
          <w:rFonts w:ascii="Tahoma" w:hAnsi="Tahoma" w:cs="Tahoma"/>
          <w:sz w:val="20"/>
          <w:szCs w:val="20"/>
        </w:rPr>
        <w:t>Smluvní strany shodně prohlašují, že si dodatek před jeho podpisem přečetly, že byl uzavřen po vzájemném projednání podle jejich pravé a svobodné vůle, určitě, vážně a srozumitelně a že se dohodly o celém jeho obsahu, což stvrzují svými podpisy.</w:t>
      </w:r>
    </w:p>
    <w:p w14:paraId="6EE6A2B7" w14:textId="77777777" w:rsidR="00604E6F" w:rsidRPr="00F32F66" w:rsidRDefault="00604E6F" w:rsidP="0090696D">
      <w:pPr>
        <w:pStyle w:val="Odstavecseseznamem"/>
        <w:numPr>
          <w:ilvl w:val="0"/>
          <w:numId w:val="12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32F66">
        <w:rPr>
          <w:rFonts w:ascii="Tahoma" w:hAnsi="Tahoma" w:cs="Tahoma"/>
          <w:sz w:val="20"/>
          <w:szCs w:val="20"/>
        </w:rPr>
        <w:t xml:space="preserve">Osobní údaje obsažené v této smlouvě budou Moravskoslezským krajem zpracovávány pouze pro účely plnění práv a povinností vyplývajících z této smlouvy; k jiným účelům nebudou tyto osobní údaje Moravskoslezským krajem použity. Moravskoslezský kraj při zpracovávání osobních údajů dodržuje platné právní předpisy. Podrobné informace o ochraně osobních údajů jsou uvedeny na oficiálních webových stránkách Moravskoslezského kraje </w:t>
      </w:r>
      <w:hyperlink r:id="rId8" w:history="1">
        <w:r w:rsidR="00C4455E" w:rsidRPr="00F32F66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="00C4455E" w:rsidRPr="00F32F66">
        <w:rPr>
          <w:rFonts w:ascii="Tahoma" w:hAnsi="Tahoma" w:cs="Tahoma"/>
          <w:sz w:val="20"/>
          <w:szCs w:val="20"/>
        </w:rPr>
        <w:t xml:space="preserve">. </w:t>
      </w:r>
    </w:p>
    <w:p w14:paraId="20FD4796" w14:textId="77777777" w:rsidR="00A81C6E" w:rsidRPr="00F32F66" w:rsidRDefault="00A07ECF" w:rsidP="0090696D">
      <w:pPr>
        <w:pStyle w:val="Odstavecseseznamem"/>
        <w:numPr>
          <w:ilvl w:val="0"/>
          <w:numId w:val="12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32F66">
        <w:rPr>
          <w:rFonts w:ascii="Tahoma" w:hAnsi="Tahoma" w:cs="Tahoma"/>
          <w:sz w:val="20"/>
          <w:szCs w:val="20"/>
        </w:rPr>
        <w:t xml:space="preserve">Doložka platnosti právního jednání dle § 23 zákona č. 129/2000 Sb., o krajích (krajské zřízení), </w:t>
      </w:r>
      <w:r w:rsidR="008C10B7" w:rsidRPr="00F32F66">
        <w:rPr>
          <w:rFonts w:ascii="Tahoma" w:hAnsi="Tahoma" w:cs="Tahoma"/>
          <w:sz w:val="20"/>
          <w:szCs w:val="20"/>
        </w:rPr>
        <w:br/>
      </w:r>
      <w:r w:rsidRPr="00F32F66">
        <w:rPr>
          <w:rFonts w:ascii="Tahoma" w:hAnsi="Tahoma" w:cs="Tahoma"/>
          <w:sz w:val="20"/>
          <w:szCs w:val="20"/>
        </w:rPr>
        <w:t xml:space="preserve">ve znění pozdějších předpisů: </w:t>
      </w:r>
    </w:p>
    <w:p w14:paraId="2FAFF7C5" w14:textId="0C2C0BC3" w:rsidR="00542760" w:rsidRDefault="00CC129A" w:rsidP="006B455E">
      <w:pPr>
        <w:spacing w:beforeLines="100" w:before="240" w:after="240" w:line="24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FB38A6">
        <w:rPr>
          <w:rFonts w:ascii="Tahoma" w:hAnsi="Tahoma" w:cs="Tahoma"/>
          <w:sz w:val="20"/>
          <w:szCs w:val="20"/>
        </w:rPr>
        <w:t xml:space="preserve">O uzavření tohoto dodatku </w:t>
      </w:r>
      <w:r w:rsidR="00FB38A6" w:rsidRPr="00FB38A6">
        <w:rPr>
          <w:rFonts w:ascii="Tahoma" w:hAnsi="Tahoma" w:cs="Tahoma"/>
          <w:sz w:val="20"/>
          <w:szCs w:val="20"/>
        </w:rPr>
        <w:t>rozhodl</w:t>
      </w:r>
      <w:r w:rsidR="009041C9">
        <w:rPr>
          <w:rFonts w:ascii="Tahoma" w:hAnsi="Tahoma" w:cs="Tahoma"/>
          <w:sz w:val="20"/>
          <w:szCs w:val="20"/>
        </w:rPr>
        <w:t>a rada</w:t>
      </w:r>
      <w:r w:rsidRPr="00FB38A6">
        <w:rPr>
          <w:rFonts w:ascii="Tahoma" w:hAnsi="Tahoma" w:cs="Tahoma"/>
          <w:sz w:val="20"/>
          <w:szCs w:val="20"/>
        </w:rPr>
        <w:t xml:space="preserve"> kraje svým usnesením č. </w:t>
      </w:r>
      <w:r w:rsidR="00FB38A6">
        <w:rPr>
          <w:rFonts w:ascii="Tahoma" w:hAnsi="Tahoma" w:cs="Tahoma"/>
          <w:sz w:val="20"/>
          <w:szCs w:val="20"/>
        </w:rPr>
        <w:t>_</w:t>
      </w:r>
      <w:r w:rsidR="0095038D">
        <w:rPr>
          <w:rFonts w:ascii="Tahoma" w:hAnsi="Tahoma" w:cs="Tahoma"/>
          <w:sz w:val="20"/>
          <w:szCs w:val="20"/>
        </w:rPr>
        <w:t>_____</w:t>
      </w:r>
      <w:r w:rsidR="00FB38A6">
        <w:rPr>
          <w:rFonts w:ascii="Tahoma" w:hAnsi="Tahoma" w:cs="Tahoma"/>
          <w:sz w:val="20"/>
          <w:szCs w:val="20"/>
        </w:rPr>
        <w:t>_/___</w:t>
      </w:r>
      <w:r w:rsidR="0095038D">
        <w:rPr>
          <w:rFonts w:ascii="Tahoma" w:hAnsi="Tahoma" w:cs="Tahoma"/>
          <w:sz w:val="20"/>
          <w:szCs w:val="20"/>
        </w:rPr>
        <w:t>_____</w:t>
      </w:r>
      <w:r w:rsidR="00FB38A6">
        <w:rPr>
          <w:rFonts w:ascii="Tahoma" w:hAnsi="Tahoma" w:cs="Tahoma"/>
          <w:sz w:val="20"/>
          <w:szCs w:val="20"/>
        </w:rPr>
        <w:t>_</w:t>
      </w:r>
      <w:r w:rsidR="0095038D">
        <w:rPr>
          <w:rFonts w:ascii="Tahoma" w:hAnsi="Tahoma" w:cs="Tahoma"/>
          <w:sz w:val="20"/>
          <w:szCs w:val="20"/>
        </w:rPr>
        <w:t xml:space="preserve"> </w:t>
      </w:r>
      <w:r w:rsidRPr="00FB38A6">
        <w:rPr>
          <w:rFonts w:ascii="Tahoma" w:hAnsi="Tahoma" w:cs="Tahoma"/>
          <w:sz w:val="20"/>
          <w:szCs w:val="20"/>
        </w:rPr>
        <w:t>ze</w:t>
      </w:r>
      <w:r w:rsidR="0095038D">
        <w:rPr>
          <w:rFonts w:ascii="Tahoma" w:hAnsi="Tahoma" w:cs="Tahoma"/>
          <w:sz w:val="20"/>
          <w:szCs w:val="20"/>
        </w:rPr>
        <w:t> </w:t>
      </w:r>
      <w:r w:rsidRPr="00FB38A6">
        <w:rPr>
          <w:rFonts w:ascii="Tahoma" w:hAnsi="Tahoma" w:cs="Tahoma"/>
          <w:sz w:val="20"/>
          <w:szCs w:val="20"/>
        </w:rPr>
        <w:t>dne</w:t>
      </w:r>
      <w:r w:rsidR="0095038D">
        <w:rPr>
          <w:rFonts w:ascii="Tahoma" w:hAnsi="Tahoma" w:cs="Tahoma"/>
          <w:sz w:val="20"/>
          <w:szCs w:val="20"/>
        </w:rPr>
        <w:t> </w:t>
      </w:r>
      <w:r w:rsidR="00876471">
        <w:rPr>
          <w:rFonts w:ascii="Tahoma" w:hAnsi="Tahoma" w:cs="Tahoma"/>
          <w:sz w:val="20"/>
          <w:szCs w:val="20"/>
        </w:rPr>
        <w:t>_</w:t>
      </w:r>
      <w:r w:rsidRPr="00FB38A6">
        <w:rPr>
          <w:rFonts w:ascii="Tahoma" w:hAnsi="Tahoma" w:cs="Tahoma"/>
          <w:sz w:val="20"/>
          <w:szCs w:val="20"/>
        </w:rPr>
        <w:t>.</w:t>
      </w:r>
      <w:r w:rsidR="00542760" w:rsidRPr="00FB38A6">
        <w:rPr>
          <w:rFonts w:ascii="Tahoma" w:hAnsi="Tahoma" w:cs="Tahoma"/>
          <w:sz w:val="20"/>
          <w:szCs w:val="20"/>
        </w:rPr>
        <w:t> </w:t>
      </w:r>
      <w:r w:rsidR="00876471">
        <w:rPr>
          <w:rFonts w:ascii="Tahoma" w:hAnsi="Tahoma" w:cs="Tahoma"/>
          <w:sz w:val="20"/>
          <w:szCs w:val="20"/>
        </w:rPr>
        <w:t>__</w:t>
      </w:r>
      <w:r w:rsidRPr="00FB38A6">
        <w:rPr>
          <w:rFonts w:ascii="Tahoma" w:hAnsi="Tahoma" w:cs="Tahoma"/>
          <w:sz w:val="20"/>
          <w:szCs w:val="20"/>
        </w:rPr>
        <w:t>.</w:t>
      </w:r>
      <w:r w:rsidR="00542760" w:rsidRPr="00FB38A6">
        <w:rPr>
          <w:rFonts w:ascii="Tahoma" w:hAnsi="Tahoma" w:cs="Tahoma"/>
          <w:sz w:val="20"/>
          <w:szCs w:val="20"/>
        </w:rPr>
        <w:t> </w:t>
      </w:r>
      <w:r w:rsidR="00A61EA2" w:rsidRPr="00FB38A6">
        <w:rPr>
          <w:rFonts w:ascii="Tahoma" w:hAnsi="Tahoma" w:cs="Tahoma"/>
          <w:sz w:val="20"/>
          <w:szCs w:val="20"/>
        </w:rPr>
        <w:t>20</w:t>
      </w:r>
      <w:r w:rsidR="00770FB3">
        <w:rPr>
          <w:rFonts w:ascii="Tahoma" w:hAnsi="Tahoma" w:cs="Tahoma"/>
          <w:sz w:val="20"/>
          <w:szCs w:val="20"/>
        </w:rPr>
        <w:t>2</w:t>
      </w:r>
      <w:r w:rsidR="00713193">
        <w:rPr>
          <w:rFonts w:ascii="Tahoma" w:hAnsi="Tahoma" w:cs="Tahoma"/>
          <w:sz w:val="20"/>
          <w:szCs w:val="20"/>
        </w:rPr>
        <w:t>4</w:t>
      </w:r>
      <w:r w:rsidRPr="00FB38A6">
        <w:rPr>
          <w:rFonts w:ascii="Tahoma" w:hAnsi="Tahoma" w:cs="Tahoma"/>
          <w:sz w:val="20"/>
          <w:szCs w:val="20"/>
        </w:rPr>
        <w:t>.</w:t>
      </w:r>
    </w:p>
    <w:p w14:paraId="7B43E63F" w14:textId="7B3486E7" w:rsidR="00151A25" w:rsidRDefault="0095038D" w:rsidP="00151A25">
      <w:pPr>
        <w:spacing w:beforeLines="100" w:before="240" w:after="0" w:line="240" w:lineRule="auto"/>
        <w:ind w:left="425"/>
        <w:jc w:val="both"/>
        <w:rPr>
          <w:rFonts w:ascii="Tahoma" w:hAnsi="Tahoma" w:cs="Tahoma"/>
          <w:sz w:val="20"/>
          <w:szCs w:val="20"/>
        </w:rPr>
      </w:pPr>
      <w:r w:rsidRPr="00FB38A6">
        <w:rPr>
          <w:rFonts w:ascii="Tahoma" w:hAnsi="Tahoma" w:cs="Tahoma"/>
          <w:sz w:val="20"/>
          <w:szCs w:val="20"/>
        </w:rPr>
        <w:t>O uzavření tohoto dodatku rozhodl</w:t>
      </w:r>
      <w:r>
        <w:rPr>
          <w:rFonts w:ascii="Tahoma" w:hAnsi="Tahoma" w:cs="Tahoma"/>
          <w:sz w:val="20"/>
          <w:szCs w:val="20"/>
        </w:rPr>
        <w:t xml:space="preserve">o zastupitelstvo </w:t>
      </w:r>
      <w:r w:rsidRPr="00FB38A6">
        <w:rPr>
          <w:rFonts w:ascii="Tahoma" w:hAnsi="Tahoma" w:cs="Tahoma"/>
          <w:sz w:val="20"/>
          <w:szCs w:val="20"/>
        </w:rPr>
        <w:t xml:space="preserve">kraje svým usnesením č. </w:t>
      </w:r>
      <w:r>
        <w:rPr>
          <w:rFonts w:ascii="Tahoma" w:hAnsi="Tahoma" w:cs="Tahoma"/>
          <w:sz w:val="20"/>
          <w:szCs w:val="20"/>
        </w:rPr>
        <w:t xml:space="preserve">_______/_________ </w:t>
      </w:r>
      <w:r w:rsidRPr="00FB38A6">
        <w:rPr>
          <w:rFonts w:ascii="Tahoma" w:hAnsi="Tahoma" w:cs="Tahoma"/>
          <w:sz w:val="20"/>
          <w:szCs w:val="20"/>
        </w:rPr>
        <w:t xml:space="preserve">ze dne </w:t>
      </w:r>
      <w:r>
        <w:rPr>
          <w:rFonts w:ascii="Tahoma" w:hAnsi="Tahoma" w:cs="Tahoma"/>
          <w:sz w:val="20"/>
          <w:szCs w:val="20"/>
        </w:rPr>
        <w:t>_</w:t>
      </w:r>
      <w:r w:rsidRPr="00FB38A6">
        <w:rPr>
          <w:rFonts w:ascii="Tahoma" w:hAnsi="Tahoma" w:cs="Tahoma"/>
          <w:sz w:val="20"/>
          <w:szCs w:val="20"/>
        </w:rPr>
        <w:t>. </w:t>
      </w:r>
      <w:r>
        <w:rPr>
          <w:rFonts w:ascii="Tahoma" w:hAnsi="Tahoma" w:cs="Tahoma"/>
          <w:sz w:val="20"/>
          <w:szCs w:val="20"/>
        </w:rPr>
        <w:t>__</w:t>
      </w:r>
      <w:r w:rsidRPr="00FB38A6">
        <w:rPr>
          <w:rFonts w:ascii="Tahoma" w:hAnsi="Tahoma" w:cs="Tahoma"/>
          <w:sz w:val="20"/>
          <w:szCs w:val="20"/>
        </w:rPr>
        <w:t>. 20</w:t>
      </w:r>
      <w:r>
        <w:rPr>
          <w:rFonts w:ascii="Tahoma" w:hAnsi="Tahoma" w:cs="Tahoma"/>
          <w:sz w:val="20"/>
          <w:szCs w:val="20"/>
        </w:rPr>
        <w:t>2</w:t>
      </w:r>
      <w:r w:rsidR="00713193">
        <w:rPr>
          <w:rFonts w:ascii="Tahoma" w:hAnsi="Tahoma" w:cs="Tahoma"/>
          <w:sz w:val="20"/>
          <w:szCs w:val="20"/>
        </w:rPr>
        <w:t>4</w:t>
      </w:r>
      <w:r w:rsidRPr="00FB38A6">
        <w:rPr>
          <w:rFonts w:ascii="Tahoma" w:hAnsi="Tahoma" w:cs="Tahoma"/>
          <w:sz w:val="20"/>
          <w:szCs w:val="20"/>
        </w:rPr>
        <w:t>.</w:t>
      </w:r>
      <w:r w:rsidR="00151A25">
        <w:rPr>
          <w:rFonts w:ascii="Tahoma" w:hAnsi="Tahoma" w:cs="Tahoma"/>
          <w:sz w:val="20"/>
          <w:szCs w:val="20"/>
        </w:rPr>
        <w:t xml:space="preserve"> </w:t>
      </w:r>
    </w:p>
    <w:p w14:paraId="58D21B88" w14:textId="56CFC19F" w:rsidR="0095038D" w:rsidRDefault="00151A25" w:rsidP="00151A25">
      <w:pPr>
        <w:spacing w:after="240" w:line="240" w:lineRule="auto"/>
        <w:ind w:left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iCs/>
          <w:color w:val="3366FF"/>
          <w:sz w:val="20"/>
        </w:rPr>
        <w:t>Uvede se dle příslušného orgánu, který o uzavření dodatku rozhodne.</w:t>
      </w:r>
    </w:p>
    <w:p w14:paraId="4F62E102" w14:textId="77777777" w:rsidR="0095038D" w:rsidRDefault="0095038D" w:rsidP="006B455E">
      <w:pPr>
        <w:spacing w:beforeLines="100" w:before="240" w:after="240" w:line="240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14:paraId="0CC115D7" w14:textId="77777777" w:rsidR="00A07ECF" w:rsidRDefault="00A07ECF" w:rsidP="006B455E">
      <w:pPr>
        <w:spacing w:beforeLines="100" w:before="240" w:after="240" w:line="240" w:lineRule="auto"/>
        <w:ind w:left="426"/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75"/>
        <w:gridCol w:w="4487"/>
      </w:tblGrid>
      <w:tr w:rsidR="00542760" w:rsidRPr="003F7B50" w14:paraId="4D1CE343" w14:textId="77777777" w:rsidTr="00B13E4D">
        <w:tc>
          <w:tcPr>
            <w:tcW w:w="4589" w:type="dxa"/>
            <w:hideMark/>
          </w:tcPr>
          <w:p w14:paraId="666F8157" w14:textId="77777777" w:rsidR="00542760" w:rsidRPr="003F7B50" w:rsidRDefault="00542760" w:rsidP="00B13E4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F7B50">
              <w:rPr>
                <w:rFonts w:ascii="Tahoma" w:hAnsi="Tahoma" w:cs="Tahoma"/>
                <w:sz w:val="20"/>
                <w:szCs w:val="20"/>
              </w:rPr>
              <w:t>V Ostravě dne ...........................</w:t>
            </w:r>
          </w:p>
        </w:tc>
        <w:tc>
          <w:tcPr>
            <w:tcW w:w="4589" w:type="dxa"/>
            <w:hideMark/>
          </w:tcPr>
          <w:p w14:paraId="5EC1D533" w14:textId="77777777" w:rsidR="00542760" w:rsidRPr="003F7B50" w:rsidRDefault="00542760" w:rsidP="00B13E4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F7B50">
              <w:rPr>
                <w:rFonts w:ascii="Tahoma" w:hAnsi="Tahoma" w:cs="Tahoma"/>
                <w:sz w:val="20"/>
                <w:szCs w:val="20"/>
              </w:rPr>
              <w:t>V ................................ dne ...........................</w:t>
            </w:r>
          </w:p>
        </w:tc>
      </w:tr>
    </w:tbl>
    <w:p w14:paraId="68476418" w14:textId="77777777" w:rsidR="00770FB3" w:rsidRPr="003F7B50" w:rsidRDefault="00770FB3" w:rsidP="00542760">
      <w:pPr>
        <w:tabs>
          <w:tab w:val="left" w:pos="360"/>
        </w:tabs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81"/>
        <w:gridCol w:w="4481"/>
      </w:tblGrid>
      <w:tr w:rsidR="00542760" w:rsidRPr="003F7B50" w14:paraId="127161DD" w14:textId="77777777" w:rsidTr="008C07D4">
        <w:tc>
          <w:tcPr>
            <w:tcW w:w="4481" w:type="dxa"/>
            <w:hideMark/>
          </w:tcPr>
          <w:p w14:paraId="15D7D5FF" w14:textId="77777777" w:rsidR="00542760" w:rsidRPr="003F7B50" w:rsidRDefault="00542760" w:rsidP="00B13E4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F7B50">
              <w:rPr>
                <w:rFonts w:ascii="Tahoma" w:hAnsi="Tahoma" w:cs="Tahoma"/>
                <w:sz w:val="20"/>
                <w:szCs w:val="20"/>
              </w:rPr>
              <w:t>....................................................</w:t>
            </w:r>
          </w:p>
          <w:p w14:paraId="143952FC" w14:textId="13F9ED2F" w:rsidR="00542760" w:rsidRPr="00E67AE6" w:rsidRDefault="00542760" w:rsidP="00E67AE6">
            <w:pPr>
              <w:tabs>
                <w:tab w:val="center" w:pos="1980"/>
                <w:tab w:val="center" w:pos="7020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4"/>
                <w:lang w:eastAsia="cs-CZ"/>
              </w:rPr>
            </w:pPr>
            <w:r w:rsidRPr="00E67AE6">
              <w:rPr>
                <w:rFonts w:ascii="Tahoma" w:eastAsia="Times New Roman" w:hAnsi="Tahoma" w:cs="Tahoma"/>
                <w:sz w:val="20"/>
                <w:szCs w:val="24"/>
                <w:lang w:eastAsia="cs-CZ"/>
              </w:rPr>
              <w:t xml:space="preserve">za </w:t>
            </w:r>
            <w:r w:rsidR="00E67AE6" w:rsidRPr="00E67AE6">
              <w:rPr>
                <w:rFonts w:ascii="Tahoma" w:eastAsia="Times New Roman" w:hAnsi="Tahoma" w:cs="Tahoma"/>
                <w:sz w:val="20"/>
                <w:szCs w:val="24"/>
                <w:lang w:eastAsia="cs-CZ"/>
              </w:rPr>
              <w:t>poskytovatele</w:t>
            </w:r>
          </w:p>
          <w:p w14:paraId="6E5DC00B" w14:textId="77777777" w:rsidR="00E67AE6" w:rsidRDefault="00E67AE6" w:rsidP="00E67AE6">
            <w:pPr>
              <w:tabs>
                <w:tab w:val="center" w:pos="1980"/>
                <w:tab w:val="center" w:pos="7020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4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4"/>
                <w:lang w:eastAsia="cs-CZ"/>
              </w:rPr>
              <w:t>Mgr. Stanislav Kopecký</w:t>
            </w:r>
          </w:p>
          <w:p w14:paraId="1D9D6680" w14:textId="3E208A33" w:rsidR="00E67AE6" w:rsidRDefault="00E67AE6" w:rsidP="00E67AE6">
            <w:pPr>
              <w:tabs>
                <w:tab w:val="center" w:pos="1980"/>
                <w:tab w:val="center" w:pos="7020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4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4"/>
                <w:lang w:eastAsia="cs-CZ"/>
              </w:rPr>
              <w:t>na základě pověření</w:t>
            </w:r>
          </w:p>
          <w:p w14:paraId="0AF15978" w14:textId="017D52F7" w:rsidR="008C07D4" w:rsidRDefault="00E67AE6" w:rsidP="00E67AE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hejtmana kraje</w:t>
            </w:r>
          </w:p>
          <w:p w14:paraId="7744796B" w14:textId="77777777" w:rsidR="00542760" w:rsidRDefault="00542760" w:rsidP="00E67AE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6313BA0" w14:textId="77777777" w:rsidR="00E67AE6" w:rsidRPr="003F7B50" w:rsidRDefault="00E67AE6" w:rsidP="005C0B3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81" w:type="dxa"/>
            <w:hideMark/>
          </w:tcPr>
          <w:p w14:paraId="59C95E29" w14:textId="77777777" w:rsidR="00542760" w:rsidRPr="003F7B50" w:rsidRDefault="00542760" w:rsidP="00B13E4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F7B50">
              <w:rPr>
                <w:rFonts w:ascii="Tahoma" w:hAnsi="Tahoma" w:cs="Tahoma"/>
                <w:sz w:val="20"/>
                <w:szCs w:val="20"/>
              </w:rPr>
              <w:t>....................................................</w:t>
            </w:r>
          </w:p>
          <w:p w14:paraId="1D2E409C" w14:textId="61B89D71" w:rsidR="008C07D4" w:rsidRPr="003F7B50" w:rsidRDefault="00542760" w:rsidP="008C07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F7B50">
              <w:rPr>
                <w:rFonts w:ascii="Tahoma" w:hAnsi="Tahoma" w:cs="Tahoma"/>
                <w:sz w:val="20"/>
                <w:szCs w:val="20"/>
              </w:rPr>
              <w:t>za příjemce</w:t>
            </w:r>
            <w:r w:rsidR="008C07D4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14:paraId="3AB40B8D" w14:textId="5D158FD9" w:rsidR="00AB49AA" w:rsidRDefault="00E67AE6" w:rsidP="00770FB3">
      <w:pPr>
        <w:tabs>
          <w:tab w:val="center" w:pos="1980"/>
          <w:tab w:val="center" w:pos="702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0E0222">
        <w:rPr>
          <w:rFonts w:ascii="Tahoma" w:hAnsi="Tahoma" w:cs="Tahoma"/>
          <w:sz w:val="20"/>
          <w:szCs w:val="20"/>
        </w:rPr>
        <w:t>Tento dodatek je na základě pověření uděleného se souhlasem rady kraje oprávněn podepsat náměstek hejtmana kraje. V případě nepřítomnosti náměstka hejtmana kraje podepisuje smlouvu hejtman kraje, případně jeho zástupce v pořadí určeném usnesením zastupitelstva kraje č. 1/1</w:t>
      </w:r>
      <w:r>
        <w:rPr>
          <w:rFonts w:ascii="Tahoma" w:hAnsi="Tahoma" w:cs="Tahoma"/>
          <w:sz w:val="20"/>
          <w:szCs w:val="20"/>
        </w:rPr>
        <w:t>1</w:t>
      </w:r>
      <w:r w:rsidRPr="000E0222">
        <w:rPr>
          <w:rFonts w:ascii="Tahoma" w:hAnsi="Tahoma" w:cs="Tahoma"/>
          <w:sz w:val="20"/>
          <w:szCs w:val="20"/>
        </w:rPr>
        <w:t xml:space="preserve"> ze dne </w:t>
      </w:r>
      <w:r>
        <w:rPr>
          <w:rFonts w:ascii="Tahoma" w:hAnsi="Tahoma" w:cs="Tahoma"/>
          <w:sz w:val="20"/>
          <w:szCs w:val="20"/>
        </w:rPr>
        <w:t>21</w:t>
      </w:r>
      <w:r w:rsidRPr="000E0222">
        <w:rPr>
          <w:rFonts w:ascii="Tahoma" w:hAnsi="Tahoma" w:cs="Tahoma"/>
          <w:sz w:val="20"/>
          <w:szCs w:val="20"/>
        </w:rPr>
        <w:t>. 1</w:t>
      </w:r>
      <w:r>
        <w:rPr>
          <w:rFonts w:ascii="Tahoma" w:hAnsi="Tahoma" w:cs="Tahoma"/>
          <w:sz w:val="20"/>
          <w:szCs w:val="20"/>
        </w:rPr>
        <w:t>0</w:t>
      </w:r>
      <w:r w:rsidRPr="000E0222">
        <w:rPr>
          <w:rFonts w:ascii="Tahoma" w:hAnsi="Tahoma" w:cs="Tahoma"/>
          <w:sz w:val="20"/>
          <w:szCs w:val="20"/>
        </w:rPr>
        <w:t>. 202</w:t>
      </w:r>
      <w:r>
        <w:rPr>
          <w:rFonts w:ascii="Tahoma" w:hAnsi="Tahoma" w:cs="Tahoma"/>
          <w:sz w:val="20"/>
          <w:szCs w:val="20"/>
        </w:rPr>
        <w:t>4</w:t>
      </w:r>
      <w:r w:rsidRPr="000E0222">
        <w:rPr>
          <w:rFonts w:ascii="Tahoma" w:hAnsi="Tahoma" w:cs="Tahoma"/>
          <w:sz w:val="20"/>
          <w:szCs w:val="20"/>
        </w:rPr>
        <w:t>.</w:t>
      </w:r>
    </w:p>
    <w:p w14:paraId="752201FB" w14:textId="77777777" w:rsidR="00E67AE6" w:rsidRDefault="00E67AE6" w:rsidP="00770FB3">
      <w:pPr>
        <w:tabs>
          <w:tab w:val="center" w:pos="1980"/>
          <w:tab w:val="center" w:pos="702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</w:p>
    <w:p w14:paraId="50C97EE2" w14:textId="77777777" w:rsidR="00E67AE6" w:rsidRDefault="00E67AE6" w:rsidP="00770FB3">
      <w:pPr>
        <w:tabs>
          <w:tab w:val="center" w:pos="1980"/>
          <w:tab w:val="center" w:pos="702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</w:p>
    <w:p w14:paraId="22C40FD0" w14:textId="77777777" w:rsidR="00E67AE6" w:rsidRDefault="00E67AE6" w:rsidP="00770FB3">
      <w:pPr>
        <w:tabs>
          <w:tab w:val="center" w:pos="1980"/>
          <w:tab w:val="center" w:pos="702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cs-CZ"/>
        </w:rPr>
        <w:sectPr w:rsidR="00E67AE6" w:rsidSect="004947AF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14:paraId="569F5EB3" w14:textId="77777777" w:rsidR="00CB45B3" w:rsidRDefault="00CB45B3" w:rsidP="004C6CC7"/>
    <w:p w14:paraId="3B00E573" w14:textId="77777777" w:rsidR="00CB45B3" w:rsidRDefault="00CB45B3" w:rsidP="004C6CC7"/>
    <w:p w14:paraId="2C6F4040" w14:textId="6ADB83B8" w:rsidR="00F125A9" w:rsidRDefault="002217A7" w:rsidP="004C6CC7">
      <w:pPr>
        <w:rPr>
          <w:rFonts w:ascii="Tahoma" w:hAnsi="Tahoma" w:cs="Tahoma"/>
          <w:sz w:val="20"/>
          <w:szCs w:val="20"/>
        </w:rPr>
      </w:pPr>
      <w:r w:rsidRPr="0051572F">
        <w:rPr>
          <w:noProof/>
        </w:rPr>
        <w:drawing>
          <wp:inline distT="0" distB="0" distL="0" distR="0" wp14:anchorId="025922EF" wp14:editId="3E914697">
            <wp:extent cx="8891270" cy="3618983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3618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09810" w14:textId="77777777" w:rsidR="00F125A9" w:rsidRDefault="00F125A9" w:rsidP="00AB49AA">
      <w:pPr>
        <w:ind w:right="-2"/>
        <w:rPr>
          <w:rFonts w:ascii="Tahoma" w:hAnsi="Tahoma" w:cs="Tahoma"/>
          <w:sz w:val="20"/>
          <w:szCs w:val="20"/>
        </w:rPr>
      </w:pPr>
    </w:p>
    <w:p w14:paraId="08D67C3A" w14:textId="77777777" w:rsidR="00F125A9" w:rsidRDefault="00F125A9" w:rsidP="004C6CC7">
      <w:pPr>
        <w:rPr>
          <w:rFonts w:ascii="Tahoma" w:hAnsi="Tahoma" w:cs="Tahoma"/>
          <w:sz w:val="20"/>
          <w:szCs w:val="20"/>
        </w:rPr>
      </w:pPr>
    </w:p>
    <w:p w14:paraId="27686B74" w14:textId="77777777" w:rsidR="00F125A9" w:rsidRPr="00606370" w:rsidRDefault="00F125A9" w:rsidP="004C6CC7">
      <w:pPr>
        <w:rPr>
          <w:rFonts w:ascii="Tahoma" w:hAnsi="Tahoma" w:cs="Tahoma"/>
          <w:sz w:val="20"/>
          <w:szCs w:val="20"/>
        </w:rPr>
      </w:pPr>
    </w:p>
    <w:sectPr w:rsidR="00F125A9" w:rsidRPr="00606370" w:rsidSect="009041C9">
      <w:footerReference w:type="even" r:id="rId14"/>
      <w:footerReference w:type="default" r:id="rId15"/>
      <w:footerReference w:type="first" r:id="rId16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D04B81" w14:textId="77777777" w:rsidR="006D0DF0" w:rsidRDefault="006D0DF0" w:rsidP="00606370">
      <w:pPr>
        <w:spacing w:after="0" w:line="240" w:lineRule="auto"/>
      </w:pPr>
      <w:r>
        <w:separator/>
      </w:r>
    </w:p>
  </w:endnote>
  <w:endnote w:type="continuationSeparator" w:id="0">
    <w:p w14:paraId="4B43B5DA" w14:textId="77777777" w:rsidR="006D0DF0" w:rsidRDefault="006D0DF0" w:rsidP="00606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A24E35" w14:textId="0C37CDA6" w:rsidR="0095038D" w:rsidRDefault="0095038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3D91D31" wp14:editId="05272C2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237942368" name="Textové pole 2" descr="Klasifikace informací: Veřejná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95F03F" w14:textId="772E7328" w:rsidR="0095038D" w:rsidRPr="0095038D" w:rsidRDefault="0095038D" w:rsidP="0095038D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95038D">
                            <w:rPr>
                              <w:rFonts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Veřejná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D91D3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Veřejná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495F03F" w14:textId="772E7328" w:rsidR="0095038D" w:rsidRPr="0095038D" w:rsidRDefault="0095038D" w:rsidP="0095038D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95038D">
                      <w:rPr>
                        <w:rFonts w:cs="Calibri"/>
                        <w:noProof/>
                        <w:color w:val="000000"/>
                        <w:sz w:val="18"/>
                        <w:szCs w:val="18"/>
                      </w:rPr>
                      <w:t>Klasifikace informací: Veřejná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511286" w14:textId="28EDD9D9" w:rsidR="00E2164A" w:rsidRDefault="0095038D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7CB1C4B" wp14:editId="0C934678">
              <wp:simplePos x="904875" y="99060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12568160" name="Textové pole 3" descr="Klasifikace informací: Veřejná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45DEB3" w14:textId="567D36FE" w:rsidR="0095038D" w:rsidRPr="0095038D" w:rsidRDefault="0095038D" w:rsidP="0095038D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95038D">
                            <w:rPr>
                              <w:rFonts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Veřejná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CB1C4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Veřejná" style="position:absolute;left:0;text-align:left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1F45DEB3" w14:textId="567D36FE" w:rsidR="0095038D" w:rsidRPr="0095038D" w:rsidRDefault="0095038D" w:rsidP="0095038D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95038D">
                      <w:rPr>
                        <w:rFonts w:cs="Calibri"/>
                        <w:noProof/>
                        <w:color w:val="000000"/>
                        <w:sz w:val="18"/>
                        <w:szCs w:val="18"/>
                      </w:rPr>
                      <w:t>Klasifikace informací: Veřejná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279956591"/>
        <w:docPartObj>
          <w:docPartGallery w:val="Page Numbers (Bottom of Page)"/>
          <w:docPartUnique/>
        </w:docPartObj>
      </w:sdtPr>
      <w:sdtEndPr/>
      <w:sdtContent>
        <w:r w:rsidR="00103E51">
          <w:fldChar w:fldCharType="begin"/>
        </w:r>
        <w:r w:rsidR="00E2164A">
          <w:instrText>PAGE   \* MERGEFORMAT</w:instrText>
        </w:r>
        <w:r w:rsidR="00103E51">
          <w:fldChar w:fldCharType="separate"/>
        </w:r>
        <w:r w:rsidR="00C56E30">
          <w:rPr>
            <w:noProof/>
          </w:rPr>
          <w:t>1</w:t>
        </w:r>
        <w:r w:rsidR="00103E51">
          <w:fldChar w:fldCharType="end"/>
        </w:r>
      </w:sdtContent>
    </w:sdt>
  </w:p>
  <w:p w14:paraId="2A40AC12" w14:textId="77777777" w:rsidR="00606370" w:rsidRDefault="0060637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C48D6" w14:textId="73BFA7A5" w:rsidR="0095038D" w:rsidRDefault="0095038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A8F6CF1" wp14:editId="0D11E3D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327213511" name="Textové pole 1" descr="Klasifikace informací: Veřejná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0AD883" w14:textId="1720CF77" w:rsidR="0095038D" w:rsidRPr="0095038D" w:rsidRDefault="0095038D" w:rsidP="0095038D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95038D">
                            <w:rPr>
                              <w:rFonts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Veřejná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8F6CF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Veřejná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0C0AD883" w14:textId="1720CF77" w:rsidR="0095038D" w:rsidRPr="0095038D" w:rsidRDefault="0095038D" w:rsidP="0095038D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95038D">
                      <w:rPr>
                        <w:rFonts w:cs="Calibri"/>
                        <w:noProof/>
                        <w:color w:val="000000"/>
                        <w:sz w:val="18"/>
                        <w:szCs w:val="18"/>
                      </w:rPr>
                      <w:t>Klasifikace informací: Veřejná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8DC45B" w14:textId="41BBEF7D" w:rsidR="0095038D" w:rsidRDefault="0095038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61DF7164" wp14:editId="65B517B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508313843" name="Textové pole 5" descr="Klasifikace informací: Veřejná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1A7D96" w14:textId="3B50CDF7" w:rsidR="0095038D" w:rsidRPr="0095038D" w:rsidRDefault="0095038D" w:rsidP="0095038D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95038D">
                            <w:rPr>
                              <w:rFonts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Veřejná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DF7164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9" type="#_x0000_t202" alt="Klasifikace informací: Veřejná" style="position:absolute;margin-left:0;margin-top:0;width:34.95pt;height:34.95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NYvUncQAgAAIQQA&#10;AA4AAAAAAAAAAAAAAAAALgIAAGRycy9lMm9Eb2MueG1sUEsBAi0AFAAGAAgAAAAhANhtPP7XAAAA&#10;AwEAAA8AAAAAAAAAAAAAAAAAagQAAGRycy9kb3ducmV2LnhtbFBLBQYAAAAABAAEAPMAAABuBQAA&#10;AAA=&#10;" filled="f" stroked="f">
              <v:textbox style="mso-fit-shape-to-text:t" inset="20pt,0,0,15pt">
                <w:txbxContent>
                  <w:p w14:paraId="481A7D96" w14:textId="3B50CDF7" w:rsidR="0095038D" w:rsidRPr="0095038D" w:rsidRDefault="0095038D" w:rsidP="0095038D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95038D">
                      <w:rPr>
                        <w:rFonts w:cs="Calibri"/>
                        <w:noProof/>
                        <w:color w:val="000000"/>
                        <w:sz w:val="18"/>
                        <w:szCs w:val="18"/>
                      </w:rPr>
                      <w:t>Klasifikace informací: Veřejná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E7D2F1" w14:textId="1CFA2634" w:rsidR="00FD24AE" w:rsidRDefault="0095038D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4398683D" wp14:editId="27052DAE">
              <wp:simplePos x="901065" y="67697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76945002" name="Textové pole 6" descr="Klasifikace informací: Veřejná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2EB4DD" w14:textId="42DD6EB5" w:rsidR="0095038D" w:rsidRPr="0095038D" w:rsidRDefault="0095038D" w:rsidP="0095038D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95038D">
                            <w:rPr>
                              <w:rFonts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Veřejná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98683D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30" type="#_x0000_t202" alt="Klasifikace informací: Veřejná" style="position:absolute;left:0;text-align:left;margin-left:0;margin-top:0;width:34.95pt;height:34.95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DR6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QVFh+730N1xqEc9Pv2lm8aLL1lPrwwhwvGOVC04RkP&#10;qaAtKQyIkhrcj7/ZYzzyjl5KWhRMSQ0qmhL1zeA+Zot5nkeBpRsCN4J9AtO7fBH95qgfALU4xWdh&#10;eYIxOKgRSgf6DTW9jtXQxQzHmiXdj/Ah9PLFN8HFep2CUEuWha3ZWR5TR84ioa/dG3N2YD3gup5g&#10;lBQr3pHfx8Y/vV0fA64gbSby27M50I46TLsd3kwU+q/3FHV92aufAA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hIw0eg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482EB4DD" w14:textId="42DD6EB5" w:rsidR="0095038D" w:rsidRPr="0095038D" w:rsidRDefault="0095038D" w:rsidP="0095038D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95038D">
                      <w:rPr>
                        <w:rFonts w:cs="Calibri"/>
                        <w:noProof/>
                        <w:color w:val="000000"/>
                        <w:sz w:val="18"/>
                        <w:szCs w:val="18"/>
                      </w:rPr>
                      <w:t>Klasifikace informací: Veřejná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4947397" w14:textId="77777777" w:rsidR="00FD24AE" w:rsidRDefault="00FD24AE">
    <w:pPr>
      <w:pStyle w:val="Zpa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FA251E" w14:textId="3E31FBCF" w:rsidR="0095038D" w:rsidRDefault="0095038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E9614C9" wp14:editId="5B13B0A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509751154" name="Textové pole 4" descr="Klasifikace informací: Veřejná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25841E" w14:textId="034A61F2" w:rsidR="0095038D" w:rsidRPr="0095038D" w:rsidRDefault="0095038D" w:rsidP="0095038D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95038D">
                            <w:rPr>
                              <w:rFonts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Veřejná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9614C9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Klasifikace informací: Veřejná" style="position:absolute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7Xy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R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dAO18g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5D25841E" w14:textId="034A61F2" w:rsidR="0095038D" w:rsidRPr="0095038D" w:rsidRDefault="0095038D" w:rsidP="0095038D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95038D">
                      <w:rPr>
                        <w:rFonts w:cs="Calibri"/>
                        <w:noProof/>
                        <w:color w:val="000000"/>
                        <w:sz w:val="18"/>
                        <w:szCs w:val="18"/>
                      </w:rPr>
                      <w:t>Klasifikace informací: Veřejná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2BD635" w14:textId="77777777" w:rsidR="006D0DF0" w:rsidRDefault="006D0DF0" w:rsidP="00606370">
      <w:pPr>
        <w:spacing w:after="0" w:line="240" w:lineRule="auto"/>
      </w:pPr>
      <w:r>
        <w:separator/>
      </w:r>
    </w:p>
  </w:footnote>
  <w:footnote w:type="continuationSeparator" w:id="0">
    <w:p w14:paraId="16567F49" w14:textId="77777777" w:rsidR="006D0DF0" w:rsidRDefault="006D0DF0" w:rsidP="00606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BF07CF" w14:textId="77777777" w:rsidR="00F125A9" w:rsidRDefault="00F125A9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594F44C" wp14:editId="7E6CE6C4">
          <wp:simplePos x="0" y="0"/>
          <wp:positionH relativeFrom="margin">
            <wp:posOffset>-101600</wp:posOffset>
          </wp:positionH>
          <wp:positionV relativeFrom="paragraph">
            <wp:posOffset>-116840</wp:posOffset>
          </wp:positionV>
          <wp:extent cx="5486400" cy="669925"/>
          <wp:effectExtent l="0" t="0" r="0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69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954A74"/>
    <w:multiLevelType w:val="hybridMultilevel"/>
    <w:tmpl w:val="7C6E0672"/>
    <w:lvl w:ilvl="0" w:tplc="AADA18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A26D04"/>
    <w:multiLevelType w:val="hybridMultilevel"/>
    <w:tmpl w:val="B478D544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E709CB"/>
    <w:multiLevelType w:val="hybridMultilevel"/>
    <w:tmpl w:val="D610B4D6"/>
    <w:lvl w:ilvl="0" w:tplc="164EF0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763618"/>
    <w:multiLevelType w:val="hybridMultilevel"/>
    <w:tmpl w:val="8CA057DC"/>
    <w:lvl w:ilvl="0" w:tplc="1D22230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BB753F"/>
    <w:multiLevelType w:val="hybridMultilevel"/>
    <w:tmpl w:val="B4B863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EC0162"/>
    <w:multiLevelType w:val="hybridMultilevel"/>
    <w:tmpl w:val="9CFAA71E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FE606F"/>
    <w:multiLevelType w:val="hybridMultilevel"/>
    <w:tmpl w:val="B4B863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1B4E45"/>
    <w:multiLevelType w:val="hybridMultilevel"/>
    <w:tmpl w:val="CB8A1820"/>
    <w:lvl w:ilvl="0" w:tplc="0B7CDAD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60596C"/>
    <w:multiLevelType w:val="hybridMultilevel"/>
    <w:tmpl w:val="61964DC8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BE605CA"/>
    <w:multiLevelType w:val="hybridMultilevel"/>
    <w:tmpl w:val="B57E2938"/>
    <w:lvl w:ilvl="0" w:tplc="1D22230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931861762">
    <w:abstractNumId w:val="10"/>
  </w:num>
  <w:num w:numId="2" w16cid:durableId="9276887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400760">
    <w:abstractNumId w:val="8"/>
  </w:num>
  <w:num w:numId="4" w16cid:durableId="1899701534">
    <w:abstractNumId w:val="2"/>
  </w:num>
  <w:num w:numId="5" w16cid:durableId="543949515">
    <w:abstractNumId w:val="10"/>
  </w:num>
  <w:num w:numId="6" w16cid:durableId="1679851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543691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74022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2524203">
    <w:abstractNumId w:val="1"/>
  </w:num>
  <w:num w:numId="10" w16cid:durableId="306739146">
    <w:abstractNumId w:val="0"/>
  </w:num>
  <w:num w:numId="11" w16cid:durableId="1060521257">
    <w:abstractNumId w:val="4"/>
  </w:num>
  <w:num w:numId="12" w16cid:durableId="874848618">
    <w:abstractNumId w:val="6"/>
  </w:num>
  <w:num w:numId="13" w16cid:durableId="2126607638">
    <w:abstractNumId w:val="7"/>
  </w:num>
  <w:num w:numId="14" w16cid:durableId="678697448">
    <w:abstractNumId w:val="11"/>
  </w:num>
  <w:num w:numId="15" w16cid:durableId="14466517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E48"/>
    <w:rsid w:val="0000241E"/>
    <w:rsid w:val="00010D9C"/>
    <w:rsid w:val="00011DAC"/>
    <w:rsid w:val="000268B1"/>
    <w:rsid w:val="00046182"/>
    <w:rsid w:val="000513BF"/>
    <w:rsid w:val="0005322B"/>
    <w:rsid w:val="000657B0"/>
    <w:rsid w:val="0008396A"/>
    <w:rsid w:val="00084249"/>
    <w:rsid w:val="00085023"/>
    <w:rsid w:val="000A06BA"/>
    <w:rsid w:val="000B57A0"/>
    <w:rsid w:val="000C1129"/>
    <w:rsid w:val="000C36A8"/>
    <w:rsid w:val="000C4CBF"/>
    <w:rsid w:val="000E0ED9"/>
    <w:rsid w:val="00103E51"/>
    <w:rsid w:val="00117719"/>
    <w:rsid w:val="001206A1"/>
    <w:rsid w:val="00121AB2"/>
    <w:rsid w:val="00132A21"/>
    <w:rsid w:val="001330D9"/>
    <w:rsid w:val="00151A25"/>
    <w:rsid w:val="00164508"/>
    <w:rsid w:val="001705DE"/>
    <w:rsid w:val="00174C0F"/>
    <w:rsid w:val="00176C76"/>
    <w:rsid w:val="00180F01"/>
    <w:rsid w:val="00190AF8"/>
    <w:rsid w:val="0019237F"/>
    <w:rsid w:val="00197EBF"/>
    <w:rsid w:val="001A3BB2"/>
    <w:rsid w:val="001A4E10"/>
    <w:rsid w:val="001A75D1"/>
    <w:rsid w:val="001C0A33"/>
    <w:rsid w:val="001C464E"/>
    <w:rsid w:val="001E739B"/>
    <w:rsid w:val="001F11D8"/>
    <w:rsid w:val="002020B0"/>
    <w:rsid w:val="002054B4"/>
    <w:rsid w:val="0021175A"/>
    <w:rsid w:val="002217A7"/>
    <w:rsid w:val="00222717"/>
    <w:rsid w:val="002378E9"/>
    <w:rsid w:val="0024731A"/>
    <w:rsid w:val="0028627D"/>
    <w:rsid w:val="00291DAA"/>
    <w:rsid w:val="00292344"/>
    <w:rsid w:val="002A3903"/>
    <w:rsid w:val="002A668A"/>
    <w:rsid w:val="002B2BC2"/>
    <w:rsid w:val="002F4C5F"/>
    <w:rsid w:val="002F5A31"/>
    <w:rsid w:val="00310590"/>
    <w:rsid w:val="00313802"/>
    <w:rsid w:val="00322DEF"/>
    <w:rsid w:val="00326153"/>
    <w:rsid w:val="00326644"/>
    <w:rsid w:val="003305E7"/>
    <w:rsid w:val="003349E0"/>
    <w:rsid w:val="00336652"/>
    <w:rsid w:val="00351D60"/>
    <w:rsid w:val="00363095"/>
    <w:rsid w:val="003644C3"/>
    <w:rsid w:val="003711BE"/>
    <w:rsid w:val="003759EA"/>
    <w:rsid w:val="003816EA"/>
    <w:rsid w:val="00387097"/>
    <w:rsid w:val="003A2DFF"/>
    <w:rsid w:val="003A7A98"/>
    <w:rsid w:val="003C43D3"/>
    <w:rsid w:val="003D32B7"/>
    <w:rsid w:val="003F0D73"/>
    <w:rsid w:val="003F4A57"/>
    <w:rsid w:val="00400F57"/>
    <w:rsid w:val="0040294F"/>
    <w:rsid w:val="0041127D"/>
    <w:rsid w:val="00416720"/>
    <w:rsid w:val="004204E4"/>
    <w:rsid w:val="004571CF"/>
    <w:rsid w:val="00462D23"/>
    <w:rsid w:val="004836E3"/>
    <w:rsid w:val="00483B63"/>
    <w:rsid w:val="00485F83"/>
    <w:rsid w:val="004860FE"/>
    <w:rsid w:val="004927AC"/>
    <w:rsid w:val="004947AF"/>
    <w:rsid w:val="004A05B8"/>
    <w:rsid w:val="004B0ADD"/>
    <w:rsid w:val="004C6CC7"/>
    <w:rsid w:val="004C73F6"/>
    <w:rsid w:val="004F25A0"/>
    <w:rsid w:val="004F74F7"/>
    <w:rsid w:val="00500676"/>
    <w:rsid w:val="00504102"/>
    <w:rsid w:val="00510AAF"/>
    <w:rsid w:val="005255FA"/>
    <w:rsid w:val="00530F94"/>
    <w:rsid w:val="0053150A"/>
    <w:rsid w:val="00533164"/>
    <w:rsid w:val="00536939"/>
    <w:rsid w:val="00542760"/>
    <w:rsid w:val="00550405"/>
    <w:rsid w:val="00562BBC"/>
    <w:rsid w:val="00567635"/>
    <w:rsid w:val="00582758"/>
    <w:rsid w:val="005A22DF"/>
    <w:rsid w:val="005B21F3"/>
    <w:rsid w:val="005C0B37"/>
    <w:rsid w:val="005C21EC"/>
    <w:rsid w:val="005C679E"/>
    <w:rsid w:val="005D6665"/>
    <w:rsid w:val="005D740A"/>
    <w:rsid w:val="005D7E58"/>
    <w:rsid w:val="005F0137"/>
    <w:rsid w:val="005F2FB3"/>
    <w:rsid w:val="005F40E4"/>
    <w:rsid w:val="00604E6F"/>
    <w:rsid w:val="00606370"/>
    <w:rsid w:val="00610990"/>
    <w:rsid w:val="006166E2"/>
    <w:rsid w:val="006232F6"/>
    <w:rsid w:val="00623A77"/>
    <w:rsid w:val="006243E0"/>
    <w:rsid w:val="00624D02"/>
    <w:rsid w:val="00635A83"/>
    <w:rsid w:val="006428C3"/>
    <w:rsid w:val="006470E6"/>
    <w:rsid w:val="006634A4"/>
    <w:rsid w:val="006637E9"/>
    <w:rsid w:val="00675839"/>
    <w:rsid w:val="006A0005"/>
    <w:rsid w:val="006A7848"/>
    <w:rsid w:val="006B455E"/>
    <w:rsid w:val="006D0DF0"/>
    <w:rsid w:val="006D37EA"/>
    <w:rsid w:val="006E748D"/>
    <w:rsid w:val="00700576"/>
    <w:rsid w:val="00700675"/>
    <w:rsid w:val="007104E3"/>
    <w:rsid w:val="00713193"/>
    <w:rsid w:val="0075434C"/>
    <w:rsid w:val="007579B7"/>
    <w:rsid w:val="00766952"/>
    <w:rsid w:val="0076707B"/>
    <w:rsid w:val="00770FB3"/>
    <w:rsid w:val="00780129"/>
    <w:rsid w:val="007805FD"/>
    <w:rsid w:val="007832A8"/>
    <w:rsid w:val="007946BD"/>
    <w:rsid w:val="00796F4D"/>
    <w:rsid w:val="007A4199"/>
    <w:rsid w:val="007B0EDD"/>
    <w:rsid w:val="007B5A4D"/>
    <w:rsid w:val="007C0466"/>
    <w:rsid w:val="007C4AF7"/>
    <w:rsid w:val="007C4F89"/>
    <w:rsid w:val="007C561B"/>
    <w:rsid w:val="007D2B84"/>
    <w:rsid w:val="007D4541"/>
    <w:rsid w:val="007D480A"/>
    <w:rsid w:val="007D7107"/>
    <w:rsid w:val="007F5E6F"/>
    <w:rsid w:val="008237C8"/>
    <w:rsid w:val="00824FEA"/>
    <w:rsid w:val="008358DA"/>
    <w:rsid w:val="00847333"/>
    <w:rsid w:val="00865D96"/>
    <w:rsid w:val="00876471"/>
    <w:rsid w:val="008977A7"/>
    <w:rsid w:val="008A7603"/>
    <w:rsid w:val="008C07D4"/>
    <w:rsid w:val="008C10B7"/>
    <w:rsid w:val="008C36F3"/>
    <w:rsid w:val="008C5318"/>
    <w:rsid w:val="008D1C24"/>
    <w:rsid w:val="008D40D3"/>
    <w:rsid w:val="008E6D38"/>
    <w:rsid w:val="008E6D4F"/>
    <w:rsid w:val="008F1FCD"/>
    <w:rsid w:val="008F5211"/>
    <w:rsid w:val="0090023A"/>
    <w:rsid w:val="009041C9"/>
    <w:rsid w:val="0090696D"/>
    <w:rsid w:val="00922C5E"/>
    <w:rsid w:val="00924476"/>
    <w:rsid w:val="009273FE"/>
    <w:rsid w:val="00931457"/>
    <w:rsid w:val="009463FC"/>
    <w:rsid w:val="0095038D"/>
    <w:rsid w:val="009554C3"/>
    <w:rsid w:val="009626FE"/>
    <w:rsid w:val="0098181F"/>
    <w:rsid w:val="00987266"/>
    <w:rsid w:val="009A339A"/>
    <w:rsid w:val="009C1AFF"/>
    <w:rsid w:val="009D5B98"/>
    <w:rsid w:val="009D7748"/>
    <w:rsid w:val="009F76D5"/>
    <w:rsid w:val="00A02F92"/>
    <w:rsid w:val="00A07ECF"/>
    <w:rsid w:val="00A13FA0"/>
    <w:rsid w:val="00A36B89"/>
    <w:rsid w:val="00A444CB"/>
    <w:rsid w:val="00A52DCB"/>
    <w:rsid w:val="00A61EA2"/>
    <w:rsid w:val="00A6683A"/>
    <w:rsid w:val="00A668F5"/>
    <w:rsid w:val="00A67598"/>
    <w:rsid w:val="00A75E05"/>
    <w:rsid w:val="00A81C6E"/>
    <w:rsid w:val="00A9050C"/>
    <w:rsid w:val="00A91127"/>
    <w:rsid w:val="00AA0563"/>
    <w:rsid w:val="00AB49AA"/>
    <w:rsid w:val="00AB4B5D"/>
    <w:rsid w:val="00AD165A"/>
    <w:rsid w:val="00AD4860"/>
    <w:rsid w:val="00AE5C77"/>
    <w:rsid w:val="00AE7D88"/>
    <w:rsid w:val="00AF49D2"/>
    <w:rsid w:val="00B01F96"/>
    <w:rsid w:val="00B0670C"/>
    <w:rsid w:val="00B10841"/>
    <w:rsid w:val="00B261C5"/>
    <w:rsid w:val="00B303E0"/>
    <w:rsid w:val="00B35A08"/>
    <w:rsid w:val="00B363B9"/>
    <w:rsid w:val="00B36698"/>
    <w:rsid w:val="00B3738F"/>
    <w:rsid w:val="00B415C7"/>
    <w:rsid w:val="00B4467B"/>
    <w:rsid w:val="00B60166"/>
    <w:rsid w:val="00B734F8"/>
    <w:rsid w:val="00B75ECF"/>
    <w:rsid w:val="00B76DF3"/>
    <w:rsid w:val="00B77F28"/>
    <w:rsid w:val="00B92BD9"/>
    <w:rsid w:val="00B93AFA"/>
    <w:rsid w:val="00B94590"/>
    <w:rsid w:val="00BB364E"/>
    <w:rsid w:val="00BB5561"/>
    <w:rsid w:val="00BF1DD6"/>
    <w:rsid w:val="00BF24BB"/>
    <w:rsid w:val="00BF426B"/>
    <w:rsid w:val="00C1184E"/>
    <w:rsid w:val="00C11D1C"/>
    <w:rsid w:val="00C16EEF"/>
    <w:rsid w:val="00C217E0"/>
    <w:rsid w:val="00C33BEF"/>
    <w:rsid w:val="00C37D24"/>
    <w:rsid w:val="00C4161F"/>
    <w:rsid w:val="00C42D26"/>
    <w:rsid w:val="00C4455E"/>
    <w:rsid w:val="00C47C9B"/>
    <w:rsid w:val="00C54B1C"/>
    <w:rsid w:val="00C56E30"/>
    <w:rsid w:val="00C6206C"/>
    <w:rsid w:val="00C766F5"/>
    <w:rsid w:val="00CA52B6"/>
    <w:rsid w:val="00CB2FDB"/>
    <w:rsid w:val="00CB35EE"/>
    <w:rsid w:val="00CB45B3"/>
    <w:rsid w:val="00CB6C3F"/>
    <w:rsid w:val="00CC129A"/>
    <w:rsid w:val="00CD2E48"/>
    <w:rsid w:val="00CD70D2"/>
    <w:rsid w:val="00CE4C4B"/>
    <w:rsid w:val="00CE6EA0"/>
    <w:rsid w:val="00CF36B5"/>
    <w:rsid w:val="00D0795A"/>
    <w:rsid w:val="00D153AC"/>
    <w:rsid w:val="00D3111F"/>
    <w:rsid w:val="00D33316"/>
    <w:rsid w:val="00D368CF"/>
    <w:rsid w:val="00D40F24"/>
    <w:rsid w:val="00D44BA7"/>
    <w:rsid w:val="00D53A4D"/>
    <w:rsid w:val="00D548A0"/>
    <w:rsid w:val="00D71B31"/>
    <w:rsid w:val="00D757BC"/>
    <w:rsid w:val="00D811DF"/>
    <w:rsid w:val="00D8170E"/>
    <w:rsid w:val="00D83767"/>
    <w:rsid w:val="00D92AE3"/>
    <w:rsid w:val="00D95987"/>
    <w:rsid w:val="00DA3260"/>
    <w:rsid w:val="00DA4262"/>
    <w:rsid w:val="00DB746E"/>
    <w:rsid w:val="00DC414B"/>
    <w:rsid w:val="00DC7A26"/>
    <w:rsid w:val="00DD26DB"/>
    <w:rsid w:val="00DE2624"/>
    <w:rsid w:val="00DE651D"/>
    <w:rsid w:val="00E05D92"/>
    <w:rsid w:val="00E1581B"/>
    <w:rsid w:val="00E2164A"/>
    <w:rsid w:val="00E25DDA"/>
    <w:rsid w:val="00E34C88"/>
    <w:rsid w:val="00E6257B"/>
    <w:rsid w:val="00E67AE6"/>
    <w:rsid w:val="00E901E0"/>
    <w:rsid w:val="00E9385F"/>
    <w:rsid w:val="00EC2196"/>
    <w:rsid w:val="00EC6C3D"/>
    <w:rsid w:val="00ED239E"/>
    <w:rsid w:val="00ED3EAE"/>
    <w:rsid w:val="00EF611C"/>
    <w:rsid w:val="00F04252"/>
    <w:rsid w:val="00F125A9"/>
    <w:rsid w:val="00F2322E"/>
    <w:rsid w:val="00F32F66"/>
    <w:rsid w:val="00F3471C"/>
    <w:rsid w:val="00F3590E"/>
    <w:rsid w:val="00F3602D"/>
    <w:rsid w:val="00F72ED0"/>
    <w:rsid w:val="00F76EB3"/>
    <w:rsid w:val="00F81BAB"/>
    <w:rsid w:val="00F84A8F"/>
    <w:rsid w:val="00FA13AB"/>
    <w:rsid w:val="00FA5AF2"/>
    <w:rsid w:val="00FB28FD"/>
    <w:rsid w:val="00FB38A6"/>
    <w:rsid w:val="00FB6849"/>
    <w:rsid w:val="00FC29C9"/>
    <w:rsid w:val="00FC458C"/>
    <w:rsid w:val="00FC4876"/>
    <w:rsid w:val="00FD075A"/>
    <w:rsid w:val="00FD24AE"/>
    <w:rsid w:val="00FE0118"/>
    <w:rsid w:val="00FE3E7F"/>
    <w:rsid w:val="00FE79BD"/>
    <w:rsid w:val="00FF01B0"/>
    <w:rsid w:val="00FF2B82"/>
    <w:rsid w:val="00FF3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359C22"/>
  <w15:docId w15:val="{8289DBF8-59FD-495F-8391-D4FD0427F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2E48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A07E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07EC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D2E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CD2E4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A07EC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07ECF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07EC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8A0"/>
    <w:rPr>
      <w:rFonts w:ascii="Tahoma" w:eastAsia="Calibri" w:hAnsi="Tahoma" w:cs="Tahoma"/>
      <w:sz w:val="16"/>
      <w:szCs w:val="16"/>
    </w:rPr>
  </w:style>
  <w:style w:type="paragraph" w:styleId="Zkladntextodsazen3">
    <w:name w:val="Body Text Indent 3"/>
    <w:basedOn w:val="Normln"/>
    <w:link w:val="Zkladntextodsazen3Char"/>
    <w:rsid w:val="00A81C6E"/>
    <w:pPr>
      <w:tabs>
        <w:tab w:val="num" w:pos="360"/>
      </w:tabs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1C6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606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606370"/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3349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349E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349E0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49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49E0"/>
    <w:rPr>
      <w:rFonts w:ascii="Calibri" w:eastAsia="Calibri" w:hAnsi="Calibri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204E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204E4"/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39"/>
    <w:rsid w:val="00D71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604E6F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445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9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13" Type="http://schemas.openxmlformats.org/officeDocument/2006/relationships/image" Target="media/image2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6A714-D19B-4923-87C6-45A1481D2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614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Hlubková Daniela</dc:creator>
  <cp:lastModifiedBy>Zapletalová Adéla</cp:lastModifiedBy>
  <cp:revision>6</cp:revision>
  <cp:lastPrinted>2016-05-12T09:13:00Z</cp:lastPrinted>
  <dcterms:created xsi:type="dcterms:W3CDTF">2023-11-09T08:43:00Z</dcterms:created>
  <dcterms:modified xsi:type="dcterms:W3CDTF">2024-11-11T12:46:00Z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4f1babc7,e2eb660,6b5a760,59fcf972,1e4c40f3,496166a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Veřejná</vt:lpwstr>
  </property>
  <property fmtid="{D5CDD505-2E9C-101B-9397-08002B2CF9AE}" pid="5" name="MSIP_Label_9b7d34a6-922c-473b-8048-37f831bec2ea_Enabled">
    <vt:lpwstr>true</vt:lpwstr>
  </property>
  <property fmtid="{D5CDD505-2E9C-101B-9397-08002B2CF9AE}" pid="6" name="MSIP_Label_9b7d34a6-922c-473b-8048-37f831bec2ea_SetDate">
    <vt:lpwstr>2023-10-30T10:24:07Z</vt:lpwstr>
  </property>
  <property fmtid="{D5CDD505-2E9C-101B-9397-08002B2CF9AE}" pid="7" name="MSIP_Label_9b7d34a6-922c-473b-8048-37f831bec2ea_Method">
    <vt:lpwstr>Privileged</vt:lpwstr>
  </property>
  <property fmtid="{D5CDD505-2E9C-101B-9397-08002B2CF9AE}" pid="8" name="MSIP_Label_9b7d34a6-922c-473b-8048-37f831bec2ea_Name">
    <vt:lpwstr>Veřejná informace</vt:lpwstr>
  </property>
  <property fmtid="{D5CDD505-2E9C-101B-9397-08002B2CF9AE}" pid="9" name="MSIP_Label_9b7d34a6-922c-473b-8048-37f831bec2ea_SiteId">
    <vt:lpwstr>39f24d0b-aa30-4551-8e81-43c77cf1000e</vt:lpwstr>
  </property>
  <property fmtid="{D5CDD505-2E9C-101B-9397-08002B2CF9AE}" pid="10" name="MSIP_Label_9b7d34a6-922c-473b-8048-37f831bec2ea_ActionId">
    <vt:lpwstr>b997b690-c279-4ca0-b86c-34828f927d4c</vt:lpwstr>
  </property>
  <property fmtid="{D5CDD505-2E9C-101B-9397-08002B2CF9AE}" pid="11" name="MSIP_Label_9b7d34a6-922c-473b-8048-37f831bec2ea_ContentBits">
    <vt:lpwstr>2</vt:lpwstr>
  </property>
  <property fmtid="{D5CDD505-2E9C-101B-9397-08002B2CF9AE}" pid="12" name="Podruhe">
    <vt:bool>false</vt:bool>
  </property>
</Properties>
</file>