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C539" w14:textId="77777777" w:rsidR="003E45F3" w:rsidRDefault="003F0CD6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>
        <w:rPr>
          <w:rFonts w:ascii="Tahoma" w:hAnsi="Tahoma" w:cs="Tahoma"/>
          <w:b w:val="0"/>
          <w:bCs w:val="0"/>
          <w:caps/>
          <w:sz w:val="24"/>
          <w:szCs w:val="24"/>
        </w:rPr>
        <w:t xml:space="preserve"> </w:t>
      </w:r>
      <w:r w:rsidR="003E45F3">
        <w:rPr>
          <w:rFonts w:ascii="Tahoma" w:hAnsi="Tahoma" w:cs="Tahoma"/>
          <w:b w:val="0"/>
          <w:bCs w:val="0"/>
          <w:caps/>
          <w:sz w:val="24"/>
          <w:szCs w:val="24"/>
        </w:rPr>
        <w:t>D</w:t>
      </w:r>
      <w:r w:rsidR="00867AD2">
        <w:rPr>
          <w:rFonts w:ascii="Tahoma" w:hAnsi="Tahoma" w:cs="Tahoma"/>
          <w:b w:val="0"/>
          <w:bCs w:val="0"/>
          <w:caps/>
          <w:sz w:val="24"/>
          <w:szCs w:val="24"/>
        </w:rPr>
        <w:t>1</w:t>
      </w:r>
      <w:r w:rsidR="00BE6BAA">
        <w:rPr>
          <w:rFonts w:ascii="Tahoma" w:hAnsi="Tahoma" w:cs="Tahoma"/>
          <w:b w:val="0"/>
          <w:bCs w:val="0"/>
          <w:caps/>
          <w:sz w:val="24"/>
          <w:szCs w:val="24"/>
        </w:rPr>
        <w:t>3</w:t>
      </w:r>
      <w:r w:rsidR="003E45F3">
        <w:rPr>
          <w:rFonts w:ascii="Tahoma" w:hAnsi="Tahoma" w:cs="Tahoma"/>
          <w:b w:val="0"/>
          <w:bCs w:val="0"/>
          <w:caps/>
          <w:sz w:val="24"/>
          <w:szCs w:val="24"/>
        </w:rPr>
        <w:t>/</w:t>
      </w:r>
      <w:r w:rsidR="003E45F3">
        <w:rPr>
          <w:rFonts w:ascii="Tahoma" w:hAnsi="Tahoma" w:cs="Tahoma"/>
          <w:b w:val="0"/>
          <w:bCs w:val="0"/>
          <w:sz w:val="24"/>
          <w:szCs w:val="24"/>
        </w:rPr>
        <w:t>ZL/142/2001</w:t>
      </w:r>
    </w:p>
    <w:p w14:paraId="27F802E3" w14:textId="77777777" w:rsidR="003E45F3" w:rsidRDefault="003E45F3">
      <w:pPr>
        <w:pStyle w:val="Nzev"/>
        <w:rPr>
          <w:rFonts w:ascii="Tahoma" w:hAnsi="Tahoma" w:cs="Tahoma"/>
          <w:b w:val="0"/>
          <w:bCs w:val="0"/>
          <w:caps/>
          <w:sz w:val="24"/>
          <w:szCs w:val="40"/>
        </w:rPr>
      </w:pPr>
    </w:p>
    <w:p w14:paraId="70937682" w14:textId="77777777" w:rsidR="003E45F3" w:rsidRDefault="003E45F3">
      <w:pPr>
        <w:pStyle w:val="Nzev"/>
        <w:rPr>
          <w:rFonts w:ascii="Tahoma" w:hAnsi="Tahoma" w:cs="Tahoma"/>
          <w:caps/>
          <w:sz w:val="32"/>
          <w:szCs w:val="40"/>
        </w:rPr>
      </w:pPr>
      <w:r>
        <w:rPr>
          <w:rFonts w:ascii="Tahoma" w:hAnsi="Tahoma" w:cs="Tahoma"/>
          <w:caps/>
          <w:sz w:val="32"/>
          <w:szCs w:val="40"/>
        </w:rPr>
        <w:t>M O R A V S K O S L E Z S K Ý   k r a j</w:t>
      </w:r>
    </w:p>
    <w:p w14:paraId="64365455" w14:textId="77777777" w:rsidR="003E45F3" w:rsidRDefault="003E45F3">
      <w:pPr>
        <w:pStyle w:val="Nzev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Zastupitelstvo KRAJE</w:t>
      </w:r>
    </w:p>
    <w:p w14:paraId="134E2B81" w14:textId="77777777" w:rsidR="003E45F3" w:rsidRDefault="003E45F3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38E7B98C" w14:textId="77777777" w:rsidR="003E45F3" w:rsidRDefault="003E45F3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14:paraId="2CC606DA" w14:textId="77777777" w:rsidR="003E45F3" w:rsidRDefault="003E45F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4401AE9D" w14:textId="77777777" w:rsidR="003E45F3" w:rsidRDefault="003E45F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0F949993" w14:textId="77777777" w:rsidR="003E45F3" w:rsidRDefault="003E45F3">
      <w:pPr>
        <w:pStyle w:val="Podnadpis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D O D A T E K   č. </w:t>
      </w:r>
      <w:r w:rsidR="00867AD2">
        <w:rPr>
          <w:rFonts w:ascii="Tahoma" w:hAnsi="Tahoma" w:cs="Tahoma"/>
          <w:sz w:val="28"/>
        </w:rPr>
        <w:t>1</w:t>
      </w:r>
      <w:r w:rsidR="00BE6BAA">
        <w:rPr>
          <w:rFonts w:ascii="Tahoma" w:hAnsi="Tahoma" w:cs="Tahoma"/>
          <w:sz w:val="28"/>
        </w:rPr>
        <w:t>3</w:t>
      </w:r>
    </w:p>
    <w:p w14:paraId="52D45C64" w14:textId="77777777" w:rsidR="003E45F3" w:rsidRDefault="003E45F3">
      <w:pPr>
        <w:pStyle w:val="Podnadpis"/>
        <w:rPr>
          <w:rFonts w:ascii="Tahoma" w:hAnsi="Tahoma" w:cs="Tahoma"/>
          <w:sz w:val="24"/>
          <w:szCs w:val="24"/>
        </w:rPr>
      </w:pPr>
    </w:p>
    <w:p w14:paraId="37E946D0" w14:textId="77777777" w:rsidR="003E45F3" w:rsidRDefault="003E45F3">
      <w:pPr>
        <w:pStyle w:val="Podnadpis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zřizovací  listiny</w:t>
      </w:r>
      <w:proofErr w:type="gramEnd"/>
      <w:r>
        <w:rPr>
          <w:rFonts w:ascii="Tahoma" w:hAnsi="Tahoma" w:cs="Tahoma"/>
          <w:sz w:val="24"/>
          <w:szCs w:val="24"/>
        </w:rPr>
        <w:t xml:space="preserve"> ev. č. ZL/142/2001</w:t>
      </w:r>
    </w:p>
    <w:p w14:paraId="0B4E7547" w14:textId="77777777" w:rsidR="003E45F3" w:rsidRDefault="003E45F3">
      <w:pPr>
        <w:pStyle w:val="Podnadpis"/>
        <w:rPr>
          <w:rFonts w:ascii="Tahoma" w:hAnsi="Tahoma" w:cs="Tahoma"/>
          <w:sz w:val="24"/>
          <w:szCs w:val="24"/>
        </w:rPr>
      </w:pPr>
    </w:p>
    <w:p w14:paraId="5BF5E4DB" w14:textId="77777777" w:rsidR="003E45F3" w:rsidRDefault="003E45F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příspěvkové organizace</w:t>
      </w:r>
    </w:p>
    <w:p w14:paraId="03598B04" w14:textId="77777777" w:rsidR="003E45F3" w:rsidRDefault="003E45F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1D36C9AF" w14:textId="77777777" w:rsidR="003E45F3" w:rsidRDefault="003E45F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59E3FF03" w14:textId="77777777" w:rsidR="003E45F3" w:rsidRPr="002607E6" w:rsidRDefault="002607E6">
      <w:pPr>
        <w:pStyle w:val="Podnadpis"/>
        <w:rPr>
          <w:rFonts w:ascii="Tahoma" w:hAnsi="Tahoma" w:cs="Tahoma"/>
          <w:sz w:val="24"/>
          <w:szCs w:val="24"/>
        </w:rPr>
      </w:pPr>
      <w:r w:rsidRPr="002607E6">
        <w:rPr>
          <w:rFonts w:ascii="Tahoma" w:hAnsi="Tahoma" w:cs="Tahoma"/>
          <w:sz w:val="24"/>
          <w:szCs w:val="24"/>
        </w:rPr>
        <w:t>Gymnázium a Střední průmyslová škola elektrotechniky a informatiky, Frenštát pod Radhoštěm, příspěvková organizace</w:t>
      </w:r>
    </w:p>
    <w:p w14:paraId="1ABAF806" w14:textId="77777777" w:rsidR="003E45F3" w:rsidRDefault="003E45F3">
      <w:pPr>
        <w:pStyle w:val="Podnadpis"/>
        <w:rPr>
          <w:rFonts w:ascii="Tahoma" w:hAnsi="Tahoma" w:cs="Tahoma"/>
          <w:sz w:val="24"/>
          <w:szCs w:val="24"/>
        </w:rPr>
      </w:pPr>
    </w:p>
    <w:p w14:paraId="11C9C12B" w14:textId="77777777" w:rsidR="003E45F3" w:rsidRDefault="003E45F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040450F0" w14:textId="77777777" w:rsidR="003E45F3" w:rsidRDefault="003E45F3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14:paraId="34A1B126" w14:textId="77777777" w:rsidR="003E45F3" w:rsidRDefault="003E45F3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3A15CDDB" w14:textId="77777777" w:rsidR="003E45F3" w:rsidRDefault="003E45F3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Na základě usnesení zastupitelstva kraje č. </w:t>
      </w:r>
      <w:r w:rsidR="00DB7B5F">
        <w:rPr>
          <w:rFonts w:ascii="Tahoma" w:hAnsi="Tahoma" w:cs="Tahoma"/>
          <w:b w:val="0"/>
          <w:bCs w:val="0"/>
          <w:sz w:val="20"/>
          <w:szCs w:val="24"/>
        </w:rPr>
        <w:t>…/…</w:t>
      </w:r>
      <w:r w:rsidR="002A7751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 w:rsidR="00EA233B">
        <w:rPr>
          <w:rFonts w:ascii="Tahoma" w:hAnsi="Tahoma" w:cs="Tahoma"/>
          <w:b w:val="0"/>
          <w:bCs w:val="0"/>
          <w:sz w:val="20"/>
          <w:szCs w:val="24"/>
        </w:rPr>
        <w:t>1</w:t>
      </w:r>
      <w:r w:rsidR="00DB7B5F">
        <w:rPr>
          <w:rFonts w:ascii="Tahoma" w:hAnsi="Tahoma" w:cs="Tahoma"/>
          <w:b w:val="0"/>
          <w:bCs w:val="0"/>
          <w:sz w:val="20"/>
          <w:szCs w:val="24"/>
        </w:rPr>
        <w:t xml:space="preserve">5. září 2025 </w:t>
      </w:r>
      <w:r>
        <w:rPr>
          <w:rFonts w:ascii="Tahoma" w:hAnsi="Tahoma" w:cs="Tahoma"/>
          <w:b w:val="0"/>
          <w:bCs w:val="0"/>
          <w:sz w:val="20"/>
          <w:szCs w:val="24"/>
        </w:rPr>
        <w:t>se mění a doplňuje zřizo</w:t>
      </w:r>
      <w:r w:rsidR="003B7E31">
        <w:rPr>
          <w:rFonts w:ascii="Tahoma" w:hAnsi="Tahoma" w:cs="Tahoma"/>
          <w:b w:val="0"/>
          <w:bCs w:val="0"/>
          <w:sz w:val="20"/>
          <w:szCs w:val="24"/>
        </w:rPr>
        <w:t xml:space="preserve">vací listina ev. č. ZL/142/2001 </w:t>
      </w:r>
      <w:r>
        <w:rPr>
          <w:rFonts w:ascii="Tahoma" w:hAnsi="Tahoma" w:cs="Tahoma"/>
          <w:b w:val="0"/>
          <w:bCs w:val="0"/>
          <w:sz w:val="20"/>
          <w:szCs w:val="24"/>
        </w:rPr>
        <w:t>vydaná radou kraje dne 27. září 2001 takto:</w:t>
      </w:r>
    </w:p>
    <w:p w14:paraId="7187163C" w14:textId="77777777" w:rsidR="00272BE8" w:rsidRDefault="00272BE8" w:rsidP="00272BE8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666CE72B" w14:textId="77777777" w:rsidR="00EA233B" w:rsidRDefault="00EA233B" w:rsidP="00272BE8">
      <w:pPr>
        <w:pStyle w:val="Podnadpis"/>
        <w:numPr>
          <w:ilvl w:val="0"/>
          <w:numId w:val="16"/>
        </w:numPr>
        <w:spacing w:after="120"/>
        <w:ind w:left="36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Mění se Čl. VIII Vymezení majetku ve vlastnictví zřizovatele předávaného organizaci k hospodaření, tj. příloha č. 1.</w:t>
      </w:r>
    </w:p>
    <w:p w14:paraId="7AED41B2" w14:textId="77777777" w:rsidR="00BE6BAA" w:rsidRDefault="00BE6BAA" w:rsidP="00272BE8">
      <w:pPr>
        <w:pStyle w:val="Podnadpis"/>
        <w:numPr>
          <w:ilvl w:val="0"/>
          <w:numId w:val="16"/>
        </w:numPr>
        <w:spacing w:after="120"/>
        <w:ind w:left="36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Organizaci se vyjímá z hospodaření pozemek </w:t>
      </w:r>
      <w:proofErr w:type="spellStart"/>
      <w:r>
        <w:rPr>
          <w:rFonts w:ascii="Tahoma" w:hAnsi="Tahoma" w:cs="Tahoma"/>
          <w:b w:val="0"/>
          <w:bCs w:val="0"/>
          <w:sz w:val="20"/>
          <w:szCs w:val="20"/>
        </w:rPr>
        <w:t>parc</w:t>
      </w:r>
      <w:proofErr w:type="spellEnd"/>
      <w:r>
        <w:rPr>
          <w:rFonts w:ascii="Tahoma" w:hAnsi="Tahoma" w:cs="Tahoma"/>
          <w:b w:val="0"/>
          <w:bCs w:val="0"/>
          <w:sz w:val="20"/>
          <w:szCs w:val="20"/>
        </w:rPr>
        <w:t>. č. 4886 ostatní plocha o výměře 114 m</w:t>
      </w:r>
      <w:r>
        <w:rPr>
          <w:rFonts w:ascii="Tahoma" w:hAnsi="Tahoma" w:cs="Tahoma"/>
          <w:b w:val="0"/>
          <w:bCs w:val="0"/>
          <w:sz w:val="20"/>
          <w:szCs w:val="20"/>
          <w:vertAlign w:val="superscript"/>
        </w:rPr>
        <w:t>2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v k. </w:t>
      </w:r>
      <w:proofErr w:type="spellStart"/>
      <w:r>
        <w:rPr>
          <w:rFonts w:ascii="Tahoma" w:hAnsi="Tahoma" w:cs="Tahoma"/>
          <w:b w:val="0"/>
          <w:bCs w:val="0"/>
          <w:sz w:val="20"/>
          <w:szCs w:val="20"/>
        </w:rPr>
        <w:t>ú.</w:t>
      </w:r>
      <w:proofErr w:type="spellEnd"/>
      <w:r>
        <w:rPr>
          <w:rFonts w:ascii="Tahoma" w:hAnsi="Tahoma" w:cs="Tahoma"/>
          <w:b w:val="0"/>
          <w:bCs w:val="0"/>
          <w:sz w:val="20"/>
          <w:szCs w:val="20"/>
        </w:rPr>
        <w:t> Frenštát pod Radhoštěm.</w:t>
      </w:r>
    </w:p>
    <w:p w14:paraId="7AFE4B23" w14:textId="77777777" w:rsidR="008D6987" w:rsidRPr="00BE6BAA" w:rsidRDefault="00BE6BAA" w:rsidP="00BE6BAA">
      <w:pPr>
        <w:pStyle w:val="Podnadpis"/>
        <w:numPr>
          <w:ilvl w:val="0"/>
          <w:numId w:val="16"/>
        </w:numPr>
        <w:spacing w:after="120"/>
        <w:ind w:left="36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Organizaci se předává k hospodaření pozemek </w:t>
      </w:r>
      <w:proofErr w:type="spellStart"/>
      <w:r>
        <w:rPr>
          <w:rFonts w:ascii="Tahoma" w:hAnsi="Tahoma" w:cs="Tahoma"/>
          <w:b w:val="0"/>
          <w:bCs w:val="0"/>
          <w:sz w:val="20"/>
          <w:szCs w:val="20"/>
        </w:rPr>
        <w:t>parc</w:t>
      </w:r>
      <w:proofErr w:type="spellEnd"/>
      <w:r>
        <w:rPr>
          <w:rFonts w:ascii="Tahoma" w:hAnsi="Tahoma" w:cs="Tahoma"/>
          <w:b w:val="0"/>
          <w:bCs w:val="0"/>
          <w:sz w:val="20"/>
          <w:szCs w:val="20"/>
        </w:rPr>
        <w:t>. č. 662/21 ostatní plocha o výměře 127 m</w:t>
      </w:r>
      <w:r>
        <w:rPr>
          <w:rFonts w:ascii="Tahoma" w:hAnsi="Tahoma" w:cs="Tahoma"/>
          <w:b w:val="0"/>
          <w:bCs w:val="0"/>
          <w:sz w:val="20"/>
          <w:szCs w:val="20"/>
          <w:vertAlign w:val="superscript"/>
        </w:rPr>
        <w:t>2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v k. </w:t>
      </w:r>
      <w:proofErr w:type="spellStart"/>
      <w:r>
        <w:rPr>
          <w:rFonts w:ascii="Tahoma" w:hAnsi="Tahoma" w:cs="Tahoma"/>
          <w:b w:val="0"/>
          <w:bCs w:val="0"/>
          <w:sz w:val="20"/>
          <w:szCs w:val="20"/>
        </w:rPr>
        <w:t>ú.</w:t>
      </w:r>
      <w:proofErr w:type="spellEnd"/>
      <w:r>
        <w:rPr>
          <w:rFonts w:ascii="Tahoma" w:hAnsi="Tahoma" w:cs="Tahoma"/>
          <w:b w:val="0"/>
          <w:bCs w:val="0"/>
          <w:sz w:val="20"/>
          <w:szCs w:val="20"/>
        </w:rPr>
        <w:t xml:space="preserve"> Frenštát pod Radhoštěm.</w:t>
      </w:r>
    </w:p>
    <w:p w14:paraId="08957920" w14:textId="77777777" w:rsidR="00C96DA9" w:rsidRDefault="00C96DA9" w:rsidP="00625674">
      <w:pPr>
        <w:pStyle w:val="Podnadpis"/>
        <w:numPr>
          <w:ilvl w:val="0"/>
          <w:numId w:val="16"/>
        </w:numPr>
        <w:spacing w:after="120"/>
        <w:ind w:left="36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96DA9">
        <w:rPr>
          <w:rFonts w:ascii="Tahoma" w:hAnsi="Tahoma" w:cs="Tahoma"/>
          <w:b w:val="0"/>
          <w:bCs w:val="0"/>
          <w:sz w:val="20"/>
          <w:szCs w:val="20"/>
        </w:rPr>
        <w:t xml:space="preserve">Příloha č. 1 se zrušuje a nahrazuje se novou přílohou č. 1, která je nedílnou součástí tohoto dodatku. </w:t>
      </w:r>
    </w:p>
    <w:p w14:paraId="69547A64" w14:textId="77777777" w:rsidR="0035654B" w:rsidRDefault="0035654B" w:rsidP="0035654B">
      <w:pPr>
        <w:pStyle w:val="Podnadpis"/>
        <w:numPr>
          <w:ilvl w:val="0"/>
          <w:numId w:val="16"/>
        </w:numPr>
        <w:spacing w:after="120"/>
        <w:ind w:left="36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96DA9">
        <w:rPr>
          <w:rFonts w:ascii="Tahoma" w:hAnsi="Tahoma" w:cs="Tahoma"/>
          <w:b w:val="0"/>
          <w:bCs w:val="0"/>
          <w:sz w:val="20"/>
          <w:szCs w:val="20"/>
        </w:rPr>
        <w:t xml:space="preserve">Příloha č. </w:t>
      </w:r>
      <w:r>
        <w:rPr>
          <w:rFonts w:ascii="Tahoma" w:hAnsi="Tahoma" w:cs="Tahoma"/>
          <w:b w:val="0"/>
          <w:bCs w:val="0"/>
          <w:sz w:val="20"/>
          <w:szCs w:val="20"/>
        </w:rPr>
        <w:t>2</w:t>
      </w:r>
      <w:r w:rsidRPr="00C96DA9">
        <w:rPr>
          <w:rFonts w:ascii="Tahoma" w:hAnsi="Tahoma" w:cs="Tahoma"/>
          <w:b w:val="0"/>
          <w:bCs w:val="0"/>
          <w:sz w:val="20"/>
          <w:szCs w:val="20"/>
        </w:rPr>
        <w:t xml:space="preserve"> se zrušuje a nahrazuje se novou přílohou č. </w:t>
      </w:r>
      <w:r>
        <w:rPr>
          <w:rFonts w:ascii="Tahoma" w:hAnsi="Tahoma" w:cs="Tahoma"/>
          <w:b w:val="0"/>
          <w:bCs w:val="0"/>
          <w:sz w:val="20"/>
          <w:szCs w:val="20"/>
        </w:rPr>
        <w:t>2</w:t>
      </w:r>
      <w:r w:rsidRPr="00C96DA9">
        <w:rPr>
          <w:rFonts w:ascii="Tahoma" w:hAnsi="Tahoma" w:cs="Tahoma"/>
          <w:b w:val="0"/>
          <w:bCs w:val="0"/>
          <w:sz w:val="20"/>
          <w:szCs w:val="20"/>
        </w:rPr>
        <w:t xml:space="preserve">, která je nedílnou součástí tohoto dodatku. </w:t>
      </w:r>
    </w:p>
    <w:p w14:paraId="68E85040" w14:textId="77777777" w:rsidR="0035654B" w:rsidRDefault="0035654B" w:rsidP="0035654B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335BA61B" w14:textId="77777777" w:rsidR="0035654B" w:rsidRDefault="0035654B" w:rsidP="0035654B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5E002124" w14:textId="77777777" w:rsidR="0035654B" w:rsidRDefault="0035654B" w:rsidP="0035654B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460438EC" w14:textId="77777777" w:rsidR="0035654B" w:rsidRDefault="0035654B" w:rsidP="0035654B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2B087D38" w14:textId="77777777" w:rsidR="0035654B" w:rsidRDefault="0035654B" w:rsidP="0035654B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7FB88BC1" w14:textId="77777777" w:rsidR="0035654B" w:rsidRDefault="0035654B" w:rsidP="0035654B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65D67714" w14:textId="77777777" w:rsidR="0035654B" w:rsidRDefault="0035654B" w:rsidP="0035654B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6FA31FCA" w14:textId="77777777" w:rsidR="0035654B" w:rsidRDefault="0035654B" w:rsidP="0035654B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60078D4E" w14:textId="77777777" w:rsidR="0035654B" w:rsidRDefault="0035654B" w:rsidP="0035654B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1CC4CC2B" w14:textId="77777777" w:rsidR="0035654B" w:rsidRPr="0035654B" w:rsidRDefault="0035654B" w:rsidP="0035654B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44D95780" w14:textId="77777777" w:rsidR="00BF35DA" w:rsidRDefault="00BF35DA" w:rsidP="00BF35DA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60FEA715" w14:textId="77777777" w:rsidR="003E45F3" w:rsidRDefault="003E45F3" w:rsidP="00BF35DA">
      <w:pPr>
        <w:pStyle w:val="Podnadpis"/>
        <w:spacing w:after="120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lastRenderedPageBreak/>
        <w:t>Článek 2</w:t>
      </w:r>
    </w:p>
    <w:p w14:paraId="245CCBD0" w14:textId="77777777" w:rsidR="003E45F3" w:rsidRDefault="003E45F3" w:rsidP="00005092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Dodatek č. </w:t>
      </w:r>
      <w:r w:rsidR="00867AD2">
        <w:rPr>
          <w:rFonts w:ascii="Tahoma" w:hAnsi="Tahoma" w:cs="Tahoma"/>
          <w:b w:val="0"/>
          <w:bCs w:val="0"/>
          <w:sz w:val="20"/>
          <w:szCs w:val="24"/>
        </w:rPr>
        <w:t>1</w:t>
      </w:r>
      <w:r w:rsidR="00B263A0">
        <w:rPr>
          <w:rFonts w:ascii="Tahoma" w:hAnsi="Tahoma" w:cs="Tahoma"/>
          <w:b w:val="0"/>
          <w:bCs w:val="0"/>
          <w:sz w:val="20"/>
          <w:szCs w:val="24"/>
        </w:rPr>
        <w:t>3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je nedílnou součástí zřizovací listiny ev. č. ZL/142/2001 vydané radou kraje dne 27. září 2001</w:t>
      </w:r>
      <w:r w:rsidR="00BF35DA">
        <w:rPr>
          <w:rFonts w:ascii="Tahoma" w:hAnsi="Tahoma" w:cs="Tahoma"/>
          <w:b w:val="0"/>
          <w:bCs w:val="0"/>
          <w:sz w:val="20"/>
          <w:szCs w:val="24"/>
        </w:rPr>
        <w:t>.</w:t>
      </w:r>
    </w:p>
    <w:p w14:paraId="1703B5B8" w14:textId="77777777" w:rsidR="003E45F3" w:rsidRDefault="00102217" w:rsidP="005D1DDF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</w:rPr>
        <w:t>Tento dodatek nabývá účinnosti dnem</w:t>
      </w:r>
      <w:r w:rsidR="00DB7B5F">
        <w:rPr>
          <w:rFonts w:ascii="Tahoma" w:hAnsi="Tahoma" w:cs="Tahoma"/>
          <w:b w:val="0"/>
          <w:bCs w:val="0"/>
          <w:sz w:val="20"/>
        </w:rPr>
        <w:t xml:space="preserve"> 1</w:t>
      </w:r>
      <w:r w:rsidR="00DA6A16">
        <w:rPr>
          <w:rFonts w:ascii="Tahoma" w:hAnsi="Tahoma" w:cs="Tahoma"/>
          <w:b w:val="0"/>
          <w:bCs w:val="0"/>
          <w:sz w:val="20"/>
        </w:rPr>
        <w:t>6</w:t>
      </w:r>
      <w:r w:rsidR="00DB7B5F">
        <w:rPr>
          <w:rFonts w:ascii="Tahoma" w:hAnsi="Tahoma" w:cs="Tahoma"/>
          <w:b w:val="0"/>
          <w:bCs w:val="0"/>
          <w:sz w:val="20"/>
        </w:rPr>
        <w:t>. září 2025.</w:t>
      </w:r>
    </w:p>
    <w:p w14:paraId="045F0E71" w14:textId="77777777" w:rsidR="00EA233B" w:rsidRDefault="00EA233B" w:rsidP="00EA233B">
      <w:pPr>
        <w:pStyle w:val="Podnadpis"/>
        <w:jc w:val="both"/>
        <w:outlineLvl w:val="0"/>
        <w:rPr>
          <w:rFonts w:ascii="Tahoma" w:hAnsi="Tahoma" w:cs="Tahoma"/>
          <w:b w:val="0"/>
          <w:bCs w:val="0"/>
          <w:sz w:val="20"/>
          <w:szCs w:val="24"/>
        </w:rPr>
      </w:pPr>
    </w:p>
    <w:p w14:paraId="4DB9BA2D" w14:textId="77777777" w:rsidR="00EA233B" w:rsidRDefault="00EA233B" w:rsidP="00EA233B">
      <w:pPr>
        <w:pStyle w:val="Podnadpis"/>
        <w:jc w:val="both"/>
        <w:outlineLvl w:val="0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V Ostravě dne </w:t>
      </w:r>
      <w:r w:rsidR="00DB7B5F">
        <w:rPr>
          <w:rFonts w:ascii="Tahoma" w:hAnsi="Tahoma" w:cs="Tahoma"/>
          <w:b w:val="0"/>
          <w:bCs w:val="0"/>
          <w:sz w:val="20"/>
          <w:szCs w:val="24"/>
        </w:rPr>
        <w:t>1</w:t>
      </w:r>
      <w:r w:rsidR="00DA6A16">
        <w:rPr>
          <w:rFonts w:ascii="Tahoma" w:hAnsi="Tahoma" w:cs="Tahoma"/>
          <w:b w:val="0"/>
          <w:bCs w:val="0"/>
          <w:sz w:val="20"/>
          <w:szCs w:val="24"/>
        </w:rPr>
        <w:t>5</w:t>
      </w:r>
      <w:r w:rsidR="00DB7B5F">
        <w:rPr>
          <w:rFonts w:ascii="Tahoma" w:hAnsi="Tahoma" w:cs="Tahoma"/>
          <w:b w:val="0"/>
          <w:bCs w:val="0"/>
          <w:sz w:val="20"/>
          <w:szCs w:val="24"/>
        </w:rPr>
        <w:t>. září 2025</w:t>
      </w:r>
    </w:p>
    <w:p w14:paraId="692821DE" w14:textId="77777777" w:rsidR="00EA233B" w:rsidRDefault="00EA233B" w:rsidP="00EA233B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3A83377" w14:textId="77777777" w:rsidR="00EA233B" w:rsidRDefault="00EA233B" w:rsidP="00EA233B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6CB32B3" w14:textId="77777777" w:rsidR="00F9257B" w:rsidRDefault="00F9257B" w:rsidP="00EA233B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C64C807" w14:textId="77777777" w:rsidR="008600ED" w:rsidRDefault="008600ED" w:rsidP="00EA233B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15AADEE" w14:textId="77777777" w:rsidR="008600ED" w:rsidRDefault="008600ED" w:rsidP="00EA233B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ECF40D4" w14:textId="77777777" w:rsidR="008600ED" w:rsidRDefault="008600ED" w:rsidP="00EA233B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</w:tblGrid>
      <w:tr w:rsidR="00EA233B" w:rsidRPr="00A23D99" w14:paraId="1B7478E2" w14:textId="77777777" w:rsidTr="00453CCE">
        <w:tc>
          <w:tcPr>
            <w:tcW w:w="5173" w:type="dxa"/>
          </w:tcPr>
          <w:p w14:paraId="5FF6D5C9" w14:textId="77777777" w:rsidR="00EA233B" w:rsidRPr="00A23D99" w:rsidRDefault="00EA233B" w:rsidP="00453CCE">
            <w:pPr>
              <w:rPr>
                <w:rFonts w:ascii="Tahoma" w:hAnsi="Tahoma" w:cs="Tahoma"/>
              </w:rPr>
            </w:pPr>
            <w:r w:rsidRPr="00A23D99">
              <w:rPr>
                <w:rFonts w:ascii="Tahoma" w:hAnsi="Tahoma" w:cs="Tahoma"/>
              </w:rPr>
              <w:t>…………………………</w:t>
            </w:r>
          </w:p>
        </w:tc>
      </w:tr>
      <w:bookmarkStart w:id="0" w:name="_Hlk204074083"/>
      <w:tr w:rsidR="00EA233B" w:rsidRPr="00A23D99" w14:paraId="7B6490D7" w14:textId="77777777" w:rsidTr="008933EF">
        <w:trPr>
          <w:trHeight w:val="101"/>
        </w:trPr>
        <w:tc>
          <w:tcPr>
            <w:tcW w:w="5173" w:type="dxa"/>
          </w:tcPr>
          <w:p w14:paraId="5E4E290D" w14:textId="77777777" w:rsidR="00EA233B" w:rsidRDefault="00EA233B" w:rsidP="00453CCE">
            <w:pPr>
              <w:pStyle w:val="Podnadpis"/>
              <w:jc w:val="both"/>
              <w:rPr>
                <w:rFonts w:ascii="Tahoma" w:hAnsi="Tahoma" w:cs="Tahoma"/>
                <w:b w:val="0"/>
                <w:bCs w:val="0"/>
                <w:sz w:val="20"/>
                <w:szCs w:val="24"/>
              </w:rPr>
            </w:pPr>
            <w:r>
              <w:fldChar w:fldCharType="begin"/>
            </w:r>
            <w:r>
              <w:instrText>HYPERLINK "https://www.msk.cz/cs/kraj/zastupitelstvo/rndr--jan-vermirovsky--ph-d---mba--ll-m---mpa--msc--3278/"</w:instrText>
            </w:r>
            <w:r>
              <w:fldChar w:fldCharType="separate"/>
            </w:r>
            <w:r w:rsidRPr="00CD4719">
              <w:rPr>
                <w:rFonts w:ascii="Tahoma" w:hAnsi="Tahoma" w:cs="Tahoma"/>
                <w:b w:val="0"/>
                <w:bCs w:val="0"/>
                <w:sz w:val="20"/>
                <w:szCs w:val="24"/>
              </w:rPr>
              <w:t>RNDr. Jan Veřmiřovský, Ph.D., MBA, LL.M., MPA, MSc.</w:t>
            </w:r>
            <w:r>
              <w:fldChar w:fldCharType="end"/>
            </w:r>
          </w:p>
          <w:p w14:paraId="7789C557" w14:textId="77777777" w:rsidR="00EA233B" w:rsidRPr="00A23D99" w:rsidRDefault="00EA233B" w:rsidP="00A0767E">
            <w:pPr>
              <w:pStyle w:val="Podnadpis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4"/>
              </w:rPr>
              <w:t>náměstek hejtmana kraje</w:t>
            </w:r>
          </w:p>
        </w:tc>
      </w:tr>
      <w:bookmarkEnd w:id="0"/>
    </w:tbl>
    <w:p w14:paraId="5C157A38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3EFEA8C2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4A9D0254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046F20EB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364E8707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7D9EDF19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52E1ADD4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36D67FA6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5DEBD0C7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3AB55B74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5A823FF7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51DCC3DE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1D52ED06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115BBCB3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0762D761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75ED4820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2AF4F40E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12437D74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42307FBE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59A16321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1F64D14A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79BDD7B9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0309DE3B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2C9F2107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6FC2C7BC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1E755F00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17CA4577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45D79E20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7BDA1ECB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79DC4488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123E201A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7462414F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787078EB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0DDBCE14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447D8EBC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1FD9A85A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7C1C474E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63E86788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65D8B155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4517FD6B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4461CF28" w14:textId="77777777" w:rsidR="0035654B" w:rsidRDefault="0035654B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775510D6" w14:textId="77777777" w:rsidR="00112C70" w:rsidRDefault="00112C70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lastRenderedPageBreak/>
        <w:t>Příloha č. 1</w:t>
      </w:r>
    </w:p>
    <w:p w14:paraId="1573E3BF" w14:textId="77777777" w:rsidR="00112C70" w:rsidRDefault="00112C70" w:rsidP="00112C70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ke zřizovací listině příspěvkové organizace</w:t>
      </w:r>
    </w:p>
    <w:p w14:paraId="19F4CF8F" w14:textId="77777777" w:rsidR="00112C70" w:rsidRDefault="00112C70" w:rsidP="00112C70">
      <w:pPr>
        <w:pStyle w:val="Podnadpis"/>
        <w:spacing w:before="240" w:after="240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 xml:space="preserve">Gymnázium a Střední průmyslová škola elektrotechniky a informatiky, </w:t>
      </w:r>
      <w:r>
        <w:rPr>
          <w:rFonts w:ascii="Tahoma" w:hAnsi="Tahoma" w:cs="Tahoma"/>
          <w:sz w:val="20"/>
          <w:szCs w:val="24"/>
        </w:rPr>
        <w:br/>
        <w:t>Frenštát pod Radhoštěm, příspěvková organizace</w:t>
      </w:r>
    </w:p>
    <w:p w14:paraId="5FCB6B20" w14:textId="77777777" w:rsidR="00112C70" w:rsidRDefault="00112C70" w:rsidP="00112C70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 w:rsidR="00DB7B5F">
        <w:rPr>
          <w:rFonts w:ascii="Tahoma" w:hAnsi="Tahoma" w:cs="Tahoma"/>
          <w:b w:val="0"/>
          <w:bCs w:val="0"/>
          <w:sz w:val="20"/>
          <w:szCs w:val="24"/>
        </w:rPr>
        <w:t>1</w:t>
      </w:r>
      <w:r w:rsidR="00DA6A16">
        <w:rPr>
          <w:rFonts w:ascii="Tahoma" w:hAnsi="Tahoma" w:cs="Tahoma"/>
          <w:b w:val="0"/>
          <w:bCs w:val="0"/>
          <w:sz w:val="20"/>
          <w:szCs w:val="24"/>
        </w:rPr>
        <w:t>5</w:t>
      </w:r>
      <w:r w:rsidR="00DB7B5F">
        <w:rPr>
          <w:rFonts w:ascii="Tahoma" w:hAnsi="Tahoma" w:cs="Tahoma"/>
          <w:b w:val="0"/>
          <w:bCs w:val="0"/>
          <w:sz w:val="20"/>
          <w:szCs w:val="24"/>
        </w:rPr>
        <w:t>. září 2025</w:t>
      </w:r>
    </w:p>
    <w:p w14:paraId="19D9A416" w14:textId="77777777" w:rsidR="00112C70" w:rsidRDefault="00112C70" w:rsidP="00112C70">
      <w:pPr>
        <w:pStyle w:val="Podnadpis"/>
        <w:spacing w:before="360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Vymezení majetku, který se příspěvkové organizaci předává k hospodaření.</w:t>
      </w:r>
    </w:p>
    <w:p w14:paraId="4D78A454" w14:textId="77777777" w:rsidR="00112C70" w:rsidRDefault="00112C70" w:rsidP="00112C70">
      <w:pPr>
        <w:pStyle w:val="Podnadpis"/>
        <w:spacing w:before="480" w:after="120"/>
        <w:ind w:left="284" w:hanging="284"/>
        <w:jc w:val="both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1. Rozpis nemovitého majetku</w:t>
      </w:r>
    </w:p>
    <w:p w14:paraId="2844F72B" w14:textId="77777777" w:rsidR="00112C70" w:rsidRDefault="00112C70" w:rsidP="001646E9">
      <w:pPr>
        <w:pStyle w:val="Podnadpis"/>
        <w:numPr>
          <w:ilvl w:val="0"/>
          <w:numId w:val="23"/>
        </w:numPr>
        <w:tabs>
          <w:tab w:val="left" w:pos="900"/>
        </w:tabs>
        <w:spacing w:before="240" w:after="24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Budovy a stavby</w:t>
      </w:r>
    </w:p>
    <w:p w14:paraId="78CAFF7D" w14:textId="77777777" w:rsidR="00112C70" w:rsidRDefault="00112C70" w:rsidP="00112C70">
      <w:pPr>
        <w:pStyle w:val="Podnadpis"/>
        <w:tabs>
          <w:tab w:val="left" w:pos="1620"/>
          <w:tab w:val="left" w:pos="3686"/>
          <w:tab w:val="left" w:pos="6120"/>
        </w:tabs>
        <w:spacing w:after="120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parc. č.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čp/če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způsob využití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k. ú.</w:t>
      </w:r>
    </w:p>
    <w:p w14:paraId="1EB85A92" w14:textId="77777777" w:rsidR="00112C70" w:rsidRDefault="00112C70" w:rsidP="00112C70">
      <w:pPr>
        <w:pStyle w:val="Podnadpis"/>
        <w:tabs>
          <w:tab w:val="left" w:pos="1620"/>
          <w:tab w:val="left" w:pos="3686"/>
          <w:tab w:val="left" w:pos="6120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st. 1498/1</w:t>
      </w:r>
      <w:r>
        <w:rPr>
          <w:rFonts w:ascii="Tahoma" w:hAnsi="Tahoma" w:cs="Tahoma"/>
          <w:b w:val="0"/>
          <w:bCs w:val="0"/>
          <w:sz w:val="20"/>
        </w:rPr>
        <w:tab/>
        <w:t>1258, Frenštát p. R.</w:t>
      </w:r>
      <w:r>
        <w:rPr>
          <w:rFonts w:ascii="Tahoma" w:hAnsi="Tahoma" w:cs="Tahoma"/>
          <w:b w:val="0"/>
          <w:bCs w:val="0"/>
          <w:sz w:val="20"/>
        </w:rPr>
        <w:tab/>
        <w:t>jiná stavba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217745C5" w14:textId="77777777" w:rsidR="007D1002" w:rsidRDefault="007D1002" w:rsidP="007D1002">
      <w:pPr>
        <w:pStyle w:val="Podnadpis"/>
        <w:tabs>
          <w:tab w:val="left" w:pos="0"/>
          <w:tab w:val="left" w:pos="1620"/>
          <w:tab w:val="left" w:pos="3686"/>
          <w:tab w:val="left" w:pos="6120"/>
        </w:tabs>
        <w:ind w:right="72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st. 1499</w:t>
      </w:r>
      <w:r>
        <w:rPr>
          <w:rFonts w:ascii="Tahoma" w:hAnsi="Tahoma" w:cs="Tahoma"/>
          <w:b w:val="0"/>
          <w:bCs w:val="0"/>
          <w:sz w:val="20"/>
        </w:rPr>
        <w:tab/>
        <w:t>1374, Frenštát p. R.</w:t>
      </w:r>
      <w:r>
        <w:rPr>
          <w:rFonts w:ascii="Tahoma" w:hAnsi="Tahoma" w:cs="Tahoma"/>
          <w:b w:val="0"/>
          <w:bCs w:val="0"/>
          <w:sz w:val="20"/>
        </w:rPr>
        <w:tab/>
        <w:t>jiná stavba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77BC48EA" w14:textId="77777777" w:rsidR="00112C70" w:rsidRDefault="00112C70" w:rsidP="00112C70">
      <w:pPr>
        <w:pStyle w:val="Podnadpis"/>
        <w:tabs>
          <w:tab w:val="left" w:pos="0"/>
          <w:tab w:val="left" w:pos="1620"/>
          <w:tab w:val="left" w:pos="3686"/>
          <w:tab w:val="left" w:pos="6120"/>
        </w:tabs>
        <w:ind w:right="72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st. 1500</w:t>
      </w:r>
      <w:r>
        <w:rPr>
          <w:rFonts w:ascii="Tahoma" w:hAnsi="Tahoma" w:cs="Tahoma"/>
          <w:b w:val="0"/>
          <w:bCs w:val="0"/>
          <w:sz w:val="20"/>
        </w:rPr>
        <w:tab/>
        <w:t>1259, Frenštát p. R.</w:t>
      </w:r>
      <w:r>
        <w:rPr>
          <w:rFonts w:ascii="Tahoma" w:hAnsi="Tahoma" w:cs="Tahoma"/>
          <w:b w:val="0"/>
          <w:bCs w:val="0"/>
          <w:sz w:val="20"/>
        </w:rPr>
        <w:tab/>
        <w:t>jiná stavba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0D463B9C" w14:textId="77777777" w:rsidR="00112C70" w:rsidRDefault="00112C70" w:rsidP="00112C70">
      <w:pPr>
        <w:pStyle w:val="Podnadpis"/>
        <w:tabs>
          <w:tab w:val="left" w:pos="1620"/>
          <w:tab w:val="left" w:pos="3686"/>
          <w:tab w:val="left" w:pos="6120"/>
        </w:tabs>
        <w:spacing w:after="120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st. 4802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2204, Frenštát p. R.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občanská vybavenost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Frenštát pod Radhoštěm</w:t>
      </w:r>
    </w:p>
    <w:p w14:paraId="5A699A39" w14:textId="77777777" w:rsidR="00112C70" w:rsidRDefault="00112C70" w:rsidP="00112C70">
      <w:pPr>
        <w:pStyle w:val="Podnadpis"/>
        <w:tabs>
          <w:tab w:val="left" w:pos="0"/>
          <w:tab w:val="left" w:pos="1620"/>
          <w:tab w:val="left" w:pos="3686"/>
          <w:tab w:val="left" w:pos="6120"/>
        </w:tabs>
        <w:ind w:right="72"/>
        <w:jc w:val="both"/>
        <w:rPr>
          <w:rFonts w:ascii="Tahoma" w:hAnsi="Tahoma" w:cs="Tahoma"/>
          <w:b w:val="0"/>
          <w:bCs w:val="0"/>
          <w:sz w:val="20"/>
        </w:rPr>
      </w:pPr>
    </w:p>
    <w:p w14:paraId="204E72A5" w14:textId="77777777" w:rsidR="00112C70" w:rsidRDefault="00716E9F" w:rsidP="00B761E0">
      <w:pPr>
        <w:pStyle w:val="Podnadpis"/>
        <w:tabs>
          <w:tab w:val="left" w:pos="900"/>
        </w:tabs>
        <w:spacing w:before="240" w:after="240"/>
        <w:ind w:left="340"/>
        <w:jc w:val="both"/>
        <w:rPr>
          <w:rFonts w:ascii="Tahoma" w:hAnsi="Tahoma" w:cs="Tahoma"/>
          <w:b w:val="0"/>
          <w:bCs w:val="0"/>
          <w:sz w:val="20"/>
        </w:rPr>
      </w:pPr>
      <w:r w:rsidRPr="00716E9F">
        <w:rPr>
          <w:rFonts w:ascii="Tahoma" w:hAnsi="Tahoma" w:cs="Tahoma"/>
          <w:b w:val="0"/>
          <w:bCs w:val="0"/>
          <w:color w:val="000000"/>
          <w:sz w:val="20"/>
          <w:szCs w:val="24"/>
        </w:rPr>
        <w:t>b)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 </w:t>
      </w:r>
      <w:r w:rsidR="00B761E0"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 </w:t>
      </w:r>
      <w:r w:rsidR="00112C70">
        <w:rPr>
          <w:rFonts w:ascii="Tahoma" w:hAnsi="Tahoma" w:cs="Tahoma"/>
          <w:b w:val="0"/>
          <w:bCs w:val="0"/>
          <w:color w:val="000000"/>
          <w:sz w:val="20"/>
          <w:szCs w:val="24"/>
        </w:rPr>
        <w:t>Pozemky</w:t>
      </w:r>
    </w:p>
    <w:p w14:paraId="7C90FA08" w14:textId="77777777" w:rsidR="00112C70" w:rsidRDefault="00112C70" w:rsidP="00112C70">
      <w:pPr>
        <w:pStyle w:val="Podnadpis"/>
        <w:tabs>
          <w:tab w:val="left" w:pos="1620"/>
          <w:tab w:val="left" w:pos="3240"/>
          <w:tab w:val="left" w:pos="6120"/>
        </w:tabs>
        <w:spacing w:after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parc. č.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výměra (m</w:t>
      </w:r>
      <w:r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>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)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druh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k. ú.</w:t>
      </w:r>
    </w:p>
    <w:p w14:paraId="60D4F9CB" w14:textId="77777777" w:rsidR="007D1002" w:rsidRDefault="007D1002" w:rsidP="007D1002">
      <w:pPr>
        <w:pStyle w:val="Podnadpis"/>
        <w:tabs>
          <w:tab w:val="left" w:pos="1620"/>
          <w:tab w:val="left" w:pos="3240"/>
          <w:tab w:val="left" w:pos="6120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st. 1498/1</w:t>
      </w:r>
      <w:r>
        <w:rPr>
          <w:rFonts w:ascii="Tahoma" w:hAnsi="Tahoma" w:cs="Tahoma"/>
          <w:b w:val="0"/>
          <w:bCs w:val="0"/>
          <w:sz w:val="20"/>
        </w:rPr>
        <w:tab/>
        <w:t>9140</w:t>
      </w:r>
      <w:r>
        <w:rPr>
          <w:rFonts w:ascii="Tahoma" w:hAnsi="Tahoma" w:cs="Tahoma"/>
          <w:b w:val="0"/>
          <w:bCs w:val="0"/>
          <w:sz w:val="20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657FC85F" w14:textId="77777777" w:rsidR="00112C70" w:rsidRDefault="00112C70" w:rsidP="00112C70">
      <w:pPr>
        <w:pStyle w:val="Podnadpis"/>
        <w:tabs>
          <w:tab w:val="left" w:pos="1620"/>
          <w:tab w:val="left" w:pos="3240"/>
          <w:tab w:val="left" w:pos="6120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st. 1498/2</w:t>
      </w:r>
      <w:r>
        <w:rPr>
          <w:rFonts w:ascii="Tahoma" w:hAnsi="Tahoma" w:cs="Tahoma"/>
          <w:b w:val="0"/>
          <w:bCs w:val="0"/>
          <w:sz w:val="20"/>
        </w:rPr>
        <w:tab/>
        <w:t>58</w:t>
      </w:r>
      <w:r>
        <w:rPr>
          <w:rFonts w:ascii="Tahoma" w:hAnsi="Tahoma" w:cs="Tahoma"/>
          <w:b w:val="0"/>
          <w:bCs w:val="0"/>
          <w:sz w:val="20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7236C65E" w14:textId="77777777" w:rsidR="007D1002" w:rsidRDefault="007D1002" w:rsidP="007D1002">
      <w:pPr>
        <w:pStyle w:val="Podnadpis"/>
        <w:tabs>
          <w:tab w:val="left" w:pos="1620"/>
          <w:tab w:val="left" w:pos="3240"/>
          <w:tab w:val="left" w:pos="6120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st. 1499</w:t>
      </w:r>
      <w:r>
        <w:rPr>
          <w:rFonts w:ascii="Tahoma" w:hAnsi="Tahoma" w:cs="Tahoma"/>
          <w:b w:val="0"/>
          <w:bCs w:val="0"/>
          <w:sz w:val="20"/>
        </w:rPr>
        <w:tab/>
        <w:t>8633</w:t>
      </w:r>
      <w:r>
        <w:rPr>
          <w:rFonts w:ascii="Tahoma" w:hAnsi="Tahoma" w:cs="Tahoma"/>
          <w:b w:val="0"/>
          <w:bCs w:val="0"/>
          <w:sz w:val="20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3A64E688" w14:textId="77777777" w:rsidR="00112C70" w:rsidRDefault="00112C70" w:rsidP="00112C70">
      <w:pPr>
        <w:pStyle w:val="Podnadpis"/>
        <w:tabs>
          <w:tab w:val="left" w:pos="1620"/>
          <w:tab w:val="left" w:pos="3240"/>
          <w:tab w:val="left" w:pos="6120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st. 1500</w:t>
      </w:r>
      <w:r>
        <w:rPr>
          <w:rFonts w:ascii="Tahoma" w:hAnsi="Tahoma" w:cs="Tahoma"/>
          <w:b w:val="0"/>
          <w:bCs w:val="0"/>
          <w:sz w:val="20"/>
        </w:rPr>
        <w:tab/>
        <w:t>5453</w:t>
      </w:r>
      <w:r>
        <w:rPr>
          <w:rFonts w:ascii="Tahoma" w:hAnsi="Tahoma" w:cs="Tahoma"/>
          <w:b w:val="0"/>
          <w:bCs w:val="0"/>
          <w:sz w:val="20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4BECB5EA" w14:textId="77777777" w:rsidR="00112C70" w:rsidRDefault="00112C70" w:rsidP="00112C70">
      <w:pPr>
        <w:pStyle w:val="Podnadpis"/>
        <w:tabs>
          <w:tab w:val="left" w:pos="1620"/>
          <w:tab w:val="left" w:pos="3240"/>
          <w:tab w:val="left" w:pos="6120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st. 4802</w:t>
      </w:r>
      <w:r>
        <w:rPr>
          <w:rFonts w:ascii="Tahoma" w:hAnsi="Tahoma" w:cs="Tahoma"/>
          <w:b w:val="0"/>
          <w:bCs w:val="0"/>
          <w:sz w:val="20"/>
        </w:rPr>
        <w:tab/>
        <w:t>2236</w:t>
      </w:r>
      <w:r>
        <w:rPr>
          <w:rFonts w:ascii="Tahoma" w:hAnsi="Tahoma" w:cs="Tahoma"/>
          <w:b w:val="0"/>
          <w:bCs w:val="0"/>
          <w:sz w:val="20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530BA8EC" w14:textId="77777777" w:rsidR="00085A5B" w:rsidRDefault="00085A5B" w:rsidP="00085A5B">
      <w:pPr>
        <w:pStyle w:val="Podnadpis"/>
        <w:tabs>
          <w:tab w:val="left" w:pos="1620"/>
          <w:tab w:val="left" w:pos="3240"/>
          <w:tab w:val="left" w:pos="6120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662/21</w:t>
      </w:r>
      <w:r>
        <w:rPr>
          <w:rFonts w:ascii="Tahoma" w:hAnsi="Tahoma" w:cs="Tahoma"/>
          <w:b w:val="0"/>
          <w:bCs w:val="0"/>
          <w:sz w:val="20"/>
        </w:rPr>
        <w:tab/>
        <w:t>127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015C5A8D" w14:textId="77777777" w:rsidR="00112C70" w:rsidRDefault="00112C70" w:rsidP="00112C70">
      <w:pPr>
        <w:pStyle w:val="Podnadpis"/>
        <w:tabs>
          <w:tab w:val="left" w:pos="1620"/>
          <w:tab w:val="left" w:pos="3240"/>
          <w:tab w:val="left" w:pos="6120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4881</w:t>
      </w:r>
      <w:r>
        <w:rPr>
          <w:rFonts w:ascii="Tahoma" w:hAnsi="Tahoma" w:cs="Tahoma"/>
          <w:b w:val="0"/>
          <w:bCs w:val="0"/>
          <w:sz w:val="20"/>
        </w:rPr>
        <w:tab/>
        <w:t>1318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4F0A8D84" w14:textId="77777777" w:rsidR="00112C70" w:rsidRDefault="00112C70" w:rsidP="00112C70">
      <w:pPr>
        <w:pStyle w:val="Podnadpis"/>
        <w:tabs>
          <w:tab w:val="left" w:pos="1620"/>
          <w:tab w:val="left" w:pos="3240"/>
          <w:tab w:val="left" w:pos="6120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4882</w:t>
      </w:r>
      <w:r>
        <w:rPr>
          <w:rFonts w:ascii="Tahoma" w:hAnsi="Tahoma" w:cs="Tahoma"/>
          <w:b w:val="0"/>
          <w:bCs w:val="0"/>
          <w:sz w:val="20"/>
        </w:rPr>
        <w:tab/>
        <w:t>342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62E3E6EE" w14:textId="77777777" w:rsidR="00112C70" w:rsidRDefault="00112C70" w:rsidP="00112C70">
      <w:pPr>
        <w:pStyle w:val="Podnadpis"/>
        <w:tabs>
          <w:tab w:val="left" w:pos="1620"/>
          <w:tab w:val="left" w:pos="3240"/>
          <w:tab w:val="left" w:pos="6120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4883</w:t>
      </w:r>
      <w:r>
        <w:rPr>
          <w:rFonts w:ascii="Tahoma" w:hAnsi="Tahoma" w:cs="Tahoma"/>
          <w:b w:val="0"/>
          <w:bCs w:val="0"/>
          <w:sz w:val="20"/>
        </w:rPr>
        <w:tab/>
        <w:t>124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5C1F25EE" w14:textId="77777777" w:rsidR="00112C70" w:rsidRDefault="00112C70" w:rsidP="00112C70">
      <w:pPr>
        <w:pStyle w:val="Podnadpis"/>
        <w:numPr>
          <w:ilvl w:val="0"/>
          <w:numId w:val="7"/>
        </w:numPr>
        <w:tabs>
          <w:tab w:val="clear" w:pos="720"/>
        </w:tabs>
        <w:spacing w:before="480"/>
        <w:ind w:left="284" w:hanging="284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Cs w:val="0"/>
          <w:sz w:val="20"/>
        </w:rPr>
        <w:t xml:space="preserve">Rozpis movitého majetku </w:t>
      </w:r>
      <w:r>
        <w:rPr>
          <w:rFonts w:ascii="Tahoma" w:hAnsi="Tahoma" w:cs="Tahoma"/>
          <w:b w:val="0"/>
          <w:sz w:val="20"/>
        </w:rPr>
        <w:t>je uveden v inventárních soupisech uložených u příspěvkové organizace.</w:t>
      </w:r>
    </w:p>
    <w:p w14:paraId="31FF03C3" w14:textId="77777777" w:rsidR="00112C70" w:rsidRPr="000143E6" w:rsidRDefault="00112C70" w:rsidP="00112C70">
      <w:pPr>
        <w:pStyle w:val="Podnadpis"/>
        <w:jc w:val="left"/>
        <w:rPr>
          <w:rFonts w:ascii="Tahoma" w:hAnsi="Tahoma" w:cs="Tahoma"/>
          <w:sz w:val="20"/>
          <w:szCs w:val="20"/>
        </w:rPr>
      </w:pPr>
    </w:p>
    <w:p w14:paraId="1F4023B0" w14:textId="77777777" w:rsidR="00867AD2" w:rsidRPr="000143E6" w:rsidRDefault="00867AD2" w:rsidP="00867AD2">
      <w:pPr>
        <w:pStyle w:val="Podnadpis"/>
        <w:jc w:val="left"/>
        <w:rPr>
          <w:rFonts w:ascii="Tahoma" w:hAnsi="Tahoma" w:cs="Tahoma"/>
          <w:sz w:val="20"/>
          <w:szCs w:val="20"/>
        </w:rPr>
      </w:pPr>
    </w:p>
    <w:p w14:paraId="7AA5D43A" w14:textId="77777777" w:rsidR="00867AD2" w:rsidRPr="000143E6" w:rsidRDefault="00867AD2" w:rsidP="00867AD2">
      <w:pPr>
        <w:pStyle w:val="Podnadpis"/>
        <w:rPr>
          <w:rFonts w:ascii="Tahoma" w:hAnsi="Tahoma" w:cs="Tahoma"/>
          <w:sz w:val="20"/>
          <w:szCs w:val="20"/>
        </w:rPr>
      </w:pPr>
    </w:p>
    <w:p w14:paraId="46CBA53D" w14:textId="77777777" w:rsidR="00950EC3" w:rsidRPr="000143E6" w:rsidRDefault="00950EC3" w:rsidP="00867AD2">
      <w:pPr>
        <w:pStyle w:val="Podnadpis"/>
        <w:rPr>
          <w:rFonts w:ascii="Tahoma" w:hAnsi="Tahoma" w:cs="Tahoma"/>
          <w:sz w:val="20"/>
          <w:szCs w:val="20"/>
        </w:rPr>
      </w:pPr>
    </w:p>
    <w:p w14:paraId="0D8EEBDB" w14:textId="77777777" w:rsidR="00A34D9E" w:rsidRDefault="00A34D9E" w:rsidP="00950EC3">
      <w:pPr>
        <w:pStyle w:val="Podnadpis"/>
        <w:rPr>
          <w:rFonts w:ascii="Tahoma" w:hAnsi="Tahoma" w:cs="Tahoma"/>
          <w:sz w:val="20"/>
          <w:szCs w:val="20"/>
        </w:rPr>
      </w:pPr>
    </w:p>
    <w:p w14:paraId="3EFAEA1B" w14:textId="77777777" w:rsidR="0035654B" w:rsidRDefault="0035654B" w:rsidP="00950EC3">
      <w:pPr>
        <w:pStyle w:val="Podnadpis"/>
        <w:rPr>
          <w:rFonts w:ascii="Tahoma" w:hAnsi="Tahoma" w:cs="Tahoma"/>
          <w:sz w:val="20"/>
          <w:szCs w:val="20"/>
        </w:rPr>
      </w:pPr>
    </w:p>
    <w:p w14:paraId="3AF3D477" w14:textId="77777777" w:rsidR="0035654B" w:rsidRDefault="0035654B" w:rsidP="00950EC3">
      <w:pPr>
        <w:pStyle w:val="Podnadpis"/>
        <w:rPr>
          <w:rFonts w:ascii="Tahoma" w:hAnsi="Tahoma" w:cs="Tahoma"/>
          <w:sz w:val="20"/>
          <w:szCs w:val="20"/>
        </w:rPr>
      </w:pPr>
    </w:p>
    <w:p w14:paraId="372ABE16" w14:textId="77777777" w:rsidR="0035654B" w:rsidRDefault="0035654B" w:rsidP="00950EC3">
      <w:pPr>
        <w:pStyle w:val="Podnadpis"/>
        <w:rPr>
          <w:rFonts w:ascii="Tahoma" w:hAnsi="Tahoma" w:cs="Tahoma"/>
          <w:sz w:val="20"/>
          <w:szCs w:val="20"/>
        </w:rPr>
      </w:pPr>
    </w:p>
    <w:p w14:paraId="7DCB1832" w14:textId="77777777" w:rsidR="0035654B" w:rsidRDefault="0035654B" w:rsidP="00950EC3">
      <w:pPr>
        <w:pStyle w:val="Podnadpis"/>
        <w:rPr>
          <w:rFonts w:ascii="Tahoma" w:hAnsi="Tahoma" w:cs="Tahoma"/>
          <w:sz w:val="20"/>
          <w:szCs w:val="20"/>
        </w:rPr>
      </w:pPr>
    </w:p>
    <w:p w14:paraId="736C3DEE" w14:textId="77777777" w:rsidR="0035654B" w:rsidRDefault="0035654B" w:rsidP="00950EC3">
      <w:pPr>
        <w:pStyle w:val="Podnadpis"/>
        <w:rPr>
          <w:rFonts w:ascii="Tahoma" w:hAnsi="Tahoma" w:cs="Tahoma"/>
          <w:sz w:val="20"/>
          <w:szCs w:val="20"/>
        </w:rPr>
      </w:pPr>
    </w:p>
    <w:p w14:paraId="1A90D8C3" w14:textId="77777777" w:rsidR="0035654B" w:rsidRDefault="0035654B" w:rsidP="00950EC3">
      <w:pPr>
        <w:pStyle w:val="Podnadpis"/>
        <w:rPr>
          <w:rFonts w:ascii="Tahoma" w:hAnsi="Tahoma" w:cs="Tahoma"/>
          <w:sz w:val="20"/>
          <w:szCs w:val="20"/>
        </w:rPr>
      </w:pPr>
    </w:p>
    <w:p w14:paraId="41D869B6" w14:textId="77777777" w:rsidR="0035654B" w:rsidRDefault="0035654B" w:rsidP="00950EC3">
      <w:pPr>
        <w:pStyle w:val="Podnadpis"/>
        <w:rPr>
          <w:rFonts w:ascii="Tahoma" w:hAnsi="Tahoma" w:cs="Tahoma"/>
          <w:sz w:val="20"/>
          <w:szCs w:val="20"/>
        </w:rPr>
      </w:pPr>
    </w:p>
    <w:p w14:paraId="265C3FCA" w14:textId="77777777" w:rsidR="0035654B" w:rsidRDefault="0035654B" w:rsidP="00950EC3">
      <w:pPr>
        <w:pStyle w:val="Podnadpis"/>
        <w:rPr>
          <w:rFonts w:ascii="Tahoma" w:hAnsi="Tahoma" w:cs="Tahoma"/>
          <w:sz w:val="20"/>
          <w:szCs w:val="20"/>
        </w:rPr>
      </w:pPr>
    </w:p>
    <w:p w14:paraId="3C07E59A" w14:textId="77777777" w:rsidR="0035654B" w:rsidRDefault="0035654B" w:rsidP="00950EC3">
      <w:pPr>
        <w:pStyle w:val="Podnadpis"/>
        <w:rPr>
          <w:rFonts w:ascii="Tahoma" w:hAnsi="Tahoma" w:cs="Tahoma"/>
          <w:sz w:val="20"/>
          <w:szCs w:val="20"/>
        </w:rPr>
      </w:pPr>
    </w:p>
    <w:p w14:paraId="160007C9" w14:textId="77777777" w:rsidR="0035654B" w:rsidRDefault="0035654B" w:rsidP="00950EC3">
      <w:pPr>
        <w:pStyle w:val="Podnadpis"/>
        <w:rPr>
          <w:rFonts w:ascii="Tahoma" w:hAnsi="Tahoma" w:cs="Tahoma"/>
          <w:sz w:val="20"/>
          <w:szCs w:val="20"/>
        </w:rPr>
      </w:pPr>
    </w:p>
    <w:p w14:paraId="1A375E66" w14:textId="77777777" w:rsidR="0035654B" w:rsidRDefault="0035654B" w:rsidP="00950EC3">
      <w:pPr>
        <w:pStyle w:val="Podnadpis"/>
        <w:rPr>
          <w:rFonts w:ascii="Tahoma" w:hAnsi="Tahoma" w:cs="Tahoma"/>
          <w:sz w:val="20"/>
          <w:szCs w:val="20"/>
        </w:rPr>
      </w:pPr>
    </w:p>
    <w:p w14:paraId="592D2141" w14:textId="77777777" w:rsidR="0035654B" w:rsidRDefault="0035654B" w:rsidP="00950EC3">
      <w:pPr>
        <w:pStyle w:val="Podnadpis"/>
        <w:rPr>
          <w:rFonts w:ascii="Tahoma" w:hAnsi="Tahoma" w:cs="Tahoma"/>
          <w:sz w:val="20"/>
          <w:szCs w:val="20"/>
        </w:rPr>
      </w:pPr>
    </w:p>
    <w:p w14:paraId="3361AF47" w14:textId="77777777" w:rsidR="0035654B" w:rsidRDefault="0035654B" w:rsidP="00950EC3">
      <w:pPr>
        <w:pStyle w:val="Podnadpis"/>
        <w:rPr>
          <w:rFonts w:ascii="Tahoma" w:hAnsi="Tahoma" w:cs="Tahoma"/>
          <w:sz w:val="20"/>
          <w:szCs w:val="20"/>
        </w:rPr>
      </w:pPr>
    </w:p>
    <w:p w14:paraId="458E0984" w14:textId="77777777" w:rsidR="0035654B" w:rsidRDefault="0035654B" w:rsidP="0035654B">
      <w:pPr>
        <w:pStyle w:val="Podnadpis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Příloha č. 2</w:t>
      </w:r>
    </w:p>
    <w:p w14:paraId="750FD4CE" w14:textId="77777777" w:rsidR="0035654B" w:rsidRDefault="0035654B" w:rsidP="0035654B">
      <w:pPr>
        <w:pStyle w:val="Podnadpis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ke zřizovací listině příspěvkové organizace</w:t>
      </w:r>
    </w:p>
    <w:p w14:paraId="7B63EA74" w14:textId="77777777" w:rsidR="0035654B" w:rsidRDefault="0035654B" w:rsidP="0035654B">
      <w:pPr>
        <w:pStyle w:val="Podnadpis"/>
        <w:spacing w:before="240" w:after="240"/>
        <w:rPr>
          <w:rFonts w:ascii="Tahoma" w:hAnsi="Tahoma" w:cs="Tahoma"/>
          <w:b w:val="0"/>
          <w:snapToGrid w:val="0"/>
          <w:color w:val="000000"/>
          <w:sz w:val="20"/>
        </w:rPr>
      </w:pPr>
      <w:r>
        <w:rPr>
          <w:rFonts w:ascii="Tahoma" w:hAnsi="Tahoma" w:cs="Tahoma"/>
          <w:snapToGrid w:val="0"/>
          <w:color w:val="000000"/>
          <w:sz w:val="20"/>
        </w:rPr>
        <w:t xml:space="preserve">Gymnázium a Střední průmyslová škola elektrotechniky a informatiky, </w:t>
      </w:r>
      <w:r>
        <w:rPr>
          <w:rFonts w:ascii="Tahoma" w:hAnsi="Tahoma" w:cs="Tahoma"/>
          <w:snapToGrid w:val="0"/>
          <w:color w:val="000000"/>
          <w:sz w:val="20"/>
        </w:rPr>
        <w:br/>
        <w:t>Frenštát pod Radhoštěm, příspěvková organizace</w:t>
      </w:r>
    </w:p>
    <w:p w14:paraId="43265BA7" w14:textId="77777777" w:rsidR="0035654B" w:rsidRDefault="0035654B" w:rsidP="0035654B">
      <w:pPr>
        <w:pStyle w:val="Podnadpis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ze dne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15. září 2025</w:t>
      </w:r>
    </w:p>
    <w:p w14:paraId="3196E4B8" w14:textId="77777777" w:rsidR="0035654B" w:rsidRDefault="0035654B" w:rsidP="0035654B">
      <w:pPr>
        <w:pStyle w:val="Podnadpis"/>
        <w:spacing w:before="360" w:after="480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sz w:val="20"/>
        </w:rPr>
        <w:t>Vymezení doplňkové činnosti organizace</w:t>
      </w:r>
    </w:p>
    <w:p w14:paraId="04D13286" w14:textId="77777777" w:rsidR="0035654B" w:rsidRDefault="0035654B" w:rsidP="0035654B">
      <w:pPr>
        <w:pStyle w:val="Podnadpis"/>
        <w:spacing w:after="12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Okruhy doplňkové činnosti příspěvkové organizace:</w:t>
      </w:r>
    </w:p>
    <w:p w14:paraId="688C03B0" w14:textId="77777777" w:rsidR="0035654B" w:rsidRPr="00A34D9E" w:rsidRDefault="0035654B" w:rsidP="0035654B">
      <w:pPr>
        <w:numPr>
          <w:ilvl w:val="0"/>
          <w:numId w:val="5"/>
        </w:numPr>
        <w:tabs>
          <w:tab w:val="clear" w:pos="360"/>
        </w:tabs>
        <w:ind w:left="284" w:hanging="284"/>
        <w:rPr>
          <w:rFonts w:ascii="Tahoma" w:hAnsi="Tahoma" w:cs="Tahoma"/>
          <w:sz w:val="20"/>
        </w:rPr>
      </w:pPr>
      <w:r w:rsidRPr="00A34D9E">
        <w:rPr>
          <w:rFonts w:ascii="Tahoma" w:hAnsi="Tahoma" w:cs="Tahoma"/>
          <w:bCs/>
          <w:sz w:val="20"/>
          <w:szCs w:val="20"/>
        </w:rPr>
        <w:t>Provádění rekvalifikačních, odborných a vzdělávacích kurzů, školení a jiných vzdělávacích akcí včetně zprostředkování</w:t>
      </w:r>
      <w:r w:rsidRPr="00A34D9E">
        <w:rPr>
          <w:rFonts w:ascii="Tahoma" w:hAnsi="Tahoma" w:cs="Tahoma"/>
          <w:sz w:val="20"/>
          <w:szCs w:val="20"/>
        </w:rPr>
        <w:t>.</w:t>
      </w:r>
    </w:p>
    <w:p w14:paraId="5E765BF0" w14:textId="77777777" w:rsidR="0035654B" w:rsidRPr="00C416F2" w:rsidRDefault="0035654B" w:rsidP="0035654B">
      <w:pPr>
        <w:numPr>
          <w:ilvl w:val="0"/>
          <w:numId w:val="5"/>
        </w:numPr>
        <w:tabs>
          <w:tab w:val="clear" w:pos="360"/>
        </w:tabs>
        <w:ind w:left="284" w:hanging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>Pronájem majetku.</w:t>
      </w:r>
    </w:p>
    <w:p w14:paraId="7DB200B1" w14:textId="77777777" w:rsidR="0035654B" w:rsidRPr="00C416F2" w:rsidRDefault="0035654B" w:rsidP="0035654B">
      <w:pPr>
        <w:numPr>
          <w:ilvl w:val="0"/>
          <w:numId w:val="5"/>
        </w:numPr>
        <w:tabs>
          <w:tab w:val="clear" w:pos="360"/>
        </w:tabs>
        <w:ind w:left="284" w:hanging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>Hostinská činnost.</w:t>
      </w:r>
    </w:p>
    <w:p w14:paraId="30D185D4" w14:textId="77777777" w:rsidR="0035654B" w:rsidRPr="00C416F2" w:rsidRDefault="0035654B" w:rsidP="0035654B">
      <w:pPr>
        <w:numPr>
          <w:ilvl w:val="0"/>
          <w:numId w:val="5"/>
        </w:numPr>
        <w:tabs>
          <w:tab w:val="clear" w:pos="360"/>
        </w:tabs>
        <w:ind w:left="284" w:hanging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>Ubytovací služby.</w:t>
      </w:r>
    </w:p>
    <w:p w14:paraId="7107F5D9" w14:textId="77777777" w:rsidR="0035654B" w:rsidRPr="00C416F2" w:rsidRDefault="0035654B" w:rsidP="0035654B">
      <w:pPr>
        <w:numPr>
          <w:ilvl w:val="0"/>
          <w:numId w:val="5"/>
        </w:numPr>
        <w:tabs>
          <w:tab w:val="clear" w:pos="360"/>
        </w:tabs>
        <w:ind w:left="284" w:hanging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>Činnost účetních poradců, vedení účetnictví, vedení daňové evidence.</w:t>
      </w:r>
    </w:p>
    <w:p w14:paraId="596F6BE2" w14:textId="77777777" w:rsidR="0035654B" w:rsidRDefault="0035654B" w:rsidP="0035654B">
      <w:pPr>
        <w:numPr>
          <w:ilvl w:val="0"/>
          <w:numId w:val="5"/>
        </w:numPr>
        <w:tabs>
          <w:tab w:val="clear" w:pos="360"/>
        </w:tabs>
        <w:ind w:left="284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Závodní stravování zaměstnanců právnických osob vykonávajících činnost škol a školských zařízení zřízených krajem, obcí nebo svazkem obcí.</w:t>
      </w:r>
    </w:p>
    <w:p w14:paraId="228AA63A" w14:textId="77777777" w:rsidR="0035654B" w:rsidRDefault="0035654B" w:rsidP="0035654B">
      <w:pPr>
        <w:numPr>
          <w:ilvl w:val="0"/>
          <w:numId w:val="5"/>
        </w:numPr>
        <w:tabs>
          <w:tab w:val="clear" w:pos="360"/>
        </w:tabs>
        <w:ind w:left="284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Provozování tělovýchovných a sportovních zařízení a organizování sportovní činnosti.</w:t>
      </w:r>
    </w:p>
    <w:p w14:paraId="3C17D2D7" w14:textId="77777777" w:rsidR="0035654B" w:rsidRPr="00BF35DA" w:rsidRDefault="0035654B" w:rsidP="0035654B">
      <w:pPr>
        <w:numPr>
          <w:ilvl w:val="0"/>
          <w:numId w:val="5"/>
        </w:numPr>
        <w:tabs>
          <w:tab w:val="clear" w:pos="360"/>
        </w:tabs>
        <w:ind w:left="284" w:hanging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>Mimoškolní výchova a vzdělávání, výchovné, relaxační, zotavovací akce a sportovní kurzy.</w:t>
      </w:r>
    </w:p>
    <w:p w14:paraId="79005ECA" w14:textId="77777777" w:rsidR="0035654B" w:rsidRDefault="0035654B" w:rsidP="0035654B">
      <w:pPr>
        <w:numPr>
          <w:ilvl w:val="0"/>
          <w:numId w:val="5"/>
        </w:numPr>
        <w:tabs>
          <w:tab w:val="clear" w:pos="360"/>
        </w:tabs>
        <w:ind w:left="284" w:hanging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>Školní firma v oblasti informačních a komunikačních technologií.</w:t>
      </w:r>
    </w:p>
    <w:p w14:paraId="1E415FAD" w14:textId="77777777" w:rsidR="0035654B" w:rsidRPr="0035654B" w:rsidRDefault="0035654B" w:rsidP="0035654B">
      <w:pPr>
        <w:numPr>
          <w:ilvl w:val="0"/>
          <w:numId w:val="5"/>
        </w:numPr>
        <w:tabs>
          <w:tab w:val="clear" w:pos="360"/>
        </w:tabs>
        <w:ind w:left="227" w:hanging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Výroba elektronických součástek, elektrických zařízení a výroba a opravy elektrických zařízení </w:t>
      </w:r>
      <w:r>
        <w:rPr>
          <w:rFonts w:ascii="Tahoma" w:hAnsi="Tahoma" w:cs="Tahoma"/>
          <w:sz w:val="20"/>
          <w:szCs w:val="20"/>
        </w:rPr>
        <w:br/>
        <w:t>a výroba a opravy elektrických strojů, přístrojů a elektronických zařízení pracujících na malém napětí.</w:t>
      </w:r>
    </w:p>
    <w:p w14:paraId="4D001FBA" w14:textId="77777777" w:rsidR="0035654B" w:rsidRPr="000143E6" w:rsidRDefault="0035654B" w:rsidP="00950EC3">
      <w:pPr>
        <w:pStyle w:val="Podnadpis"/>
        <w:rPr>
          <w:rFonts w:ascii="Tahoma" w:hAnsi="Tahoma" w:cs="Tahoma"/>
          <w:sz w:val="20"/>
          <w:szCs w:val="20"/>
        </w:rPr>
      </w:pPr>
    </w:p>
    <w:sectPr w:rsidR="0035654B" w:rsidRPr="000143E6"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EED54" w14:textId="77777777" w:rsidR="00EE55AF" w:rsidRDefault="00EE55AF">
      <w:r>
        <w:separator/>
      </w:r>
    </w:p>
  </w:endnote>
  <w:endnote w:type="continuationSeparator" w:id="0">
    <w:p w14:paraId="07E0E097" w14:textId="77777777" w:rsidR="00EE55AF" w:rsidRDefault="00EE55AF">
      <w:r>
        <w:continuationSeparator/>
      </w:r>
    </w:p>
  </w:endnote>
  <w:endnote w:type="continuationNotice" w:id="1">
    <w:p w14:paraId="088267A2" w14:textId="77777777" w:rsidR="00EE55AF" w:rsidRDefault="00EE55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1836" w14:textId="77777777" w:rsidR="007F6463" w:rsidRDefault="00D73B12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w:pict w14:anchorId="3D9C5BEC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27" type="#_x0000_t202" alt="Klasifikace informací: Neveřejné" style="position:absolute;margin-left:0;margin-top:0;width:137.25pt;height:26pt;z-index:251657728;visibility:visible;mso-wrap-style:none;mso-wrap-distance-left:0;mso-wrap-distance-right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<v:textbox style="mso-fit-shape-to-text:t" inset="20pt,0,0,15pt">
            <w:txbxContent>
              <w:p w14:paraId="097C4C73" w14:textId="77777777" w:rsidR="001646E9" w:rsidRPr="001646E9" w:rsidRDefault="001646E9" w:rsidP="001646E9">
                <w:pPr>
                  <w:rPr>
                    <w:rFonts w:ascii="Calibri" w:eastAsia="Calibri" w:hAnsi="Calibri" w:cs="Calibri"/>
                    <w:noProof/>
                    <w:color w:val="000000"/>
                    <w:sz w:val="18"/>
                    <w:szCs w:val="18"/>
                  </w:rPr>
                </w:pPr>
                <w:r w:rsidRPr="001646E9">
                  <w:rPr>
                    <w:rFonts w:ascii="Calibri" w:eastAsia="Calibri" w:hAnsi="Calibri" w:cs="Calibri"/>
                    <w:noProof/>
                    <w:color w:val="000000"/>
                    <w:sz w:val="18"/>
                    <w:szCs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7F6463">
      <w:rPr>
        <w:rStyle w:val="slostrnky"/>
      </w:rPr>
      <w:fldChar w:fldCharType="begin"/>
    </w:r>
    <w:r w:rsidR="007F6463">
      <w:rPr>
        <w:rStyle w:val="slostrnky"/>
      </w:rPr>
      <w:instrText xml:space="preserve">PAGE  </w:instrText>
    </w:r>
    <w:r w:rsidR="007F6463">
      <w:rPr>
        <w:rStyle w:val="slostrnky"/>
      </w:rPr>
      <w:fldChar w:fldCharType="end"/>
    </w:r>
  </w:p>
  <w:p w14:paraId="238099F3" w14:textId="77777777" w:rsidR="007F6463" w:rsidRDefault="007F64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5B5F" w14:textId="77777777" w:rsidR="007F6463" w:rsidRDefault="00D73B12">
    <w:pPr>
      <w:pStyle w:val="Zpat"/>
      <w:spacing w:line="280" w:lineRule="exact"/>
      <w:jc w:val="center"/>
      <w:rPr>
        <w:rFonts w:ascii="Tahoma" w:hAnsi="Tahoma" w:cs="Tahoma"/>
        <w:sz w:val="20"/>
        <w:szCs w:val="28"/>
      </w:rPr>
    </w:pPr>
    <w:r>
      <w:rPr>
        <w:noProof/>
      </w:rPr>
      <w:pict w14:anchorId="327F3EEF">
        <v:shapetype id="_x0000_t202" coordsize="21600,21600" o:spt="202" path="m,l,21600r21600,l21600,xe">
          <v:stroke joinstyle="miter"/>
          <v:path gradientshapeok="t" o:connecttype="rect"/>
        </v:shapetype>
        <v:shape id="Textové pole 3" o:spid="_x0000_s1026" type="#_x0000_t202" alt="Klasifikace informací: Neveřejné" style="position:absolute;left:0;text-align:left;margin-left:0;margin-top:0;width:137.25pt;height:26pt;z-index:251658752;visibility:visible;mso-wrap-style:none;mso-wrap-distance-left:0;mso-wrap-distance-right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<v:textbox style="mso-fit-shape-to-text:t" inset="20pt,0,0,15pt">
            <w:txbxContent>
              <w:p w14:paraId="4F6C4212" w14:textId="77777777" w:rsidR="001646E9" w:rsidRPr="001646E9" w:rsidRDefault="001646E9" w:rsidP="001646E9">
                <w:pPr>
                  <w:rPr>
                    <w:rFonts w:ascii="Calibri" w:eastAsia="Calibri" w:hAnsi="Calibri" w:cs="Calibri"/>
                    <w:noProof/>
                    <w:color w:val="000000"/>
                    <w:sz w:val="18"/>
                    <w:szCs w:val="18"/>
                  </w:rPr>
                </w:pPr>
                <w:r w:rsidRPr="001646E9">
                  <w:rPr>
                    <w:rFonts w:ascii="Calibri" w:eastAsia="Calibri" w:hAnsi="Calibri" w:cs="Calibri"/>
                    <w:noProof/>
                    <w:color w:val="000000"/>
                    <w:sz w:val="18"/>
                    <w:szCs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7F6463">
      <w:rPr>
        <w:rStyle w:val="slostrnky"/>
        <w:rFonts w:ascii="Tahoma" w:hAnsi="Tahoma" w:cs="Tahoma"/>
        <w:sz w:val="20"/>
      </w:rPr>
      <w:fldChar w:fldCharType="begin"/>
    </w:r>
    <w:r w:rsidR="007F6463">
      <w:rPr>
        <w:rStyle w:val="slostrnky"/>
        <w:rFonts w:ascii="Tahoma" w:hAnsi="Tahoma" w:cs="Tahoma"/>
        <w:sz w:val="20"/>
      </w:rPr>
      <w:instrText xml:space="preserve"> PAGE </w:instrText>
    </w:r>
    <w:r w:rsidR="007F6463">
      <w:rPr>
        <w:rStyle w:val="slostrnky"/>
        <w:rFonts w:ascii="Tahoma" w:hAnsi="Tahoma" w:cs="Tahoma"/>
        <w:sz w:val="20"/>
      </w:rPr>
      <w:fldChar w:fldCharType="separate"/>
    </w:r>
    <w:r w:rsidR="00163E63">
      <w:rPr>
        <w:rStyle w:val="slostrnky"/>
        <w:rFonts w:ascii="Tahoma" w:hAnsi="Tahoma" w:cs="Tahoma"/>
        <w:noProof/>
        <w:sz w:val="20"/>
      </w:rPr>
      <w:t>2</w:t>
    </w:r>
    <w:r w:rsidR="007F6463">
      <w:rPr>
        <w:rStyle w:val="slostrnky"/>
        <w:rFonts w:ascii="Tahoma" w:hAnsi="Tahoma" w:cs="Tahom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E94D5" w14:textId="77777777" w:rsidR="001646E9" w:rsidRDefault="00D73B12">
    <w:pPr>
      <w:pStyle w:val="Zpat"/>
    </w:pPr>
    <w:r>
      <w:rPr>
        <w:noProof/>
      </w:rPr>
      <w:pict w14:anchorId="569E1444"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1025" type="#_x0000_t202" alt="Klasifikace informací: Neveřejné" style="position:absolute;margin-left:0;margin-top:0;width:137.25pt;height:26pt;z-index:251656704;visibility:visible;mso-wrap-style:none;mso-wrap-distance-left:0;mso-wrap-distance-right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<v:textbox style="mso-fit-shape-to-text:t" inset="20pt,0,0,15pt">
            <w:txbxContent>
              <w:p w14:paraId="47B2D84F" w14:textId="77777777" w:rsidR="001646E9" w:rsidRPr="001646E9" w:rsidRDefault="001646E9" w:rsidP="001646E9">
                <w:pPr>
                  <w:rPr>
                    <w:rFonts w:ascii="Calibri" w:eastAsia="Calibri" w:hAnsi="Calibri" w:cs="Calibri"/>
                    <w:noProof/>
                    <w:color w:val="000000"/>
                    <w:sz w:val="18"/>
                    <w:szCs w:val="18"/>
                  </w:rPr>
                </w:pPr>
                <w:r w:rsidRPr="001646E9">
                  <w:rPr>
                    <w:rFonts w:ascii="Calibri" w:eastAsia="Calibri" w:hAnsi="Calibri" w:cs="Calibri"/>
                    <w:noProof/>
                    <w:color w:val="000000"/>
                    <w:sz w:val="18"/>
                    <w:szCs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DB54B" w14:textId="77777777" w:rsidR="00EE55AF" w:rsidRDefault="00EE55AF">
      <w:pPr>
        <w:pStyle w:val="Zkladntext"/>
      </w:pPr>
      <w:r>
        <w:separator/>
      </w:r>
    </w:p>
  </w:footnote>
  <w:footnote w:type="continuationSeparator" w:id="0">
    <w:p w14:paraId="295F28C0" w14:textId="77777777" w:rsidR="00EE55AF" w:rsidRDefault="00EE55AF">
      <w:r>
        <w:continuationSeparator/>
      </w:r>
    </w:p>
  </w:footnote>
  <w:footnote w:type="continuationNotice" w:id="1">
    <w:p w14:paraId="37C4E3F0" w14:textId="77777777" w:rsidR="00EE55AF" w:rsidRDefault="00EE55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8F073D"/>
    <w:multiLevelType w:val="hybridMultilevel"/>
    <w:tmpl w:val="C0586C58"/>
    <w:lvl w:ilvl="0" w:tplc="ED3EF0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F6E86"/>
    <w:multiLevelType w:val="multilevel"/>
    <w:tmpl w:val="1DE2E2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F0881"/>
    <w:multiLevelType w:val="hybridMultilevel"/>
    <w:tmpl w:val="69F8B2F6"/>
    <w:lvl w:ilvl="0" w:tplc="73807E4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714BE"/>
    <w:multiLevelType w:val="hybridMultilevel"/>
    <w:tmpl w:val="02D87E48"/>
    <w:lvl w:ilvl="0" w:tplc="04050017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5" w15:restartNumberingAfterBreak="0">
    <w:nsid w:val="182B6F9D"/>
    <w:multiLevelType w:val="hybridMultilevel"/>
    <w:tmpl w:val="F14A33FE"/>
    <w:lvl w:ilvl="0" w:tplc="C4AEF448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A15F2"/>
    <w:multiLevelType w:val="singleLevel"/>
    <w:tmpl w:val="69681F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FD52F5B"/>
    <w:multiLevelType w:val="multilevel"/>
    <w:tmpl w:val="9D5AF0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1CC172B"/>
    <w:multiLevelType w:val="hybridMultilevel"/>
    <w:tmpl w:val="A1E20834"/>
    <w:lvl w:ilvl="0" w:tplc="04050011">
      <w:start w:val="1"/>
      <w:numFmt w:val="decimal"/>
      <w:lvlText w:val="%1)"/>
      <w:lvlJc w:val="left"/>
      <w:pPr>
        <w:ind w:left="4122" w:hanging="360"/>
      </w:pPr>
    </w:lvl>
    <w:lvl w:ilvl="1" w:tplc="04050019">
      <w:start w:val="1"/>
      <w:numFmt w:val="lowerLetter"/>
      <w:lvlText w:val="%2."/>
      <w:lvlJc w:val="left"/>
      <w:pPr>
        <w:ind w:left="4842" w:hanging="360"/>
      </w:pPr>
    </w:lvl>
    <w:lvl w:ilvl="2" w:tplc="0405001B">
      <w:start w:val="1"/>
      <w:numFmt w:val="lowerRoman"/>
      <w:lvlText w:val="%3."/>
      <w:lvlJc w:val="right"/>
      <w:pPr>
        <w:ind w:left="5562" w:hanging="180"/>
      </w:pPr>
    </w:lvl>
    <w:lvl w:ilvl="3" w:tplc="0405000F">
      <w:start w:val="1"/>
      <w:numFmt w:val="decimal"/>
      <w:lvlText w:val="%4."/>
      <w:lvlJc w:val="left"/>
      <w:pPr>
        <w:ind w:left="6282" w:hanging="360"/>
      </w:pPr>
    </w:lvl>
    <w:lvl w:ilvl="4" w:tplc="04050019">
      <w:start w:val="1"/>
      <w:numFmt w:val="lowerLetter"/>
      <w:lvlText w:val="%5."/>
      <w:lvlJc w:val="left"/>
      <w:pPr>
        <w:ind w:left="7002" w:hanging="360"/>
      </w:pPr>
    </w:lvl>
    <w:lvl w:ilvl="5" w:tplc="0405001B">
      <w:start w:val="1"/>
      <w:numFmt w:val="lowerRoman"/>
      <w:lvlText w:val="%6."/>
      <w:lvlJc w:val="right"/>
      <w:pPr>
        <w:ind w:left="7722" w:hanging="180"/>
      </w:pPr>
    </w:lvl>
    <w:lvl w:ilvl="6" w:tplc="0405000F">
      <w:start w:val="1"/>
      <w:numFmt w:val="decimal"/>
      <w:lvlText w:val="%7."/>
      <w:lvlJc w:val="left"/>
      <w:pPr>
        <w:ind w:left="8442" w:hanging="360"/>
      </w:pPr>
    </w:lvl>
    <w:lvl w:ilvl="7" w:tplc="04050019">
      <w:start w:val="1"/>
      <w:numFmt w:val="lowerLetter"/>
      <w:lvlText w:val="%8."/>
      <w:lvlJc w:val="left"/>
      <w:pPr>
        <w:ind w:left="9162" w:hanging="360"/>
      </w:pPr>
    </w:lvl>
    <w:lvl w:ilvl="8" w:tplc="0405001B">
      <w:start w:val="1"/>
      <w:numFmt w:val="lowerRoman"/>
      <w:lvlText w:val="%9."/>
      <w:lvlJc w:val="right"/>
      <w:pPr>
        <w:ind w:left="9882" w:hanging="180"/>
      </w:pPr>
    </w:lvl>
  </w:abstractNum>
  <w:abstractNum w:abstractNumId="9" w15:restartNumberingAfterBreak="0">
    <w:nsid w:val="31EB43BC"/>
    <w:multiLevelType w:val="hybridMultilevel"/>
    <w:tmpl w:val="A82ACA02"/>
    <w:lvl w:ilvl="0" w:tplc="3C2004D4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811F8"/>
    <w:multiLevelType w:val="hybridMultilevel"/>
    <w:tmpl w:val="927E77FE"/>
    <w:lvl w:ilvl="0" w:tplc="C76064D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74723"/>
    <w:multiLevelType w:val="multilevel"/>
    <w:tmpl w:val="79FE6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3F70BB2"/>
    <w:multiLevelType w:val="hybridMultilevel"/>
    <w:tmpl w:val="0CAC619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BD2ADE"/>
    <w:multiLevelType w:val="hybridMultilevel"/>
    <w:tmpl w:val="121639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57A7A"/>
    <w:multiLevelType w:val="hybridMultilevel"/>
    <w:tmpl w:val="149022A2"/>
    <w:lvl w:ilvl="0" w:tplc="B436FA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841A8"/>
    <w:multiLevelType w:val="hybridMultilevel"/>
    <w:tmpl w:val="11705BF2"/>
    <w:lvl w:ilvl="0" w:tplc="3AFA00D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D908A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F04B5"/>
    <w:multiLevelType w:val="hybridMultilevel"/>
    <w:tmpl w:val="010441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9626B"/>
    <w:multiLevelType w:val="hybridMultilevel"/>
    <w:tmpl w:val="3ECEBBB4"/>
    <w:lvl w:ilvl="0" w:tplc="AD9A90E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F2487"/>
    <w:multiLevelType w:val="hybridMultilevel"/>
    <w:tmpl w:val="F3D6DE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5061C"/>
    <w:multiLevelType w:val="multilevel"/>
    <w:tmpl w:val="3DF09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76B41900"/>
    <w:multiLevelType w:val="multilevel"/>
    <w:tmpl w:val="FFD29E2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95D26BF"/>
    <w:multiLevelType w:val="hybridMultilevel"/>
    <w:tmpl w:val="A1E208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966769">
    <w:abstractNumId w:val="0"/>
  </w:num>
  <w:num w:numId="2" w16cid:durableId="2071607475">
    <w:abstractNumId w:val="0"/>
  </w:num>
  <w:num w:numId="3" w16cid:durableId="146974138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0950934">
    <w:abstractNumId w:val="1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9735168">
    <w:abstractNumId w:val="6"/>
  </w:num>
  <w:num w:numId="6" w16cid:durableId="1850218568">
    <w:abstractNumId w:val="4"/>
  </w:num>
  <w:num w:numId="7" w16cid:durableId="731540445">
    <w:abstractNumId w:val="1"/>
  </w:num>
  <w:num w:numId="8" w16cid:durableId="11974309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968603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6242691">
    <w:abstractNumId w:val="20"/>
  </w:num>
  <w:num w:numId="11" w16cid:durableId="1665350193">
    <w:abstractNumId w:val="2"/>
  </w:num>
  <w:num w:numId="12" w16cid:durableId="889264279">
    <w:abstractNumId w:val="11"/>
  </w:num>
  <w:num w:numId="13" w16cid:durableId="212737617">
    <w:abstractNumId w:val="8"/>
  </w:num>
  <w:num w:numId="14" w16cid:durableId="980883921">
    <w:abstractNumId w:val="12"/>
  </w:num>
  <w:num w:numId="15" w16cid:durableId="548809645">
    <w:abstractNumId w:val="21"/>
  </w:num>
  <w:num w:numId="16" w16cid:durableId="1421098906">
    <w:abstractNumId w:val="13"/>
  </w:num>
  <w:num w:numId="17" w16cid:durableId="1077286492">
    <w:abstractNumId w:val="14"/>
  </w:num>
  <w:num w:numId="18" w16cid:durableId="71859351">
    <w:abstractNumId w:val="10"/>
  </w:num>
  <w:num w:numId="19" w16cid:durableId="2111461942">
    <w:abstractNumId w:val="16"/>
  </w:num>
  <w:num w:numId="20" w16cid:durableId="384526484">
    <w:abstractNumId w:val="18"/>
  </w:num>
  <w:num w:numId="21" w16cid:durableId="1132988723">
    <w:abstractNumId w:val="17"/>
  </w:num>
  <w:num w:numId="22" w16cid:durableId="300614899">
    <w:abstractNumId w:val="5"/>
  </w:num>
  <w:num w:numId="23" w16cid:durableId="267854465">
    <w:abstractNumId w:val="3"/>
  </w:num>
  <w:num w:numId="24" w16cid:durableId="1862670979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45F3"/>
    <w:rsid w:val="00003B38"/>
    <w:rsid w:val="00005092"/>
    <w:rsid w:val="000143E6"/>
    <w:rsid w:val="00085A5B"/>
    <w:rsid w:val="00085DAA"/>
    <w:rsid w:val="000A465C"/>
    <w:rsid w:val="000B509E"/>
    <w:rsid w:val="000D5D90"/>
    <w:rsid w:val="000E5467"/>
    <w:rsid w:val="00102217"/>
    <w:rsid w:val="0011244D"/>
    <w:rsid w:val="00112C70"/>
    <w:rsid w:val="00137B92"/>
    <w:rsid w:val="0015399D"/>
    <w:rsid w:val="00163E63"/>
    <w:rsid w:val="001646E9"/>
    <w:rsid w:val="001660D3"/>
    <w:rsid w:val="00173504"/>
    <w:rsid w:val="00192A1B"/>
    <w:rsid w:val="00197C50"/>
    <w:rsid w:val="001D42D3"/>
    <w:rsid w:val="001E1DFF"/>
    <w:rsid w:val="00201137"/>
    <w:rsid w:val="00206FD3"/>
    <w:rsid w:val="00211037"/>
    <w:rsid w:val="002413E7"/>
    <w:rsid w:val="002607E6"/>
    <w:rsid w:val="00272BE8"/>
    <w:rsid w:val="00276462"/>
    <w:rsid w:val="002843B4"/>
    <w:rsid w:val="002A7751"/>
    <w:rsid w:val="002B0562"/>
    <w:rsid w:val="002B6A39"/>
    <w:rsid w:val="002C2535"/>
    <w:rsid w:val="002D56C1"/>
    <w:rsid w:val="002F42CF"/>
    <w:rsid w:val="003357AD"/>
    <w:rsid w:val="00340083"/>
    <w:rsid w:val="0035654B"/>
    <w:rsid w:val="003575EE"/>
    <w:rsid w:val="003711A3"/>
    <w:rsid w:val="003755C4"/>
    <w:rsid w:val="00397729"/>
    <w:rsid w:val="003A4F5D"/>
    <w:rsid w:val="003B23E8"/>
    <w:rsid w:val="003B7E31"/>
    <w:rsid w:val="003C3AB2"/>
    <w:rsid w:val="003D0FE6"/>
    <w:rsid w:val="003E15B2"/>
    <w:rsid w:val="003E45F3"/>
    <w:rsid w:val="003E6FF1"/>
    <w:rsid w:val="003F0CD6"/>
    <w:rsid w:val="003F0E7F"/>
    <w:rsid w:val="003F5308"/>
    <w:rsid w:val="00400536"/>
    <w:rsid w:val="00417A83"/>
    <w:rsid w:val="004241F5"/>
    <w:rsid w:val="00444B5A"/>
    <w:rsid w:val="00450372"/>
    <w:rsid w:val="00453CCE"/>
    <w:rsid w:val="00464A2E"/>
    <w:rsid w:val="004A7049"/>
    <w:rsid w:val="00506810"/>
    <w:rsid w:val="00507CB9"/>
    <w:rsid w:val="00560A5E"/>
    <w:rsid w:val="00592E60"/>
    <w:rsid w:val="005A4EC8"/>
    <w:rsid w:val="005C62C7"/>
    <w:rsid w:val="005D1DDF"/>
    <w:rsid w:val="005D58A3"/>
    <w:rsid w:val="005D5BA5"/>
    <w:rsid w:val="005D66D3"/>
    <w:rsid w:val="005E62E5"/>
    <w:rsid w:val="005F6EB3"/>
    <w:rsid w:val="00615617"/>
    <w:rsid w:val="00621403"/>
    <w:rsid w:val="00625674"/>
    <w:rsid w:val="006545A8"/>
    <w:rsid w:val="0065592B"/>
    <w:rsid w:val="00666F50"/>
    <w:rsid w:val="006976FC"/>
    <w:rsid w:val="006C4A0C"/>
    <w:rsid w:val="006E0369"/>
    <w:rsid w:val="006E7BCA"/>
    <w:rsid w:val="00716E9F"/>
    <w:rsid w:val="007245B9"/>
    <w:rsid w:val="0076403A"/>
    <w:rsid w:val="00784DCF"/>
    <w:rsid w:val="00792461"/>
    <w:rsid w:val="007A371E"/>
    <w:rsid w:val="007D1002"/>
    <w:rsid w:val="007F6463"/>
    <w:rsid w:val="008239D1"/>
    <w:rsid w:val="008600ED"/>
    <w:rsid w:val="008612D1"/>
    <w:rsid w:val="00865EE6"/>
    <w:rsid w:val="00867AD2"/>
    <w:rsid w:val="008933EF"/>
    <w:rsid w:val="008A607F"/>
    <w:rsid w:val="008B1BAE"/>
    <w:rsid w:val="008D1ED7"/>
    <w:rsid w:val="008D6987"/>
    <w:rsid w:val="008E7EE2"/>
    <w:rsid w:val="00920F54"/>
    <w:rsid w:val="00950EC3"/>
    <w:rsid w:val="0096431B"/>
    <w:rsid w:val="00967379"/>
    <w:rsid w:val="0097387E"/>
    <w:rsid w:val="00985FD3"/>
    <w:rsid w:val="009C469F"/>
    <w:rsid w:val="009D3131"/>
    <w:rsid w:val="009F2281"/>
    <w:rsid w:val="00A0767E"/>
    <w:rsid w:val="00A15836"/>
    <w:rsid w:val="00A164DD"/>
    <w:rsid w:val="00A34D9E"/>
    <w:rsid w:val="00A35635"/>
    <w:rsid w:val="00A5741E"/>
    <w:rsid w:val="00AA2D92"/>
    <w:rsid w:val="00AD37CE"/>
    <w:rsid w:val="00AD6A73"/>
    <w:rsid w:val="00B24058"/>
    <w:rsid w:val="00B263A0"/>
    <w:rsid w:val="00B55535"/>
    <w:rsid w:val="00B57986"/>
    <w:rsid w:val="00B7541B"/>
    <w:rsid w:val="00B761E0"/>
    <w:rsid w:val="00BA046B"/>
    <w:rsid w:val="00BB14F3"/>
    <w:rsid w:val="00BE3039"/>
    <w:rsid w:val="00BE6BAA"/>
    <w:rsid w:val="00BF35DA"/>
    <w:rsid w:val="00BF3DAB"/>
    <w:rsid w:val="00C13AED"/>
    <w:rsid w:val="00C21846"/>
    <w:rsid w:val="00C416F2"/>
    <w:rsid w:val="00C66B92"/>
    <w:rsid w:val="00C94313"/>
    <w:rsid w:val="00C96DA9"/>
    <w:rsid w:val="00CC2332"/>
    <w:rsid w:val="00CD7EC7"/>
    <w:rsid w:val="00CE69B7"/>
    <w:rsid w:val="00D31E1F"/>
    <w:rsid w:val="00D42D23"/>
    <w:rsid w:val="00D47FD7"/>
    <w:rsid w:val="00D71E6F"/>
    <w:rsid w:val="00D73B12"/>
    <w:rsid w:val="00D7643B"/>
    <w:rsid w:val="00D8243F"/>
    <w:rsid w:val="00DA6A16"/>
    <w:rsid w:val="00DA7A94"/>
    <w:rsid w:val="00DB7B5F"/>
    <w:rsid w:val="00DE21A0"/>
    <w:rsid w:val="00E1033F"/>
    <w:rsid w:val="00E40B4E"/>
    <w:rsid w:val="00E63415"/>
    <w:rsid w:val="00E74552"/>
    <w:rsid w:val="00EA233B"/>
    <w:rsid w:val="00EA400E"/>
    <w:rsid w:val="00EB27D5"/>
    <w:rsid w:val="00EB3055"/>
    <w:rsid w:val="00EC590D"/>
    <w:rsid w:val="00ED6BD7"/>
    <w:rsid w:val="00ED76BE"/>
    <w:rsid w:val="00EE4F33"/>
    <w:rsid w:val="00EE55AF"/>
    <w:rsid w:val="00EF650E"/>
    <w:rsid w:val="00F008A8"/>
    <w:rsid w:val="00F427EE"/>
    <w:rsid w:val="00F62D38"/>
    <w:rsid w:val="00F9257B"/>
    <w:rsid w:val="00FA7063"/>
    <w:rsid w:val="00FC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6C806F6"/>
  <w15:chartTrackingRefBased/>
  <w15:docId w15:val="{8ABC43EE-356B-4F00-8278-2F96DCDA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Nzev">
    <w:name w:val="Title"/>
    <w:basedOn w:val="Normln"/>
    <w:qFormat/>
    <w:pPr>
      <w:autoSpaceDE w:val="0"/>
      <w:autoSpaceDN w:val="0"/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nadpisChar"/>
    <w:qFormat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aliases w:val="Podtitul Char,Char1 Char"/>
    <w:link w:val="Podnadpis"/>
    <w:rsid w:val="002C2535"/>
    <w:rPr>
      <w:b/>
      <w:bCs/>
      <w:sz w:val="32"/>
      <w:szCs w:val="32"/>
      <w:lang w:val="cs-CZ" w:eastAsia="cs-CZ" w:bidi="ar-SA"/>
    </w:rPr>
  </w:style>
  <w:style w:type="paragraph" w:customStyle="1" w:styleId="CharCharCharCharChar">
    <w:name w:val="Char Char Char Char Char"/>
    <w:basedOn w:val="Normln"/>
    <w:rsid w:val="00E634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0">
    <w:name w:val=" Char Char Char Char Char"/>
    <w:basedOn w:val="Normln"/>
    <w:rsid w:val="00BE6B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valska\Data%20aplikac&#237;\Microsoft\&#352;ablony\p&#345;&#237;loha%20k%20materi&#225;l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BFBCC-FAE3-4866-9BBC-90E97277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k materiálu</Template>
  <TotalTime>0</TotalTime>
  <Pages>4</Pages>
  <Words>564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3891</CharactersWithSpaces>
  <SharedDoc>false</SharedDoc>
  <HLinks>
    <vt:vector size="6" baseType="variant">
      <vt:variant>
        <vt:i4>7405687</vt:i4>
      </vt:variant>
      <vt:variant>
        <vt:i4>0</vt:i4>
      </vt:variant>
      <vt:variant>
        <vt:i4>0</vt:i4>
      </vt:variant>
      <vt:variant>
        <vt:i4>5</vt:i4>
      </vt:variant>
      <vt:variant>
        <vt:lpwstr>https://www.msk.cz/cs/kraj/zastupitelstvo/rndr--jan-vermirovsky--ph-d---mba--ll-m---mpa--msc--3278/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kovalska</dc:creator>
  <cp:keywords/>
  <dc:description/>
  <cp:lastModifiedBy>Řezníčková Ivana</cp:lastModifiedBy>
  <cp:revision>2</cp:revision>
  <cp:lastPrinted>2025-02-11T12:46:00Z</cp:lastPrinted>
  <dcterms:created xsi:type="dcterms:W3CDTF">2025-08-13T08:25:00Z</dcterms:created>
  <dcterms:modified xsi:type="dcterms:W3CDTF">2025-08-13T08:25:00Z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42a40d91,4d36a3f,123ab3b8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2025-02-25T07:19:06Z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8786ae75-a646-4a29-9f3e-fcf54062a679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</Properties>
</file>