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AB3E14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="00F703C1">
        <w:rPr>
          <w:rFonts w:ascii="Tahoma" w:hAnsi="Tahoma" w:cs="Tahoma"/>
          <w:b/>
        </w:rPr>
        <w:t xml:space="preserve">       </w:t>
      </w:r>
    </w:p>
    <w:p w14:paraId="61F0B2D5" w14:textId="6A898C97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1D7FC7">
        <w:rPr>
          <w:rFonts w:ascii="Tahoma" w:hAnsi="Tahoma" w:cs="Tahoma"/>
          <w:b/>
        </w:rPr>
        <w:t>1</w:t>
      </w:r>
      <w:r w:rsidR="00E15AFC">
        <w:rPr>
          <w:rFonts w:ascii="Tahoma" w:hAnsi="Tahoma" w:cs="Tahoma"/>
          <w:b/>
        </w:rPr>
        <w:t>0</w:t>
      </w:r>
      <w:r w:rsidR="002A38EB">
        <w:rPr>
          <w:rFonts w:ascii="Tahoma" w:hAnsi="Tahoma" w:cs="Tahoma"/>
          <w:b/>
        </w:rPr>
        <w:t xml:space="preserve">. </w:t>
      </w:r>
      <w:r w:rsidR="00E15AFC">
        <w:rPr>
          <w:rFonts w:ascii="Tahoma" w:hAnsi="Tahoma" w:cs="Tahoma"/>
          <w:b/>
        </w:rPr>
        <w:t>11</w:t>
      </w:r>
      <w:r w:rsidR="002A38EB">
        <w:rPr>
          <w:rFonts w:ascii="Tahoma" w:hAnsi="Tahoma" w:cs="Tahoma"/>
          <w:b/>
        </w:rPr>
        <w:t>. 202</w:t>
      </w:r>
      <w:r w:rsidR="00631E70">
        <w:rPr>
          <w:rFonts w:ascii="Tahoma" w:hAnsi="Tahoma" w:cs="Tahoma"/>
          <w:b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15A9779E" w14:textId="77777777" w:rsidR="00EB3009" w:rsidRDefault="00EB3009" w:rsidP="003E4678">
      <w:pPr>
        <w:jc w:val="both"/>
        <w:rPr>
          <w:rFonts w:ascii="Tahoma" w:hAnsi="Tahoma" w:cs="Tahoma"/>
          <w:b/>
        </w:rPr>
      </w:pPr>
    </w:p>
    <w:p w14:paraId="0FC57CA7" w14:textId="1359673F" w:rsidR="003E4678" w:rsidRPr="00161F8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161F8F" w:rsidRPr="00161F8F">
        <w:rPr>
          <w:rFonts w:ascii="Tahoma" w:hAnsi="Tahoma" w:cs="Tahoma"/>
          <w:b/>
          <w:bCs/>
        </w:rPr>
        <w:t>7/60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Default="000020EA" w:rsidP="003E4678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0933EDD7" w14:textId="77777777" w:rsidR="00FF1089" w:rsidRDefault="00FF1089" w:rsidP="003E4678">
      <w:pPr>
        <w:spacing w:line="280" w:lineRule="exact"/>
        <w:rPr>
          <w:rFonts w:ascii="Tahoma" w:hAnsi="Tahoma" w:cs="Tahoma"/>
        </w:rPr>
      </w:pPr>
    </w:p>
    <w:p w14:paraId="452A1693" w14:textId="77777777" w:rsidR="00EB3009" w:rsidRDefault="00EB3009" w:rsidP="003E4678">
      <w:pPr>
        <w:spacing w:line="280" w:lineRule="exact"/>
        <w:rPr>
          <w:rFonts w:ascii="Tahoma" w:hAnsi="Tahoma" w:cs="Tahoma"/>
        </w:rPr>
      </w:pPr>
    </w:p>
    <w:p w14:paraId="51ADC2DE" w14:textId="215E9941" w:rsidR="005C069F" w:rsidRDefault="005C069F" w:rsidP="003E4678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k usnesení zastupitelstva kraje</w:t>
      </w:r>
    </w:p>
    <w:p w14:paraId="2064B55A" w14:textId="2F38F350" w:rsidR="005C069F" w:rsidRDefault="005C069F" w:rsidP="003E4678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č. 4/349</w:t>
      </w:r>
      <w:r w:rsidR="00324710">
        <w:rPr>
          <w:rFonts w:ascii="Tahoma" w:hAnsi="Tahoma" w:cs="Tahoma"/>
        </w:rPr>
        <w:t xml:space="preserve"> ze </w:t>
      </w:r>
      <w:r w:rsidR="003D4DB3">
        <w:rPr>
          <w:rFonts w:ascii="Tahoma" w:hAnsi="Tahoma" w:cs="Tahoma"/>
        </w:rPr>
        <w:t>dne 17. 6. 2021</w:t>
      </w:r>
    </w:p>
    <w:p w14:paraId="0D36EE31" w14:textId="77777777" w:rsidR="003D4DB3" w:rsidRDefault="003D4DB3" w:rsidP="003E4678">
      <w:pPr>
        <w:spacing w:line="280" w:lineRule="exact"/>
        <w:rPr>
          <w:rFonts w:ascii="Tahoma" w:hAnsi="Tahoma" w:cs="Tahoma"/>
        </w:rPr>
      </w:pPr>
    </w:p>
    <w:p w14:paraId="07C41D6D" w14:textId="4E99465E" w:rsidR="00FF1089" w:rsidRPr="00FD010C" w:rsidRDefault="00FF1089" w:rsidP="00FD010C">
      <w:pPr>
        <w:pStyle w:val="Odstavecseseznamem"/>
        <w:numPr>
          <w:ilvl w:val="0"/>
          <w:numId w:val="26"/>
        </w:numPr>
        <w:spacing w:line="280" w:lineRule="exact"/>
        <w:rPr>
          <w:rFonts w:ascii="Tahoma" w:hAnsi="Tahoma" w:cs="Tahoma"/>
          <w:bCs/>
        </w:rPr>
      </w:pPr>
      <w:r w:rsidRPr="00FD010C">
        <w:rPr>
          <w:rFonts w:ascii="Tahoma" w:hAnsi="Tahoma" w:cs="Tahoma"/>
          <w:bCs/>
        </w:rPr>
        <w:t>bere na vědomí</w:t>
      </w:r>
    </w:p>
    <w:p w14:paraId="1F3B1A04" w14:textId="77777777" w:rsidR="003E4678" w:rsidRDefault="003E4678" w:rsidP="003E4678">
      <w:pPr>
        <w:jc w:val="both"/>
        <w:rPr>
          <w:rFonts w:ascii="Tahoma" w:hAnsi="Tahoma" w:cs="Tahoma"/>
        </w:rPr>
      </w:pPr>
    </w:p>
    <w:p w14:paraId="4C7819A8" w14:textId="3576C5F5" w:rsidR="00800CE5" w:rsidRPr="007D7EA4" w:rsidRDefault="00B50B60" w:rsidP="00C7643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žádost</w:t>
      </w:r>
      <w:r w:rsidR="00800CE5">
        <w:rPr>
          <w:rFonts w:ascii="Tahoma" w:hAnsi="Tahoma" w:cs="Tahoma"/>
        </w:rPr>
        <w:t xml:space="preserve"> </w:t>
      </w:r>
      <w:r w:rsidR="00C76439">
        <w:rPr>
          <w:rFonts w:ascii="Tahoma" w:hAnsi="Tahoma" w:cs="Tahoma"/>
        </w:rPr>
        <w:t xml:space="preserve">církevní právnické osoby Služby Dobrého Pastýře, IČ </w:t>
      </w:r>
      <w:r w:rsidR="00C76439" w:rsidRPr="00C76439">
        <w:rPr>
          <w:rFonts w:ascii="Tahoma" w:hAnsi="Tahoma" w:cs="Tahoma"/>
        </w:rPr>
        <w:t xml:space="preserve">6739373, se sídlem </w:t>
      </w:r>
      <w:proofErr w:type="spellStart"/>
      <w:r w:rsidR="00C76439" w:rsidRPr="00C76439">
        <w:rPr>
          <w:rFonts w:ascii="Tahoma" w:hAnsi="Tahoma" w:cs="Tahoma"/>
        </w:rPr>
        <w:t>Markvartovická</w:t>
      </w:r>
      <w:proofErr w:type="spellEnd"/>
      <w:r w:rsidR="00C76439" w:rsidRPr="00C76439">
        <w:rPr>
          <w:rFonts w:ascii="Tahoma" w:hAnsi="Tahoma" w:cs="Tahoma"/>
        </w:rPr>
        <w:t xml:space="preserve"> 20/22, 747</w:t>
      </w:r>
      <w:r w:rsidR="00C76439">
        <w:rPr>
          <w:rFonts w:ascii="Tahoma" w:hAnsi="Tahoma" w:cs="Tahoma"/>
        </w:rPr>
        <w:t xml:space="preserve"> </w:t>
      </w:r>
      <w:r w:rsidR="00C76439" w:rsidRPr="00C76439">
        <w:rPr>
          <w:rFonts w:ascii="Tahoma" w:hAnsi="Tahoma" w:cs="Tahoma"/>
        </w:rPr>
        <w:t>14 Ludgeřovice</w:t>
      </w:r>
      <w:r w:rsidR="00A264D3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o uzavření trojstranné dohody o narovnání právního vztahu založeného </w:t>
      </w:r>
      <w:r w:rsidR="00D4182F">
        <w:rPr>
          <w:rFonts w:ascii="Tahoma" w:hAnsi="Tahoma" w:cs="Tahoma"/>
        </w:rPr>
        <w:t>S</w:t>
      </w:r>
      <w:r>
        <w:rPr>
          <w:rFonts w:ascii="Tahoma" w:hAnsi="Tahoma" w:cs="Tahoma"/>
        </w:rPr>
        <w:t>mlouvou o poskytnutí dotace z rozpočtu Moravskoslezského kraje ev. č.</w:t>
      </w:r>
      <w:r w:rsidR="00C31D56">
        <w:rPr>
          <w:rFonts w:ascii="Tahoma" w:hAnsi="Tahoma" w:cs="Tahoma"/>
        </w:rPr>
        <w:t xml:space="preserve"> </w:t>
      </w:r>
      <w:r w:rsidR="00C31D56" w:rsidRPr="00C31D56">
        <w:rPr>
          <w:rFonts w:ascii="Tahoma" w:hAnsi="Tahoma" w:cs="Tahoma"/>
        </w:rPr>
        <w:t>03336/2021/SOC</w:t>
      </w:r>
      <w:r w:rsidR="00C31D56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FD2F27">
        <w:rPr>
          <w:rFonts w:ascii="Tahoma" w:hAnsi="Tahoma" w:cs="Tahoma"/>
        </w:rPr>
        <w:t xml:space="preserve">dle přílohy č. </w:t>
      </w:r>
      <w:r w:rsidR="00C31D56">
        <w:rPr>
          <w:rFonts w:ascii="Tahoma" w:hAnsi="Tahoma" w:cs="Tahoma"/>
        </w:rPr>
        <w:t>1 předloženého materiálu.</w:t>
      </w:r>
    </w:p>
    <w:p w14:paraId="1F9008EF" w14:textId="77777777" w:rsidR="00800CE5" w:rsidRDefault="00800CE5" w:rsidP="00B15EA2">
      <w:pPr>
        <w:rPr>
          <w:rFonts w:ascii="Tahoma" w:hAnsi="Tahoma" w:cs="Tahoma"/>
        </w:rPr>
      </w:pPr>
    </w:p>
    <w:p w14:paraId="2333E0EB" w14:textId="13787C5F" w:rsidR="00F308A7" w:rsidRPr="00FD010C" w:rsidRDefault="00A823D7" w:rsidP="00FD010C">
      <w:pPr>
        <w:pStyle w:val="Odstavecseseznamem"/>
        <w:numPr>
          <w:ilvl w:val="0"/>
          <w:numId w:val="26"/>
        </w:numPr>
        <w:spacing w:line="280" w:lineRule="exact"/>
        <w:rPr>
          <w:rFonts w:ascii="Tahoma" w:hAnsi="Tahoma" w:cs="Tahoma"/>
          <w:bCs/>
        </w:rPr>
      </w:pPr>
      <w:r w:rsidRPr="00FD010C">
        <w:rPr>
          <w:rFonts w:ascii="Tahoma" w:hAnsi="Tahoma" w:cs="Tahoma"/>
        </w:rPr>
        <w:t>d o p o r u č u j e</w:t>
      </w:r>
    </w:p>
    <w:p w14:paraId="4F415658" w14:textId="20C798AE" w:rsidR="00673CC6" w:rsidRDefault="00673CC6" w:rsidP="00B15EA2">
      <w:pPr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337BB525" w14:textId="77777777" w:rsidR="000A17C7" w:rsidRPr="00FC0FD6" w:rsidRDefault="000A17C7" w:rsidP="000A17C7">
      <w:pPr>
        <w:rPr>
          <w:rFonts w:ascii="Tahoma" w:hAnsi="Tahoma" w:cs="Tahoma"/>
        </w:rPr>
      </w:pPr>
    </w:p>
    <w:p w14:paraId="24E93546" w14:textId="77777777" w:rsidR="006A45AE" w:rsidRDefault="006A45AE" w:rsidP="00CB1B8E">
      <w:pPr>
        <w:jc w:val="both"/>
        <w:rPr>
          <w:rFonts w:ascii="Tahoma" w:hAnsi="Tahoma" w:cs="Tahoma"/>
        </w:rPr>
      </w:pPr>
      <w:r w:rsidRPr="00CB1B8E">
        <w:rPr>
          <w:rFonts w:ascii="Tahoma" w:hAnsi="Tahoma" w:cs="Tahoma"/>
        </w:rPr>
        <w:t>doporučit zastupitelstvu kraje</w:t>
      </w:r>
    </w:p>
    <w:p w14:paraId="6CFE4FE0" w14:textId="77777777" w:rsidR="00EB3009" w:rsidRPr="00CB1B8E" w:rsidRDefault="00EB3009" w:rsidP="00CB1B8E">
      <w:pPr>
        <w:jc w:val="both"/>
        <w:rPr>
          <w:rFonts w:ascii="Tahoma" w:hAnsi="Tahoma" w:cs="Tahoma"/>
        </w:rPr>
      </w:pPr>
    </w:p>
    <w:p w14:paraId="77CE4698" w14:textId="1E16D7BF" w:rsidR="000A17C7" w:rsidRPr="00CB1B8E" w:rsidRDefault="00FD101D" w:rsidP="00C939C1">
      <w:pPr>
        <w:jc w:val="both"/>
        <w:rPr>
          <w:rFonts w:ascii="Tahoma" w:eastAsia="Calibri" w:hAnsi="Tahoma"/>
        </w:rPr>
      </w:pPr>
      <w:r w:rsidRPr="00CB1B8E">
        <w:rPr>
          <w:rFonts w:ascii="Tahoma" w:hAnsi="Tahoma" w:cs="Tahoma"/>
        </w:rPr>
        <w:t>rozhodnout</w:t>
      </w:r>
      <w:r w:rsidR="00C760E8" w:rsidRPr="00CB1B8E">
        <w:rPr>
          <w:rFonts w:ascii="Tahoma" w:eastAsia="Calibri" w:hAnsi="Tahoma"/>
        </w:rPr>
        <w:t xml:space="preserve"> </w:t>
      </w:r>
      <w:r w:rsidR="00CB1B8E">
        <w:rPr>
          <w:rFonts w:ascii="Tahoma" w:eastAsia="Calibri" w:hAnsi="Tahoma"/>
        </w:rPr>
        <w:t xml:space="preserve">uzavřít s církevní právnickou osobou </w:t>
      </w:r>
      <w:r w:rsidR="00CB1B8E">
        <w:rPr>
          <w:rFonts w:ascii="Tahoma" w:hAnsi="Tahoma" w:cs="Tahoma"/>
        </w:rPr>
        <w:t xml:space="preserve">Služby Dobrého Pastýře, IČ </w:t>
      </w:r>
      <w:r w:rsidR="00CB1B8E" w:rsidRPr="00C76439">
        <w:rPr>
          <w:rFonts w:ascii="Tahoma" w:hAnsi="Tahoma" w:cs="Tahoma"/>
        </w:rPr>
        <w:t>6739373, se</w:t>
      </w:r>
      <w:r w:rsidR="00CB1B8E">
        <w:rPr>
          <w:rFonts w:ascii="Tahoma" w:hAnsi="Tahoma" w:cs="Tahoma"/>
        </w:rPr>
        <w:t> </w:t>
      </w:r>
      <w:r w:rsidR="00CB1B8E" w:rsidRPr="00C76439">
        <w:rPr>
          <w:rFonts w:ascii="Tahoma" w:hAnsi="Tahoma" w:cs="Tahoma"/>
        </w:rPr>
        <w:t xml:space="preserve">sídlem </w:t>
      </w:r>
      <w:proofErr w:type="spellStart"/>
      <w:r w:rsidR="00CB1B8E" w:rsidRPr="00C76439">
        <w:rPr>
          <w:rFonts w:ascii="Tahoma" w:hAnsi="Tahoma" w:cs="Tahoma"/>
        </w:rPr>
        <w:t>Markvartovická</w:t>
      </w:r>
      <w:proofErr w:type="spellEnd"/>
      <w:r w:rsidR="00CB1B8E" w:rsidRPr="00C76439">
        <w:rPr>
          <w:rFonts w:ascii="Tahoma" w:hAnsi="Tahoma" w:cs="Tahoma"/>
        </w:rPr>
        <w:t xml:space="preserve"> 20/22, 747</w:t>
      </w:r>
      <w:r w:rsidR="00CB1B8E">
        <w:rPr>
          <w:rFonts w:ascii="Tahoma" w:hAnsi="Tahoma" w:cs="Tahoma"/>
        </w:rPr>
        <w:t xml:space="preserve"> </w:t>
      </w:r>
      <w:r w:rsidR="00CB1B8E" w:rsidRPr="00C76439">
        <w:rPr>
          <w:rFonts w:ascii="Tahoma" w:hAnsi="Tahoma" w:cs="Tahoma"/>
        </w:rPr>
        <w:t>14 Ludgeřovice</w:t>
      </w:r>
      <w:r w:rsidR="00CB1B8E" w:rsidRPr="00CB1B8E">
        <w:rPr>
          <w:rFonts w:ascii="Tahoma" w:eastAsia="Calibri" w:hAnsi="Tahoma"/>
        </w:rPr>
        <w:t xml:space="preserve"> </w:t>
      </w:r>
      <w:r w:rsidR="00C939C1">
        <w:rPr>
          <w:rFonts w:ascii="Tahoma" w:eastAsia="Calibri" w:hAnsi="Tahoma"/>
        </w:rPr>
        <w:t xml:space="preserve">a </w:t>
      </w:r>
      <w:r w:rsidR="00C939C1" w:rsidRPr="00C939C1">
        <w:rPr>
          <w:rFonts w:ascii="Tahoma" w:eastAsia="Calibri" w:hAnsi="Tahoma"/>
        </w:rPr>
        <w:t>Centrum Dobrého Pastýře,</w:t>
      </w:r>
      <w:r w:rsidR="00C939C1">
        <w:rPr>
          <w:rFonts w:ascii="Tahoma" w:eastAsia="Calibri" w:hAnsi="Tahoma"/>
        </w:rPr>
        <w:t xml:space="preserve"> </w:t>
      </w:r>
      <w:r w:rsidR="00C939C1" w:rsidRPr="00C939C1">
        <w:rPr>
          <w:rFonts w:ascii="Tahoma" w:eastAsia="Calibri" w:hAnsi="Tahoma"/>
        </w:rPr>
        <w:t xml:space="preserve">z.ú., IČ 23070170, se sídlem </w:t>
      </w:r>
      <w:proofErr w:type="spellStart"/>
      <w:r w:rsidR="00C939C1" w:rsidRPr="00C939C1">
        <w:rPr>
          <w:rFonts w:ascii="Tahoma" w:eastAsia="Calibri" w:hAnsi="Tahoma"/>
        </w:rPr>
        <w:t>Markvartovická</w:t>
      </w:r>
      <w:proofErr w:type="spellEnd"/>
      <w:r w:rsidR="00C939C1" w:rsidRPr="00C939C1">
        <w:rPr>
          <w:rFonts w:ascii="Tahoma" w:eastAsia="Calibri" w:hAnsi="Tahoma"/>
        </w:rPr>
        <w:t xml:space="preserve"> 20/22, 747 14 Ludgeřovice</w:t>
      </w:r>
      <w:r w:rsidR="005F72AD">
        <w:rPr>
          <w:rFonts w:ascii="Tahoma" w:eastAsia="Calibri" w:hAnsi="Tahoma"/>
        </w:rPr>
        <w:t xml:space="preserve">, trojstrannou dohodu o narovnání ke </w:t>
      </w:r>
      <w:r w:rsidR="00D4182F">
        <w:rPr>
          <w:rFonts w:ascii="Tahoma" w:eastAsia="Calibri" w:hAnsi="Tahoma"/>
        </w:rPr>
        <w:t xml:space="preserve">Smlouvě o </w:t>
      </w:r>
      <w:r w:rsidR="00D4182F" w:rsidRPr="00D4182F">
        <w:rPr>
          <w:rFonts w:ascii="Tahoma" w:eastAsia="Calibri" w:hAnsi="Tahoma"/>
        </w:rPr>
        <w:t>poskytnutí dotace z rozpočtu Moravskoslezského kraje ev.</w:t>
      </w:r>
      <w:r w:rsidR="002F175E">
        <w:rPr>
          <w:rFonts w:ascii="Tahoma" w:eastAsia="Calibri" w:hAnsi="Tahoma"/>
        </w:rPr>
        <w:t> </w:t>
      </w:r>
      <w:r w:rsidR="00D4182F" w:rsidRPr="00D4182F">
        <w:rPr>
          <w:rFonts w:ascii="Tahoma" w:eastAsia="Calibri" w:hAnsi="Tahoma"/>
        </w:rPr>
        <w:t>č.</w:t>
      </w:r>
      <w:r w:rsidR="002F175E">
        <w:rPr>
          <w:rFonts w:ascii="Tahoma" w:eastAsia="Calibri" w:hAnsi="Tahoma"/>
        </w:rPr>
        <w:t> </w:t>
      </w:r>
      <w:r w:rsidR="00D4182F" w:rsidRPr="00D4182F">
        <w:rPr>
          <w:rFonts w:ascii="Tahoma" w:eastAsia="Calibri" w:hAnsi="Tahoma"/>
        </w:rPr>
        <w:t>03336/2021/SOC</w:t>
      </w:r>
      <w:r w:rsidR="00D4182F">
        <w:rPr>
          <w:rFonts w:ascii="Tahoma" w:eastAsia="Calibri" w:hAnsi="Tahoma"/>
        </w:rPr>
        <w:t xml:space="preserve">, dle přílohy č. </w:t>
      </w:r>
      <w:r w:rsidR="00C97BA2">
        <w:rPr>
          <w:rFonts w:ascii="Tahoma" w:eastAsia="Calibri" w:hAnsi="Tahoma"/>
        </w:rPr>
        <w:t>2</w:t>
      </w:r>
      <w:r w:rsidR="002F175E">
        <w:rPr>
          <w:rFonts w:ascii="Tahoma" w:eastAsia="Calibri" w:hAnsi="Tahoma"/>
        </w:rPr>
        <w:t xml:space="preserve"> předloženého materiálu.</w:t>
      </w:r>
      <w:r w:rsidR="00C939C1" w:rsidRPr="00C939C1">
        <w:rPr>
          <w:rFonts w:ascii="Tahoma" w:eastAsia="Calibri" w:hAnsi="Tahoma"/>
        </w:rPr>
        <w:t xml:space="preserve"> </w:t>
      </w:r>
    </w:p>
    <w:p w14:paraId="50004C7F" w14:textId="77777777" w:rsidR="000A17C7" w:rsidRPr="001B302F" w:rsidRDefault="000A17C7" w:rsidP="000A17C7">
      <w:pPr>
        <w:jc w:val="both"/>
        <w:rPr>
          <w:rFonts w:ascii="Tahoma" w:eastAsia="Calibri" w:hAnsi="Tahoma"/>
        </w:rPr>
      </w:pPr>
    </w:p>
    <w:p w14:paraId="28B27D9A" w14:textId="77777777" w:rsidR="00EB3009" w:rsidRDefault="00EB3009" w:rsidP="00EB3009">
      <w:pPr>
        <w:spacing w:line="280" w:lineRule="exact"/>
        <w:jc w:val="both"/>
        <w:rPr>
          <w:rFonts w:ascii="Tahoma" w:hAnsi="Tahoma" w:cs="Tahoma"/>
        </w:rPr>
      </w:pPr>
    </w:p>
    <w:p w14:paraId="473E0C70" w14:textId="77777777" w:rsidR="00EB3009" w:rsidRDefault="00EB3009" w:rsidP="00EB3009">
      <w:pPr>
        <w:spacing w:line="280" w:lineRule="exact"/>
        <w:jc w:val="both"/>
        <w:rPr>
          <w:rFonts w:ascii="Tahoma" w:hAnsi="Tahoma" w:cs="Tahoma"/>
        </w:rPr>
      </w:pPr>
    </w:p>
    <w:p w14:paraId="0BC3E6E5" w14:textId="77777777" w:rsidR="00EB3009" w:rsidRDefault="00EB3009" w:rsidP="00EB3009">
      <w:pPr>
        <w:spacing w:line="280" w:lineRule="exact"/>
        <w:jc w:val="both"/>
        <w:rPr>
          <w:rFonts w:ascii="Tahoma" w:hAnsi="Tahoma" w:cs="Tahoma"/>
        </w:rPr>
      </w:pPr>
    </w:p>
    <w:p w14:paraId="6BFACC9A" w14:textId="77777777" w:rsidR="00EB3009" w:rsidRDefault="00EB3009" w:rsidP="00EB3009">
      <w:pPr>
        <w:spacing w:line="280" w:lineRule="exact"/>
        <w:jc w:val="both"/>
        <w:rPr>
          <w:rFonts w:ascii="Tahoma" w:hAnsi="Tahoma" w:cs="Tahoma"/>
        </w:rPr>
      </w:pPr>
    </w:p>
    <w:p w14:paraId="7666F6A7" w14:textId="77777777" w:rsidR="00EB3009" w:rsidRDefault="00EB3009" w:rsidP="00EB3009">
      <w:pPr>
        <w:spacing w:line="280" w:lineRule="exact"/>
        <w:jc w:val="both"/>
        <w:rPr>
          <w:rFonts w:ascii="Tahoma" w:hAnsi="Tahoma" w:cs="Tahoma"/>
        </w:rPr>
      </w:pPr>
    </w:p>
    <w:p w14:paraId="2992FD03" w14:textId="0F882E5A" w:rsidR="00EB3009" w:rsidRPr="00254A9B" w:rsidRDefault="00EB3009" w:rsidP="00EB300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lastRenderedPageBreak/>
        <w:t>Za správnost vyhotovení:</w:t>
      </w:r>
    </w:p>
    <w:p w14:paraId="07011291" w14:textId="77777777" w:rsidR="00EB3009" w:rsidRPr="00254A9B" w:rsidRDefault="00EB3009" w:rsidP="00EB300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4F31FA2D" w14:textId="77777777" w:rsidR="00EB3009" w:rsidRPr="00254A9B" w:rsidRDefault="00EB3009" w:rsidP="00EB3009">
      <w:pPr>
        <w:spacing w:line="280" w:lineRule="exact"/>
        <w:jc w:val="both"/>
        <w:rPr>
          <w:rFonts w:ascii="Tahoma" w:hAnsi="Tahoma" w:cs="Tahoma"/>
        </w:rPr>
      </w:pPr>
    </w:p>
    <w:p w14:paraId="4B575E59" w14:textId="77777777" w:rsidR="00EB3009" w:rsidRPr="00254A9B" w:rsidRDefault="00EB3009" w:rsidP="00EB300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10. 11. 2025</w:t>
      </w:r>
    </w:p>
    <w:p w14:paraId="71CB598A" w14:textId="77777777" w:rsidR="00EB3009" w:rsidRPr="00254A9B" w:rsidRDefault="00EB3009" w:rsidP="00EB3009">
      <w:pPr>
        <w:spacing w:line="280" w:lineRule="exact"/>
        <w:jc w:val="both"/>
        <w:rPr>
          <w:rFonts w:ascii="Tahoma" w:hAnsi="Tahoma" w:cs="Tahoma"/>
        </w:rPr>
      </w:pPr>
    </w:p>
    <w:p w14:paraId="213701D7" w14:textId="77777777" w:rsidR="00EB3009" w:rsidRDefault="00EB3009" w:rsidP="00EB3009">
      <w:pPr>
        <w:spacing w:line="280" w:lineRule="exact"/>
        <w:jc w:val="both"/>
        <w:rPr>
          <w:rFonts w:ascii="Tahoma" w:hAnsi="Tahoma" w:cs="Tahoma"/>
        </w:rPr>
      </w:pPr>
    </w:p>
    <w:p w14:paraId="564E4E93" w14:textId="77777777" w:rsidR="00EB3009" w:rsidRDefault="00EB3009" w:rsidP="00EB3009">
      <w:pPr>
        <w:spacing w:line="280" w:lineRule="exact"/>
        <w:jc w:val="both"/>
        <w:rPr>
          <w:rFonts w:ascii="Tahoma" w:hAnsi="Tahoma" w:cs="Tahoma"/>
        </w:rPr>
      </w:pPr>
    </w:p>
    <w:p w14:paraId="15294375" w14:textId="77777777" w:rsidR="00EB3009" w:rsidRDefault="00EB3009" w:rsidP="00EB3009">
      <w:pPr>
        <w:spacing w:line="280" w:lineRule="exact"/>
        <w:jc w:val="both"/>
        <w:rPr>
          <w:rFonts w:ascii="Tahoma" w:hAnsi="Tahoma" w:cs="Tahoma"/>
        </w:rPr>
      </w:pPr>
    </w:p>
    <w:p w14:paraId="6B0DA21D" w14:textId="77777777" w:rsidR="00EB3009" w:rsidRPr="00580FB5" w:rsidRDefault="00EB3009" w:rsidP="00EB3009">
      <w:pPr>
        <w:spacing w:line="280" w:lineRule="exact"/>
        <w:jc w:val="both"/>
        <w:rPr>
          <w:rFonts w:ascii="Tahoma" w:hAnsi="Tahoma" w:cs="Tahoma"/>
        </w:rPr>
      </w:pPr>
      <w:r w:rsidRPr="00580FB5">
        <w:rPr>
          <w:rFonts w:ascii="Tahoma" w:hAnsi="Tahoma" w:cs="Tahoma"/>
        </w:rPr>
        <w:t>PhDr. Igor Hendrych, Ph.D.</w:t>
      </w:r>
    </w:p>
    <w:p w14:paraId="05111EBC" w14:textId="77777777" w:rsidR="00EB3009" w:rsidRPr="00254A9B" w:rsidRDefault="00EB3009" w:rsidP="00EB3009">
      <w:pPr>
        <w:spacing w:line="280" w:lineRule="exact"/>
        <w:jc w:val="both"/>
        <w:rPr>
          <w:rFonts w:ascii="Tahoma" w:hAnsi="Tahoma" w:cs="Tahoma"/>
        </w:rPr>
      </w:pPr>
      <w:r w:rsidRPr="00580FB5">
        <w:rPr>
          <w:rFonts w:ascii="Tahoma" w:hAnsi="Tahoma" w:cs="Tahoma"/>
        </w:rPr>
        <w:t>předseda komise sociální</w:t>
      </w: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1847" w14:textId="77777777" w:rsidR="0012277B" w:rsidRDefault="0012277B" w:rsidP="00214052">
      <w:r>
        <w:separator/>
      </w:r>
    </w:p>
  </w:endnote>
  <w:endnote w:type="continuationSeparator" w:id="0">
    <w:p w14:paraId="55269690" w14:textId="77777777" w:rsidR="0012277B" w:rsidRDefault="0012277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09FF" w14:textId="77777777" w:rsidR="0012277B" w:rsidRDefault="0012277B" w:rsidP="00214052">
      <w:r>
        <w:separator/>
      </w:r>
    </w:p>
  </w:footnote>
  <w:footnote w:type="continuationSeparator" w:id="0">
    <w:p w14:paraId="1B5D915A" w14:textId="77777777" w:rsidR="0012277B" w:rsidRDefault="0012277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090"/>
    <w:multiLevelType w:val="hybridMultilevel"/>
    <w:tmpl w:val="38163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A6A15"/>
    <w:multiLevelType w:val="hybridMultilevel"/>
    <w:tmpl w:val="4D16A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990C4B"/>
    <w:multiLevelType w:val="hybridMultilevel"/>
    <w:tmpl w:val="E16C7E46"/>
    <w:lvl w:ilvl="0" w:tplc="D10EBA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264B7"/>
    <w:multiLevelType w:val="hybridMultilevel"/>
    <w:tmpl w:val="1C74D7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B787D12"/>
    <w:multiLevelType w:val="hybridMultilevel"/>
    <w:tmpl w:val="4A9C9E86"/>
    <w:lvl w:ilvl="0" w:tplc="14346C5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70FB5"/>
    <w:multiLevelType w:val="hybridMultilevel"/>
    <w:tmpl w:val="93941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C4ACD"/>
    <w:multiLevelType w:val="hybridMultilevel"/>
    <w:tmpl w:val="C10C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A243E"/>
    <w:multiLevelType w:val="hybridMultilevel"/>
    <w:tmpl w:val="0C28B254"/>
    <w:lvl w:ilvl="0" w:tplc="D10EBA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20"/>
  </w:num>
  <w:num w:numId="2" w16cid:durableId="2525879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7"/>
  </w:num>
  <w:num w:numId="4" w16cid:durableId="537665470">
    <w:abstractNumId w:val="3"/>
  </w:num>
  <w:num w:numId="5" w16cid:durableId="1591038993">
    <w:abstractNumId w:val="5"/>
  </w:num>
  <w:num w:numId="6" w16cid:durableId="1436443616">
    <w:abstractNumId w:val="6"/>
  </w:num>
  <w:num w:numId="7" w16cid:durableId="2062319287">
    <w:abstractNumId w:val="1"/>
  </w:num>
  <w:num w:numId="8" w16cid:durableId="1856459745">
    <w:abstractNumId w:val="14"/>
  </w:num>
  <w:num w:numId="9" w16cid:durableId="877014362">
    <w:abstractNumId w:val="21"/>
  </w:num>
  <w:num w:numId="10" w16cid:durableId="1406957664">
    <w:abstractNumId w:val="7"/>
  </w:num>
  <w:num w:numId="11" w16cid:durableId="292059651">
    <w:abstractNumId w:val="19"/>
  </w:num>
  <w:num w:numId="12" w16cid:durableId="264072182">
    <w:abstractNumId w:val="15"/>
  </w:num>
  <w:num w:numId="13" w16cid:durableId="184270112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9"/>
  </w:num>
  <w:num w:numId="19" w16cid:durableId="731318125">
    <w:abstractNumId w:val="2"/>
  </w:num>
  <w:num w:numId="20" w16cid:durableId="423692320">
    <w:abstractNumId w:val="18"/>
  </w:num>
  <w:num w:numId="21" w16cid:durableId="222915805">
    <w:abstractNumId w:val="22"/>
  </w:num>
  <w:num w:numId="22" w16cid:durableId="1686057087">
    <w:abstractNumId w:val="4"/>
  </w:num>
  <w:num w:numId="23" w16cid:durableId="933712479">
    <w:abstractNumId w:val="16"/>
  </w:num>
  <w:num w:numId="24" w16cid:durableId="839394913">
    <w:abstractNumId w:val="0"/>
  </w:num>
  <w:num w:numId="25" w16cid:durableId="729616896">
    <w:abstractNumId w:val="10"/>
  </w:num>
  <w:num w:numId="26" w16cid:durableId="1269391866">
    <w:abstractNumId w:val="13"/>
  </w:num>
  <w:num w:numId="27" w16cid:durableId="193464833">
    <w:abstractNumId w:val="8"/>
  </w:num>
  <w:num w:numId="28" w16cid:durableId="1109003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21A13"/>
    <w:rsid w:val="00026F07"/>
    <w:rsid w:val="00040651"/>
    <w:rsid w:val="00082154"/>
    <w:rsid w:val="000848CE"/>
    <w:rsid w:val="00090AC7"/>
    <w:rsid w:val="000A17C7"/>
    <w:rsid w:val="000A6854"/>
    <w:rsid w:val="000C2456"/>
    <w:rsid w:val="000D3430"/>
    <w:rsid w:val="000D6744"/>
    <w:rsid w:val="000F0F55"/>
    <w:rsid w:val="000F27B6"/>
    <w:rsid w:val="0010065B"/>
    <w:rsid w:val="0012277B"/>
    <w:rsid w:val="00126A42"/>
    <w:rsid w:val="001614F9"/>
    <w:rsid w:val="00161F8F"/>
    <w:rsid w:val="00163E28"/>
    <w:rsid w:val="00173B9C"/>
    <w:rsid w:val="00191F08"/>
    <w:rsid w:val="001954DD"/>
    <w:rsid w:val="001B302F"/>
    <w:rsid w:val="001B3F84"/>
    <w:rsid w:val="001D7FC7"/>
    <w:rsid w:val="001E4F60"/>
    <w:rsid w:val="001E5EAB"/>
    <w:rsid w:val="001F2E0E"/>
    <w:rsid w:val="001F31D3"/>
    <w:rsid w:val="001F4884"/>
    <w:rsid w:val="00214052"/>
    <w:rsid w:val="002145B6"/>
    <w:rsid w:val="00222AA6"/>
    <w:rsid w:val="00223BDB"/>
    <w:rsid w:val="00226BA2"/>
    <w:rsid w:val="00226F96"/>
    <w:rsid w:val="0023546B"/>
    <w:rsid w:val="00244D3D"/>
    <w:rsid w:val="00254A9B"/>
    <w:rsid w:val="002742AC"/>
    <w:rsid w:val="00280AA6"/>
    <w:rsid w:val="002815FF"/>
    <w:rsid w:val="00294966"/>
    <w:rsid w:val="002A109E"/>
    <w:rsid w:val="002A38EB"/>
    <w:rsid w:val="002B02F3"/>
    <w:rsid w:val="002C0268"/>
    <w:rsid w:val="002C281C"/>
    <w:rsid w:val="002C743C"/>
    <w:rsid w:val="002D06E3"/>
    <w:rsid w:val="002D589B"/>
    <w:rsid w:val="002E7A41"/>
    <w:rsid w:val="002F175E"/>
    <w:rsid w:val="002F77B2"/>
    <w:rsid w:val="002F7AE9"/>
    <w:rsid w:val="00324710"/>
    <w:rsid w:val="00326A4D"/>
    <w:rsid w:val="00365E64"/>
    <w:rsid w:val="003841F5"/>
    <w:rsid w:val="003A07AB"/>
    <w:rsid w:val="003B360F"/>
    <w:rsid w:val="003B56A6"/>
    <w:rsid w:val="003C41E1"/>
    <w:rsid w:val="003C5D9F"/>
    <w:rsid w:val="003D4DB3"/>
    <w:rsid w:val="003E4678"/>
    <w:rsid w:val="00412B71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C069F"/>
    <w:rsid w:val="005D3EE5"/>
    <w:rsid w:val="005F2325"/>
    <w:rsid w:val="005F72AD"/>
    <w:rsid w:val="00622E22"/>
    <w:rsid w:val="00631E70"/>
    <w:rsid w:val="00651967"/>
    <w:rsid w:val="00665709"/>
    <w:rsid w:val="006710A9"/>
    <w:rsid w:val="00673CC6"/>
    <w:rsid w:val="006760DF"/>
    <w:rsid w:val="0068689E"/>
    <w:rsid w:val="006A45AE"/>
    <w:rsid w:val="006B4CAA"/>
    <w:rsid w:val="006C29A4"/>
    <w:rsid w:val="006D08FE"/>
    <w:rsid w:val="006D171D"/>
    <w:rsid w:val="006E0B28"/>
    <w:rsid w:val="007049CD"/>
    <w:rsid w:val="00740FB4"/>
    <w:rsid w:val="00777E95"/>
    <w:rsid w:val="00790E5D"/>
    <w:rsid w:val="00795814"/>
    <w:rsid w:val="007A16C0"/>
    <w:rsid w:val="007A6F67"/>
    <w:rsid w:val="007B3F7B"/>
    <w:rsid w:val="007D4BEA"/>
    <w:rsid w:val="007D75BD"/>
    <w:rsid w:val="00800CE5"/>
    <w:rsid w:val="008131A2"/>
    <w:rsid w:val="00816963"/>
    <w:rsid w:val="008350A0"/>
    <w:rsid w:val="00840AC2"/>
    <w:rsid w:val="00844B6B"/>
    <w:rsid w:val="00882BB0"/>
    <w:rsid w:val="00885977"/>
    <w:rsid w:val="008A31EC"/>
    <w:rsid w:val="008A5087"/>
    <w:rsid w:val="008D2994"/>
    <w:rsid w:val="00910EA4"/>
    <w:rsid w:val="00925F1B"/>
    <w:rsid w:val="00942F98"/>
    <w:rsid w:val="0098440A"/>
    <w:rsid w:val="009867F3"/>
    <w:rsid w:val="009A44E9"/>
    <w:rsid w:val="009A5203"/>
    <w:rsid w:val="009B0585"/>
    <w:rsid w:val="009C4DC9"/>
    <w:rsid w:val="00A01511"/>
    <w:rsid w:val="00A13E0D"/>
    <w:rsid w:val="00A264D3"/>
    <w:rsid w:val="00A3418E"/>
    <w:rsid w:val="00A61D7A"/>
    <w:rsid w:val="00A62E06"/>
    <w:rsid w:val="00A665FB"/>
    <w:rsid w:val="00A809C1"/>
    <w:rsid w:val="00A823D7"/>
    <w:rsid w:val="00AB787C"/>
    <w:rsid w:val="00AE47C9"/>
    <w:rsid w:val="00B15EA2"/>
    <w:rsid w:val="00B33050"/>
    <w:rsid w:val="00B50B60"/>
    <w:rsid w:val="00B678D3"/>
    <w:rsid w:val="00B8166F"/>
    <w:rsid w:val="00BA4260"/>
    <w:rsid w:val="00BD2A1B"/>
    <w:rsid w:val="00BD3435"/>
    <w:rsid w:val="00BD50DF"/>
    <w:rsid w:val="00BE5851"/>
    <w:rsid w:val="00C019DA"/>
    <w:rsid w:val="00C31D56"/>
    <w:rsid w:val="00C4105C"/>
    <w:rsid w:val="00C54EF7"/>
    <w:rsid w:val="00C74661"/>
    <w:rsid w:val="00C760E8"/>
    <w:rsid w:val="00C76439"/>
    <w:rsid w:val="00C939C1"/>
    <w:rsid w:val="00C97BA2"/>
    <w:rsid w:val="00CB15B2"/>
    <w:rsid w:val="00CB1B8E"/>
    <w:rsid w:val="00CC2096"/>
    <w:rsid w:val="00CD23EF"/>
    <w:rsid w:val="00CF4C7F"/>
    <w:rsid w:val="00D05E37"/>
    <w:rsid w:val="00D170AB"/>
    <w:rsid w:val="00D4182F"/>
    <w:rsid w:val="00D55965"/>
    <w:rsid w:val="00D73675"/>
    <w:rsid w:val="00D75532"/>
    <w:rsid w:val="00D76FE5"/>
    <w:rsid w:val="00DA64A3"/>
    <w:rsid w:val="00DB33ED"/>
    <w:rsid w:val="00DD5D2D"/>
    <w:rsid w:val="00DE4F34"/>
    <w:rsid w:val="00E05173"/>
    <w:rsid w:val="00E15AFC"/>
    <w:rsid w:val="00E1737C"/>
    <w:rsid w:val="00E36B46"/>
    <w:rsid w:val="00E7032D"/>
    <w:rsid w:val="00E75E2F"/>
    <w:rsid w:val="00E95B8B"/>
    <w:rsid w:val="00EB3009"/>
    <w:rsid w:val="00ED3378"/>
    <w:rsid w:val="00EE257D"/>
    <w:rsid w:val="00EE61D0"/>
    <w:rsid w:val="00EF2ED3"/>
    <w:rsid w:val="00EF4E86"/>
    <w:rsid w:val="00F140D0"/>
    <w:rsid w:val="00F242F1"/>
    <w:rsid w:val="00F308A7"/>
    <w:rsid w:val="00F46351"/>
    <w:rsid w:val="00F47E3B"/>
    <w:rsid w:val="00F55BF8"/>
    <w:rsid w:val="00F63149"/>
    <w:rsid w:val="00F703C1"/>
    <w:rsid w:val="00F76DF1"/>
    <w:rsid w:val="00F82474"/>
    <w:rsid w:val="00F82B2F"/>
    <w:rsid w:val="00F97640"/>
    <w:rsid w:val="00FA27D5"/>
    <w:rsid w:val="00FC0FD6"/>
    <w:rsid w:val="00FD010C"/>
    <w:rsid w:val="00FD101D"/>
    <w:rsid w:val="00FD2F27"/>
    <w:rsid w:val="00FE4713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Hellerová Markéta</cp:lastModifiedBy>
  <cp:revision>2</cp:revision>
  <cp:lastPrinted>2021-01-20T14:38:00Z</cp:lastPrinted>
  <dcterms:created xsi:type="dcterms:W3CDTF">2025-11-12T08:04:00Z</dcterms:created>
  <dcterms:modified xsi:type="dcterms:W3CDTF">2025-11-12T08:04:00Z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