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9879" w14:textId="77777777" w:rsidR="007A7D15" w:rsidRDefault="00C81155" w:rsidP="009228C6">
      <w:pPr>
        <w:pStyle w:val="Nzev"/>
        <w:spacing w:after="0"/>
        <w:rPr>
          <w:rFonts w:ascii="Tahoma" w:hAnsi="Tahoma" w:cs="Tahoma"/>
          <w:sz w:val="22"/>
          <w:szCs w:val="22"/>
        </w:rPr>
      </w:pPr>
      <w:r>
        <w:pict w14:anchorId="4BF238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4.5pt">
            <v:imagedata r:id="rId8" o:title=""/>
          </v:shape>
        </w:pict>
      </w:r>
    </w:p>
    <w:p w14:paraId="64223FC8" w14:textId="77777777" w:rsidR="009228C6" w:rsidRDefault="009228C6" w:rsidP="009228C6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DODATEK Č. 1</w:t>
      </w:r>
      <w:r w:rsidRPr="00E133E2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bCs/>
          <w:sz w:val="22"/>
          <w:szCs w:val="22"/>
        </w:rPr>
        <w:t xml:space="preserve">ke Smlouvě </w:t>
      </w:r>
      <w:r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0F5D618" w14:textId="77777777" w:rsidR="009228C6" w:rsidRDefault="009228C6" w:rsidP="009228C6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</w:t>
      </w:r>
      <w:r w:rsidRPr="00735B07">
        <w:rPr>
          <w:rFonts w:ascii="Tahoma" w:hAnsi="Tahoma" w:cs="Tahoma"/>
          <w:b/>
          <w:bCs/>
          <w:sz w:val="22"/>
          <w:szCs w:val="22"/>
        </w:rPr>
        <w:t xml:space="preserve">videnční číslo </w:t>
      </w:r>
      <w:r>
        <w:rPr>
          <w:rFonts w:ascii="Tahoma" w:hAnsi="Tahoma" w:cs="Tahoma"/>
          <w:b/>
          <w:bCs/>
          <w:sz w:val="22"/>
          <w:szCs w:val="22"/>
        </w:rPr>
        <w:t xml:space="preserve">02806/2025/RRC </w:t>
      </w:r>
      <w:r w:rsidRPr="00735B07">
        <w:rPr>
          <w:rFonts w:ascii="Tahoma" w:hAnsi="Tahoma" w:cs="Tahoma"/>
          <w:b/>
          <w:bCs/>
          <w:sz w:val="22"/>
          <w:szCs w:val="22"/>
        </w:rPr>
        <w:t xml:space="preserve">ze dne </w:t>
      </w:r>
      <w:r w:rsidR="00512BF9">
        <w:rPr>
          <w:rFonts w:ascii="Tahoma" w:hAnsi="Tahoma" w:cs="Tahoma"/>
          <w:b/>
          <w:bCs/>
          <w:sz w:val="22"/>
          <w:szCs w:val="22"/>
        </w:rPr>
        <w:t>3. 12. 202</w:t>
      </w:r>
      <w:r w:rsidR="00F10910">
        <w:rPr>
          <w:rFonts w:ascii="Tahoma" w:hAnsi="Tahoma" w:cs="Tahoma"/>
          <w:b/>
          <w:bCs/>
          <w:sz w:val="22"/>
          <w:szCs w:val="22"/>
        </w:rPr>
        <w:t>5</w:t>
      </w:r>
    </w:p>
    <w:p w14:paraId="4223028D" w14:textId="77777777" w:rsidR="009228C6" w:rsidRPr="00106D99" w:rsidRDefault="009228C6" w:rsidP="009228C6">
      <w:pPr>
        <w:jc w:val="center"/>
        <w:rPr>
          <w:rFonts w:ascii="Tahoma" w:hAnsi="Tahoma" w:cs="Tahoma"/>
          <w:sz w:val="22"/>
          <w:szCs w:val="22"/>
        </w:rPr>
      </w:pPr>
      <w:r w:rsidRPr="00106D99">
        <w:rPr>
          <w:rFonts w:ascii="Tahoma" w:hAnsi="Tahoma" w:cs="Tahoma"/>
          <w:sz w:val="22"/>
          <w:szCs w:val="22"/>
        </w:rPr>
        <w:t>(dále jen „dodatek“)</w:t>
      </w:r>
    </w:p>
    <w:p w14:paraId="5425BF07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471E4749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6FA189E4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A447D1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8C5F82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2333EFE2" w14:textId="77777777" w:rsidR="00D25909" w:rsidRPr="00E133E2" w:rsidRDefault="00AC3E24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912E37">
        <w:rPr>
          <w:rFonts w:ascii="Tahoma" w:hAnsi="Tahoma" w:cs="Tahoma"/>
          <w:sz w:val="20"/>
          <w:szCs w:val="20"/>
        </w:rPr>
        <w:t xml:space="preserve">Ing. Šárkou Šimoňákovou, </w:t>
      </w:r>
      <w:r w:rsidR="009F5350">
        <w:rPr>
          <w:rFonts w:ascii="Tahoma" w:hAnsi="Tahoma" w:cs="Tahoma"/>
          <w:sz w:val="20"/>
          <w:szCs w:val="20"/>
        </w:rPr>
        <w:t xml:space="preserve">1. </w:t>
      </w:r>
      <w:r w:rsidR="00912E37">
        <w:rPr>
          <w:rFonts w:ascii="Tahoma" w:hAnsi="Tahoma" w:cs="Tahoma"/>
          <w:sz w:val="20"/>
          <w:szCs w:val="20"/>
        </w:rPr>
        <w:t>náměstkyní hejtmana kraje</w:t>
      </w:r>
    </w:p>
    <w:p w14:paraId="1A8674EA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333FF73F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37FCF53E" w14:textId="77777777" w:rsidR="00C75020" w:rsidRPr="00C75020" w:rsidRDefault="0070795C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C855CA" w:rsidRPr="00C855CA">
        <w:rPr>
          <w:rFonts w:ascii="Tahoma" w:hAnsi="Tahoma" w:cs="Tahoma"/>
          <w:sz w:val="20"/>
          <w:szCs w:val="20"/>
        </w:rPr>
        <w:t>PPF banka a.s.</w:t>
      </w:r>
    </w:p>
    <w:p w14:paraId="7E591EB1" w14:textId="77777777" w:rsidR="0070795C" w:rsidRPr="00E133E2" w:rsidRDefault="00C75020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75020">
        <w:rPr>
          <w:rFonts w:ascii="Tahoma" w:hAnsi="Tahoma" w:cs="Tahoma"/>
          <w:sz w:val="20"/>
          <w:szCs w:val="20"/>
        </w:rPr>
        <w:t>číslo účtu:</w:t>
      </w:r>
      <w:r w:rsidRPr="00C75020">
        <w:rPr>
          <w:rFonts w:ascii="Tahoma" w:hAnsi="Tahoma" w:cs="Tahoma"/>
          <w:sz w:val="20"/>
          <w:szCs w:val="20"/>
        </w:rPr>
        <w:tab/>
      </w:r>
      <w:r w:rsidR="00DE5692" w:rsidRPr="00DE5692">
        <w:rPr>
          <w:rFonts w:ascii="Tahoma" w:hAnsi="Tahoma" w:cs="Tahoma"/>
          <w:sz w:val="20"/>
          <w:szCs w:val="20"/>
        </w:rPr>
        <w:t>201400</w:t>
      </w:r>
      <w:r w:rsidR="00F20164">
        <w:rPr>
          <w:rFonts w:ascii="Tahoma" w:hAnsi="Tahoma" w:cs="Tahoma"/>
          <w:sz w:val="20"/>
          <w:szCs w:val="20"/>
        </w:rPr>
        <w:t>0</w:t>
      </w:r>
      <w:r w:rsidR="00DE5692" w:rsidRPr="00DE5692">
        <w:rPr>
          <w:rFonts w:ascii="Tahoma" w:hAnsi="Tahoma" w:cs="Tahoma"/>
          <w:sz w:val="20"/>
          <w:szCs w:val="20"/>
        </w:rPr>
        <w:t>262</w:t>
      </w:r>
      <w:r w:rsidR="00C855CA">
        <w:rPr>
          <w:rFonts w:ascii="Tahoma" w:hAnsi="Tahoma" w:cs="Tahoma"/>
          <w:sz w:val="20"/>
          <w:szCs w:val="20"/>
        </w:rPr>
        <w:t>/6000</w:t>
      </w:r>
    </w:p>
    <w:p w14:paraId="3BFB5DF8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3550BBB3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753D9C3D" w14:textId="77777777" w:rsidR="0070795C" w:rsidRPr="00E133E2" w:rsidRDefault="00763D53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Ostravská univerzita</w:t>
      </w:r>
    </w:p>
    <w:p w14:paraId="579FC4AC" w14:textId="77777777" w:rsidR="00460DFE" w:rsidRPr="00E133E2" w:rsidRDefault="0070795C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="00E00A35">
        <w:rPr>
          <w:rFonts w:ascii="Tahoma" w:hAnsi="Tahoma" w:cs="Tahoma"/>
          <w:sz w:val="20"/>
          <w:szCs w:val="20"/>
        </w:rPr>
        <w:tab/>
      </w:r>
      <w:r w:rsidR="00763D53" w:rsidRPr="00763D53">
        <w:rPr>
          <w:rFonts w:ascii="Tahoma" w:hAnsi="Tahoma" w:cs="Tahoma"/>
          <w:sz w:val="20"/>
          <w:szCs w:val="20"/>
        </w:rPr>
        <w:t>Dvořákova 138/7</w:t>
      </w:r>
      <w:r w:rsidR="00A65303">
        <w:rPr>
          <w:rFonts w:ascii="Tahoma" w:hAnsi="Tahoma" w:cs="Tahoma"/>
          <w:sz w:val="20"/>
          <w:szCs w:val="20"/>
        </w:rPr>
        <w:t xml:space="preserve">, </w:t>
      </w:r>
      <w:r w:rsidR="00905012" w:rsidRPr="00905012">
        <w:rPr>
          <w:rFonts w:ascii="Tahoma" w:hAnsi="Tahoma" w:cs="Tahoma"/>
          <w:sz w:val="20"/>
          <w:szCs w:val="20"/>
        </w:rPr>
        <w:t>702</w:t>
      </w:r>
      <w:r w:rsidR="00905012">
        <w:rPr>
          <w:rFonts w:ascii="Tahoma" w:hAnsi="Tahoma" w:cs="Tahoma"/>
          <w:sz w:val="20"/>
          <w:szCs w:val="20"/>
        </w:rPr>
        <w:t xml:space="preserve"> </w:t>
      </w:r>
      <w:r w:rsidR="00905012" w:rsidRPr="00905012">
        <w:rPr>
          <w:rFonts w:ascii="Tahoma" w:hAnsi="Tahoma" w:cs="Tahoma"/>
          <w:sz w:val="20"/>
          <w:szCs w:val="20"/>
        </w:rPr>
        <w:t>00</w:t>
      </w:r>
      <w:r w:rsidR="00905012">
        <w:rPr>
          <w:rFonts w:ascii="Tahoma" w:hAnsi="Tahoma" w:cs="Tahoma"/>
          <w:sz w:val="20"/>
          <w:szCs w:val="20"/>
        </w:rPr>
        <w:t xml:space="preserve"> Ostrava – Moravská Ostrava</w:t>
      </w:r>
    </w:p>
    <w:p w14:paraId="2748E5B5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</w:t>
      </w:r>
      <w:r w:rsidR="00350042">
        <w:rPr>
          <w:rFonts w:ascii="Tahoma" w:hAnsi="Tahoma" w:cs="Tahoma"/>
          <w:sz w:val="20"/>
          <w:szCs w:val="20"/>
        </w:rPr>
        <w:t>a</w:t>
      </w:r>
      <w:r w:rsidRPr="00E133E2">
        <w:rPr>
          <w:rFonts w:ascii="Tahoma" w:hAnsi="Tahoma" w:cs="Tahoma"/>
          <w:sz w:val="20"/>
          <w:szCs w:val="20"/>
        </w:rPr>
        <w:t>:</w:t>
      </w:r>
      <w:r w:rsidR="00E00A35">
        <w:rPr>
          <w:rFonts w:ascii="Tahoma" w:hAnsi="Tahoma" w:cs="Tahoma"/>
          <w:sz w:val="20"/>
          <w:szCs w:val="20"/>
        </w:rPr>
        <w:tab/>
      </w:r>
      <w:r w:rsidR="00024D06" w:rsidRPr="00024D06">
        <w:rPr>
          <w:rFonts w:ascii="Tahoma" w:hAnsi="Tahoma" w:cs="Tahoma"/>
          <w:sz w:val="20"/>
          <w:szCs w:val="20"/>
        </w:rPr>
        <w:t>doc. Mgr. Petr</w:t>
      </w:r>
      <w:r w:rsidR="00024D06">
        <w:rPr>
          <w:rFonts w:ascii="Tahoma" w:hAnsi="Tahoma" w:cs="Tahoma"/>
          <w:sz w:val="20"/>
          <w:szCs w:val="20"/>
        </w:rPr>
        <w:t>em</w:t>
      </w:r>
      <w:r w:rsidR="00024D06" w:rsidRPr="00024D06">
        <w:rPr>
          <w:rFonts w:ascii="Tahoma" w:hAnsi="Tahoma" w:cs="Tahoma"/>
          <w:sz w:val="20"/>
          <w:szCs w:val="20"/>
        </w:rPr>
        <w:t xml:space="preserve"> Kopecký</w:t>
      </w:r>
      <w:r w:rsidR="00024D06">
        <w:rPr>
          <w:rFonts w:ascii="Tahoma" w:hAnsi="Tahoma" w:cs="Tahoma"/>
          <w:sz w:val="20"/>
          <w:szCs w:val="20"/>
        </w:rPr>
        <w:t>m</w:t>
      </w:r>
      <w:r w:rsidR="00024D06" w:rsidRPr="00024D06">
        <w:rPr>
          <w:rFonts w:ascii="Tahoma" w:hAnsi="Tahoma" w:cs="Tahoma"/>
          <w:sz w:val="20"/>
          <w:szCs w:val="20"/>
        </w:rPr>
        <w:t>, Ph.D.</w:t>
      </w:r>
      <w:r w:rsidR="00024D06">
        <w:rPr>
          <w:rFonts w:ascii="Tahoma" w:hAnsi="Tahoma" w:cs="Tahoma"/>
          <w:sz w:val="20"/>
          <w:szCs w:val="20"/>
        </w:rPr>
        <w:t>, rektorem</w:t>
      </w:r>
    </w:p>
    <w:p w14:paraId="32A127D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FA0CA6" w:rsidRPr="00FA0CA6">
        <w:rPr>
          <w:rFonts w:ascii="Tahoma" w:hAnsi="Tahoma" w:cs="Tahoma"/>
          <w:sz w:val="20"/>
          <w:szCs w:val="20"/>
        </w:rPr>
        <w:t>61988987</w:t>
      </w:r>
    </w:p>
    <w:p w14:paraId="6B817FAC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  <w:r w:rsidR="000E0928">
        <w:rPr>
          <w:rFonts w:ascii="Tahoma" w:hAnsi="Tahoma" w:cs="Tahoma"/>
          <w:sz w:val="20"/>
          <w:szCs w:val="20"/>
        </w:rPr>
        <w:t>Česká národní banka</w:t>
      </w:r>
    </w:p>
    <w:p w14:paraId="620BE843" w14:textId="77777777" w:rsidR="005B335A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="00E00A35">
        <w:rPr>
          <w:rFonts w:ascii="Tahoma" w:hAnsi="Tahoma" w:cs="Tahoma"/>
          <w:sz w:val="20"/>
          <w:szCs w:val="20"/>
        </w:rPr>
        <w:tab/>
      </w:r>
      <w:r w:rsidR="000E0928" w:rsidRPr="00F81D8E">
        <w:rPr>
          <w:rFonts w:ascii="Tahoma" w:hAnsi="Tahoma" w:cs="Tahoma"/>
          <w:sz w:val="20"/>
          <w:szCs w:val="20"/>
        </w:rPr>
        <w:t>931761</w:t>
      </w:r>
      <w:r w:rsidR="000E0928">
        <w:rPr>
          <w:rFonts w:ascii="Tahoma" w:hAnsi="Tahoma" w:cs="Tahoma"/>
          <w:sz w:val="20"/>
          <w:szCs w:val="20"/>
        </w:rPr>
        <w:t>/0710</w:t>
      </w:r>
    </w:p>
    <w:p w14:paraId="7DDA3910" w14:textId="77777777" w:rsidR="00AC3E24" w:rsidRPr="00E133E2" w:rsidRDefault="005B335A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 číslo žádosti:</w:t>
      </w:r>
      <w:r w:rsidR="00AC3E24" w:rsidRPr="00E133E2">
        <w:rPr>
          <w:rFonts w:ascii="Tahoma" w:hAnsi="Tahoma" w:cs="Tahoma"/>
          <w:sz w:val="20"/>
          <w:szCs w:val="20"/>
        </w:rPr>
        <w:tab/>
      </w:r>
      <w:r w:rsidR="00024D06">
        <w:rPr>
          <w:rFonts w:ascii="Tahoma" w:hAnsi="Tahoma" w:cs="Tahoma"/>
          <w:sz w:val="20"/>
          <w:szCs w:val="20"/>
        </w:rPr>
        <w:t>I/</w:t>
      </w:r>
      <w:r w:rsidR="00A46C15">
        <w:rPr>
          <w:rFonts w:ascii="Tahoma" w:hAnsi="Tahoma" w:cs="Tahoma"/>
          <w:sz w:val="20"/>
          <w:szCs w:val="20"/>
        </w:rPr>
        <w:t>1</w:t>
      </w:r>
      <w:r w:rsidR="004F046D">
        <w:rPr>
          <w:rFonts w:ascii="Tahoma" w:hAnsi="Tahoma" w:cs="Tahoma"/>
          <w:sz w:val="20"/>
          <w:szCs w:val="20"/>
        </w:rPr>
        <w:t>1</w:t>
      </w:r>
    </w:p>
    <w:p w14:paraId="37CC1C24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2C605856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729AB1F" w14:textId="77777777" w:rsidR="00D444FF" w:rsidRDefault="00D444FF" w:rsidP="00D444FF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Smluvní strany uzavřely dne 3. 12. 2025 Smlouvu o poskytnutí dotace z rozpočtu Moravskoslezského kraje evidenční číslo 0</w:t>
      </w:r>
      <w:r w:rsidR="00761248">
        <w:rPr>
          <w:rFonts w:ascii="Tahoma" w:hAnsi="Tahoma" w:cs="Tahoma"/>
          <w:b w:val="0"/>
          <w:bCs w:val="0"/>
          <w:sz w:val="20"/>
          <w:szCs w:val="20"/>
        </w:rPr>
        <w:t>2806/2025/RRC</w:t>
      </w:r>
      <w:r w:rsidRPr="00D95D6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9117A">
        <w:rPr>
          <w:rFonts w:ascii="Tahoma" w:hAnsi="Tahoma" w:cs="Tahoma"/>
          <w:b w:val="0"/>
          <w:bCs w:val="0"/>
          <w:sz w:val="20"/>
          <w:szCs w:val="20"/>
        </w:rPr>
        <w:t>(dále jen „smlouva“).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 xml:space="preserve">Účelem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této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>smlouvy je poskytnutí účelové dotace na realizaci projektu „</w:t>
      </w:r>
      <w:proofErr w:type="spellStart"/>
      <w:r w:rsidR="004429DC" w:rsidRPr="004F046D">
        <w:rPr>
          <w:rFonts w:ascii="Tahoma" w:hAnsi="Tahoma" w:cs="Tahoma"/>
          <w:bCs w:val="0"/>
          <w:sz w:val="20"/>
          <w:szCs w:val="20"/>
        </w:rPr>
        <w:t>Bottom</w:t>
      </w:r>
      <w:proofErr w:type="spellEnd"/>
      <w:r w:rsidR="004429DC" w:rsidRPr="004F046D">
        <w:rPr>
          <w:rFonts w:ascii="Tahoma" w:hAnsi="Tahoma" w:cs="Tahoma"/>
          <w:bCs w:val="0"/>
          <w:sz w:val="20"/>
          <w:szCs w:val="20"/>
        </w:rPr>
        <w:t xml:space="preserve">-up přístup ke </w:t>
      </w:r>
      <w:proofErr w:type="spellStart"/>
      <w:r w:rsidR="004429DC" w:rsidRPr="004F046D">
        <w:rPr>
          <w:rFonts w:ascii="Tahoma" w:hAnsi="Tahoma" w:cs="Tahoma"/>
          <w:bCs w:val="0"/>
          <w:sz w:val="20"/>
          <w:szCs w:val="20"/>
        </w:rPr>
        <w:t>kyberkultuře</w:t>
      </w:r>
      <w:proofErr w:type="spellEnd"/>
      <w:r w:rsidR="004429DC" w:rsidRPr="004F046D">
        <w:rPr>
          <w:rFonts w:ascii="Tahoma" w:hAnsi="Tahoma" w:cs="Tahoma"/>
          <w:bCs w:val="0"/>
          <w:sz w:val="20"/>
          <w:szCs w:val="20"/>
        </w:rPr>
        <w:t xml:space="preserve"> v České republice z perspektivy Afro-Čechů, afrických migrantů a majoritní společnosti</w:t>
      </w:r>
      <w:r>
        <w:rPr>
          <w:rFonts w:ascii="Tahoma" w:hAnsi="Tahoma" w:cs="Tahoma"/>
          <w:sz w:val="20"/>
          <w:szCs w:val="20"/>
        </w:rPr>
        <w:t xml:space="preserve">“ </w:t>
      </w:r>
      <w:r w:rsidR="00733486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 xml:space="preserve">v rámci dotačního programu „Vouchery pro </w:t>
      </w:r>
      <w:r w:rsidR="004429DC">
        <w:rPr>
          <w:rFonts w:ascii="Tahoma" w:hAnsi="Tahoma" w:cs="Tahoma"/>
          <w:b w:val="0"/>
          <w:bCs w:val="0"/>
          <w:sz w:val="20"/>
          <w:szCs w:val="20"/>
        </w:rPr>
        <w:t xml:space="preserve">univerzity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>v Moravskoslezském kraji – 1. výzva“ (dále jen „program“).</w:t>
      </w:r>
    </w:p>
    <w:p w14:paraId="64966980" w14:textId="77777777" w:rsidR="002E3EDD" w:rsidRDefault="002E3EDD" w:rsidP="002E3EDD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4421F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BC1A0D">
        <w:rPr>
          <w:rFonts w:ascii="Tahoma" w:hAnsi="Tahoma" w:cs="Tahoma"/>
          <w:b w:val="0"/>
          <w:bCs w:val="0"/>
          <w:sz w:val="20"/>
          <w:szCs w:val="20"/>
        </w:rPr>
        <w:t>15. 12. 2025</w:t>
      </w:r>
      <w:r w:rsidRPr="00E4421F">
        <w:rPr>
          <w:rFonts w:ascii="Tahoma" w:hAnsi="Tahoma" w:cs="Tahoma"/>
          <w:b w:val="0"/>
          <w:bCs w:val="0"/>
          <w:sz w:val="20"/>
          <w:szCs w:val="20"/>
        </w:rPr>
        <w:t xml:space="preserve"> byla poskytovateli doručena žádost příjemce o podstatnou změnu v projektu, jež spočívá ve změně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počátku a </w:t>
      </w:r>
      <w:r w:rsidRPr="00E4421F">
        <w:rPr>
          <w:rFonts w:ascii="Tahoma" w:hAnsi="Tahoma" w:cs="Tahoma"/>
          <w:b w:val="0"/>
          <w:bCs w:val="0"/>
          <w:sz w:val="20"/>
          <w:szCs w:val="20"/>
        </w:rPr>
        <w:t>konce období realizace projektu.</w:t>
      </w:r>
    </w:p>
    <w:p w14:paraId="795A37E7" w14:textId="77777777" w:rsidR="004429DC" w:rsidRPr="009D050B" w:rsidRDefault="009D050B" w:rsidP="009D050B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S přihlédnutím k odůvodnění dle předložené žádosti se smluvní strany dohodly na změně smlouvy, tak jak je uvedeno v čl. III tohoto dodatku.</w:t>
      </w:r>
    </w:p>
    <w:p w14:paraId="151F820C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74CCB3D7" w14:textId="77777777" w:rsidR="001B5AD9" w:rsidRDefault="001B5AD9" w:rsidP="001B5AD9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V čl. V odst. 3 písm. c) smlouvy se </w:t>
      </w:r>
      <w:r w:rsidR="00522658">
        <w:rPr>
          <w:rFonts w:ascii="Tahoma" w:hAnsi="Tahoma" w:cs="Tahoma"/>
          <w:b w:val="0"/>
          <w:bCs w:val="0"/>
          <w:sz w:val="20"/>
          <w:szCs w:val="20"/>
        </w:rPr>
        <w:t xml:space="preserve">období mění z 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522658" w:rsidRPr="00522658">
        <w:rPr>
          <w:rFonts w:ascii="Tahoma" w:hAnsi="Tahoma" w:cs="Tahoma"/>
          <w:b w:val="0"/>
          <w:bCs w:val="0"/>
          <w:sz w:val="20"/>
          <w:szCs w:val="20"/>
        </w:rPr>
        <w:t>od 1. 9. 2025 do 29. 2. 2028</w:t>
      </w:r>
      <w:r w:rsidRPr="00522658">
        <w:rPr>
          <w:rFonts w:ascii="Tahoma" w:hAnsi="Tahoma" w:cs="Tahoma"/>
          <w:b w:val="0"/>
          <w:bCs w:val="0"/>
          <w:sz w:val="20"/>
          <w:szCs w:val="20"/>
        </w:rPr>
        <w:t>“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 xml:space="preserve"> na </w:t>
      </w:r>
      <w:r w:rsidR="00097875">
        <w:rPr>
          <w:rFonts w:ascii="Tahoma" w:hAnsi="Tahoma" w:cs="Tahoma"/>
          <w:b w:val="0"/>
          <w:bCs w:val="0"/>
          <w:sz w:val="20"/>
          <w:szCs w:val="20"/>
        </w:rPr>
        <w:br/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522658">
        <w:rPr>
          <w:rFonts w:ascii="Tahoma" w:hAnsi="Tahoma" w:cs="Tahoma"/>
          <w:sz w:val="20"/>
          <w:szCs w:val="20"/>
        </w:rPr>
        <w:t>od 1. 10. 2025</w:t>
      </w:r>
      <w:r w:rsidR="00522658" w:rsidRPr="00E133E2">
        <w:rPr>
          <w:rFonts w:ascii="Tahoma" w:hAnsi="Tahoma" w:cs="Tahoma"/>
          <w:sz w:val="20"/>
          <w:szCs w:val="20"/>
        </w:rPr>
        <w:t xml:space="preserve"> do </w:t>
      </w:r>
      <w:r w:rsidR="00E62E0A">
        <w:rPr>
          <w:rFonts w:ascii="Tahoma" w:hAnsi="Tahoma" w:cs="Tahoma"/>
          <w:sz w:val="20"/>
          <w:szCs w:val="20"/>
        </w:rPr>
        <w:t>31</w:t>
      </w:r>
      <w:r w:rsidR="00522658">
        <w:rPr>
          <w:rFonts w:ascii="Tahoma" w:hAnsi="Tahoma" w:cs="Tahoma"/>
          <w:sz w:val="20"/>
          <w:szCs w:val="20"/>
        </w:rPr>
        <w:t xml:space="preserve">. </w:t>
      </w:r>
      <w:r w:rsidR="00E62E0A">
        <w:rPr>
          <w:rFonts w:ascii="Tahoma" w:hAnsi="Tahoma" w:cs="Tahoma"/>
          <w:sz w:val="20"/>
          <w:szCs w:val="20"/>
        </w:rPr>
        <w:t>3</w:t>
      </w:r>
      <w:r w:rsidR="00522658">
        <w:rPr>
          <w:rFonts w:ascii="Tahoma" w:hAnsi="Tahoma" w:cs="Tahoma"/>
          <w:sz w:val="20"/>
          <w:szCs w:val="20"/>
        </w:rPr>
        <w:t>. 2028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“.</w:t>
      </w:r>
    </w:p>
    <w:p w14:paraId="6C1C22C2" w14:textId="77777777" w:rsidR="0070795C" w:rsidRPr="00E133E2" w:rsidRDefault="00931431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V čl. V odst. 3 písm. g) </w:t>
      </w:r>
      <w:r w:rsidR="009D5BA6">
        <w:rPr>
          <w:rFonts w:ascii="Tahoma" w:hAnsi="Tahoma" w:cs="Tahoma"/>
          <w:b w:val="0"/>
          <w:bCs w:val="0"/>
          <w:sz w:val="20"/>
          <w:szCs w:val="20"/>
        </w:rPr>
        <w:t>smlouvy se termín mění z „31. 3. 2028“ na „</w:t>
      </w:r>
      <w:r w:rsidR="009D5BA6" w:rsidRPr="009D5BA6">
        <w:rPr>
          <w:rFonts w:ascii="Tahoma" w:hAnsi="Tahoma" w:cs="Tahoma"/>
          <w:sz w:val="20"/>
          <w:szCs w:val="20"/>
        </w:rPr>
        <w:t>30. 4. 2028</w:t>
      </w:r>
      <w:r w:rsidR="009D5BA6">
        <w:rPr>
          <w:rFonts w:ascii="Tahoma" w:hAnsi="Tahoma" w:cs="Tahoma"/>
          <w:b w:val="0"/>
          <w:bCs w:val="0"/>
          <w:sz w:val="20"/>
          <w:szCs w:val="20"/>
        </w:rPr>
        <w:t>“.</w:t>
      </w:r>
    </w:p>
    <w:p w14:paraId="0E6E5CCC" w14:textId="77777777" w:rsidR="0070795C" w:rsidRPr="00E133E2" w:rsidRDefault="00FE1BE0" w:rsidP="007A7D15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E43D2A" w:rsidRPr="00E133E2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AEABC60" w14:textId="77777777" w:rsidR="00C2379D" w:rsidRPr="00DF4DD1" w:rsidRDefault="00C2379D" w:rsidP="00C237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F4DD1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5A49868A" w14:textId="77777777" w:rsidR="00C2379D" w:rsidRPr="00E133E2" w:rsidRDefault="00C2379D" w:rsidP="00C237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B480D">
        <w:rPr>
          <w:rFonts w:ascii="Tahoma" w:hAnsi="Tahoma" w:cs="Tahoma"/>
          <w:sz w:val="20"/>
          <w:szCs w:val="20"/>
        </w:rPr>
        <w:t>Je-li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7B480D">
        <w:rPr>
          <w:rFonts w:ascii="Tahoma" w:hAnsi="Tahoma" w:cs="Tahoma"/>
          <w:sz w:val="20"/>
          <w:szCs w:val="20"/>
        </w:rPr>
        <w:t xml:space="preserve">uzavírán v listinné podobě, vyhotovuje se ve </w:t>
      </w:r>
      <w:r>
        <w:rPr>
          <w:rFonts w:ascii="Tahoma" w:hAnsi="Tahoma" w:cs="Tahoma"/>
          <w:sz w:val="20"/>
          <w:szCs w:val="20"/>
        </w:rPr>
        <w:t xml:space="preserve">dvou </w:t>
      </w:r>
      <w:r w:rsidRPr="007B480D">
        <w:rPr>
          <w:rFonts w:ascii="Tahoma" w:hAnsi="Tahoma" w:cs="Tahoma"/>
          <w:sz w:val="20"/>
          <w:szCs w:val="20"/>
        </w:rPr>
        <w:t xml:space="preserve">stejnopisech s platností originálu, z nichž </w:t>
      </w:r>
      <w:r>
        <w:rPr>
          <w:rFonts w:ascii="Tahoma" w:hAnsi="Tahoma" w:cs="Tahoma"/>
          <w:sz w:val="20"/>
          <w:szCs w:val="20"/>
        </w:rPr>
        <w:t>jeden</w:t>
      </w:r>
      <w:r w:rsidRPr="007B480D">
        <w:rPr>
          <w:rFonts w:ascii="Tahoma" w:hAnsi="Tahoma" w:cs="Tahoma"/>
          <w:sz w:val="20"/>
          <w:szCs w:val="20"/>
        </w:rPr>
        <w:t xml:space="preserve"> obdrží poskytovatel a jeden příjemce. Je-li t</w:t>
      </w:r>
      <w:r>
        <w:rPr>
          <w:rFonts w:ascii="Tahoma" w:hAnsi="Tahoma" w:cs="Tahoma"/>
          <w:sz w:val="20"/>
          <w:szCs w:val="20"/>
        </w:rPr>
        <w:t>ento</w:t>
      </w:r>
      <w:r w:rsidRPr="007B48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</w:t>
      </w:r>
      <w:r w:rsidRPr="007B480D">
        <w:rPr>
          <w:rFonts w:ascii="Tahoma" w:hAnsi="Tahoma" w:cs="Tahoma"/>
          <w:sz w:val="20"/>
          <w:szCs w:val="20"/>
        </w:rPr>
        <w:t xml:space="preserve"> uzavírán elektronicky, obdrží obě strany je</w:t>
      </w:r>
      <w:r w:rsidR="00733486">
        <w:rPr>
          <w:rFonts w:ascii="Tahoma" w:hAnsi="Tahoma" w:cs="Tahoma"/>
          <w:sz w:val="20"/>
          <w:szCs w:val="20"/>
        </w:rPr>
        <w:t>ho</w:t>
      </w:r>
      <w:r w:rsidRPr="007B480D">
        <w:rPr>
          <w:rFonts w:ascii="Tahoma" w:hAnsi="Tahoma" w:cs="Tahoma"/>
          <w:sz w:val="20"/>
          <w:szCs w:val="20"/>
        </w:rPr>
        <w:t xml:space="preserve"> elektronický originál opatřený uznávanými elektronickými podpisy.</w:t>
      </w:r>
    </w:p>
    <w:p w14:paraId="51BB49E7" w14:textId="77777777" w:rsidR="00C2379D" w:rsidRPr="00E133E2" w:rsidRDefault="00C2379D" w:rsidP="00C237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133E2">
        <w:rPr>
          <w:rFonts w:ascii="Tahoma" w:hAnsi="Tahoma" w:cs="Tahoma"/>
          <w:sz w:val="20"/>
          <w:szCs w:val="20"/>
        </w:rPr>
        <w:t xml:space="preserve">nabývá platnosti dnem, kdy vyjádření souhlasu s obsahem návrhu dojde druhé smluvní straně, </w:t>
      </w:r>
      <w:r>
        <w:rPr>
          <w:rFonts w:ascii="Tahoma" w:hAnsi="Tahoma" w:cs="Tahoma"/>
          <w:sz w:val="20"/>
          <w:szCs w:val="20"/>
        </w:rPr>
        <w:t xml:space="preserve">a účinnosti </w:t>
      </w:r>
      <w:r w:rsidRPr="00E81E24">
        <w:rPr>
          <w:rFonts w:ascii="Tahoma" w:hAnsi="Tahoma" w:cs="Tahoma"/>
          <w:sz w:val="20"/>
          <w:szCs w:val="20"/>
        </w:rPr>
        <w:t xml:space="preserve">dnem uveřejnění v registru smluv vedeném dle zákona č. 340/2015 Sb., o zvláštních podmínkách účinnosti některých smluv, uveřejňování těchto smluv a o registru smluv (zákon o registru smluv), ve znění pozdějších předpisů. Uveřejnění </w:t>
      </w:r>
      <w:r>
        <w:rPr>
          <w:rFonts w:ascii="Tahoma" w:hAnsi="Tahoma" w:cs="Tahoma"/>
          <w:sz w:val="20"/>
          <w:szCs w:val="20"/>
        </w:rPr>
        <w:t>dodatku</w:t>
      </w:r>
      <w:r w:rsidRPr="00E81E24">
        <w:rPr>
          <w:rFonts w:ascii="Tahoma" w:hAnsi="Tahoma" w:cs="Tahoma"/>
          <w:sz w:val="20"/>
          <w:szCs w:val="20"/>
        </w:rPr>
        <w:t xml:space="preserve"> v registru smluv provede poskytovatel</w:t>
      </w:r>
      <w:r>
        <w:rPr>
          <w:rFonts w:ascii="Tahoma" w:hAnsi="Tahoma" w:cs="Tahoma"/>
          <w:sz w:val="20"/>
          <w:szCs w:val="20"/>
        </w:rPr>
        <w:t>.</w:t>
      </w:r>
    </w:p>
    <w:p w14:paraId="190F00BB" w14:textId="77777777" w:rsidR="00C2379D" w:rsidRPr="00E133E2" w:rsidRDefault="00C2379D" w:rsidP="00C237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tomto dodatku</w:t>
      </w:r>
      <w:r w:rsidRPr="00E133E2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133E2">
        <w:rPr>
          <w:rFonts w:ascii="Tahoma" w:hAnsi="Tahoma" w:cs="Tahoma"/>
          <w:sz w:val="20"/>
          <w:szCs w:val="20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6F9BC94B" w14:textId="77777777" w:rsidR="00C2379D" w:rsidRPr="00E133E2" w:rsidRDefault="00C2379D" w:rsidP="00C2379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46862766" w14:textId="77777777" w:rsidR="00C2379D" w:rsidRDefault="00C2379D" w:rsidP="00C2379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uzavření t</w:t>
      </w:r>
      <w:r>
        <w:rPr>
          <w:rFonts w:ascii="Tahoma" w:hAnsi="Tahoma" w:cs="Tahoma"/>
          <w:sz w:val="20"/>
          <w:szCs w:val="20"/>
        </w:rPr>
        <w:t>ohoto dodatku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rozhodlo zastupitelstvo kraje</w:t>
      </w:r>
      <w:r w:rsidRPr="00E133E2">
        <w:rPr>
          <w:rFonts w:ascii="Tahoma" w:hAnsi="Tahoma" w:cs="Tahoma"/>
          <w:sz w:val="20"/>
          <w:szCs w:val="20"/>
        </w:rPr>
        <w:t xml:space="preserve"> usnesením</w:t>
      </w:r>
      <w:r>
        <w:rPr>
          <w:rFonts w:ascii="Tahoma" w:hAnsi="Tahoma" w:cs="Tahoma"/>
          <w:sz w:val="20"/>
          <w:szCs w:val="20"/>
        </w:rPr>
        <w:t xml:space="preserve"> č. xx/xxxx </w:t>
      </w:r>
      <w:r w:rsidRPr="00E133E2">
        <w:rPr>
          <w:rFonts w:ascii="Tahoma" w:hAnsi="Tahoma" w:cs="Tahoma"/>
          <w:sz w:val="20"/>
          <w:szCs w:val="20"/>
        </w:rPr>
        <w:t>ze dne</w:t>
      </w:r>
      <w:r>
        <w:rPr>
          <w:rFonts w:ascii="Tahoma" w:hAnsi="Tahoma" w:cs="Tahoma"/>
          <w:sz w:val="20"/>
          <w:szCs w:val="20"/>
        </w:rPr>
        <w:t xml:space="preserve"> </w:t>
      </w:r>
      <w:r w:rsidR="000F592B">
        <w:rPr>
          <w:rFonts w:ascii="Tahoma" w:hAnsi="Tahoma" w:cs="Tahoma"/>
          <w:sz w:val="20"/>
          <w:szCs w:val="20"/>
        </w:rPr>
        <w:t>16. 3. 2026.</w:t>
      </w:r>
    </w:p>
    <w:p w14:paraId="23A2564A" w14:textId="77777777" w:rsidR="00FA7A63" w:rsidRPr="00E133E2" w:rsidRDefault="00FA7A63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25D50D61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> </w:t>
      </w:r>
      <w:r w:rsidR="00586095">
        <w:rPr>
          <w:rFonts w:ascii="Tahoma" w:hAnsi="Tahoma" w:cs="Tahoma"/>
          <w:sz w:val="20"/>
          <w:szCs w:val="20"/>
        </w:rPr>
        <w:t>Ostravě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796F1A6D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3655BFC9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12AB42FC" w14:textId="77777777" w:rsidR="00DF33E5" w:rsidRDefault="00DF33E5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</w:p>
    <w:p w14:paraId="4F358388" w14:textId="77777777" w:rsidR="00397053" w:rsidRPr="00586095" w:rsidRDefault="00397053" w:rsidP="00DF30EF">
      <w:pPr>
        <w:tabs>
          <w:tab w:val="left" w:pos="6237"/>
        </w:tabs>
        <w:ind w:firstLine="284"/>
        <w:jc w:val="both"/>
        <w:rPr>
          <w:rFonts w:ascii="Tahoma" w:hAnsi="Tahoma" w:cs="Tahoma"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Ing. Šárka Šimoňáková</w:t>
      </w:r>
      <w:r w:rsidR="00DF30EF">
        <w:rPr>
          <w:rFonts w:ascii="Tahoma" w:hAnsi="Tahoma" w:cs="Tahoma"/>
          <w:iCs/>
          <w:sz w:val="20"/>
          <w:szCs w:val="20"/>
        </w:rPr>
        <w:tab/>
      </w:r>
      <w:r w:rsidR="00DF30EF" w:rsidRPr="00024D06">
        <w:rPr>
          <w:rFonts w:ascii="Tahoma" w:hAnsi="Tahoma" w:cs="Tahoma"/>
          <w:sz w:val="20"/>
          <w:szCs w:val="20"/>
        </w:rPr>
        <w:t>doc. Mgr. Petr Kopecký, Ph.D.</w:t>
      </w:r>
      <w:r w:rsidR="00DF30EF">
        <w:rPr>
          <w:rFonts w:ascii="Tahoma" w:hAnsi="Tahoma" w:cs="Tahoma"/>
          <w:sz w:val="20"/>
          <w:szCs w:val="20"/>
        </w:rPr>
        <w:t>,</w:t>
      </w:r>
    </w:p>
    <w:p w14:paraId="5303C4E8" w14:textId="77777777" w:rsidR="00397053" w:rsidRPr="00E133E2" w:rsidRDefault="00397053" w:rsidP="005A4161">
      <w:pPr>
        <w:tabs>
          <w:tab w:val="left" w:pos="7230"/>
        </w:tabs>
        <w:jc w:val="both"/>
        <w:rPr>
          <w:rFonts w:ascii="Tahoma" w:hAnsi="Tahoma" w:cs="Tahoma"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na základě pověření hejtmana kraje</w:t>
      </w:r>
      <w:r w:rsidRPr="00E133E2">
        <w:rPr>
          <w:rFonts w:ascii="Tahoma" w:hAnsi="Tahoma" w:cs="Tahoma"/>
          <w:sz w:val="20"/>
          <w:szCs w:val="20"/>
        </w:rPr>
        <w:tab/>
      </w:r>
      <w:r w:rsidR="005A4161">
        <w:rPr>
          <w:rFonts w:ascii="Tahoma" w:hAnsi="Tahoma" w:cs="Tahoma"/>
          <w:sz w:val="20"/>
          <w:szCs w:val="20"/>
        </w:rPr>
        <w:t>rektor</w:t>
      </w:r>
    </w:p>
    <w:p w14:paraId="52A5E394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411882CD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645ECABC" w14:textId="77777777" w:rsidR="00397053" w:rsidRPr="004B06C8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23948D74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150357FC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3C5324E8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5CBBA143" w14:textId="77777777" w:rsidR="00B339B4" w:rsidRPr="00B672B6" w:rsidRDefault="00B339B4" w:rsidP="00B339B4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bookmarkStart w:id="0" w:name="_Hlk181095797"/>
      <w:r>
        <w:rPr>
          <w:rFonts w:ascii="Tahoma" w:hAnsi="Tahoma" w:cs="Tahoma"/>
          <w:iCs/>
          <w:sz w:val="20"/>
          <w:szCs w:val="20"/>
        </w:rPr>
        <w:t>Tento dodatek</w:t>
      </w:r>
      <w:r w:rsidRPr="006B074E">
        <w:rPr>
          <w:rFonts w:ascii="Tahoma" w:hAnsi="Tahoma" w:cs="Tahoma"/>
          <w:iCs/>
          <w:sz w:val="20"/>
          <w:szCs w:val="20"/>
        </w:rPr>
        <w:t xml:space="preserve"> je na základě pověření hejtmanem kraje uděleného se souhlasem rady kraje oprávněna podepsat 1. náměstkyně hejtmana kraje. V případě nepřítomnosti 1. náměstkyně hejtmana kraje podepisuje </w:t>
      </w:r>
      <w:r>
        <w:rPr>
          <w:rFonts w:ascii="Tahoma" w:hAnsi="Tahoma" w:cs="Tahoma"/>
          <w:iCs/>
          <w:sz w:val="20"/>
          <w:szCs w:val="20"/>
        </w:rPr>
        <w:t>dodatek</w:t>
      </w:r>
      <w:r w:rsidRPr="006B074E">
        <w:rPr>
          <w:rFonts w:ascii="Tahoma" w:hAnsi="Tahoma" w:cs="Tahoma"/>
          <w:iCs/>
          <w:sz w:val="20"/>
          <w:szCs w:val="20"/>
        </w:rPr>
        <w:t xml:space="preserve"> hejtman kraje, případně jeho zástupce v pořadí určeném usnesením zastupitelstva č. 1/11 ze dne 21. 10. 2024</w:t>
      </w:r>
      <w:r>
        <w:rPr>
          <w:rFonts w:ascii="Tahoma" w:hAnsi="Tahoma" w:cs="Tahoma"/>
          <w:iCs/>
          <w:sz w:val="20"/>
          <w:szCs w:val="20"/>
        </w:rPr>
        <w:t xml:space="preserve"> a č. 6/473 ze dne 15. 12. 2025.</w:t>
      </w:r>
    </w:p>
    <w:bookmarkEnd w:id="0"/>
    <w:p w14:paraId="25265E09" w14:textId="77777777" w:rsidR="0070795C" w:rsidRPr="009B4F6E" w:rsidRDefault="0070795C" w:rsidP="00397053">
      <w:pPr>
        <w:jc w:val="both"/>
        <w:rPr>
          <w:rFonts w:ascii="Tahoma" w:hAnsi="Tahoma" w:cs="Tahoma"/>
          <w:sz w:val="20"/>
          <w:szCs w:val="20"/>
        </w:rPr>
      </w:pPr>
    </w:p>
    <w:sectPr w:rsidR="0070795C" w:rsidRPr="009B4F6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E1E6" w14:textId="77777777" w:rsidR="00DA28A7" w:rsidRDefault="00DA28A7">
      <w:r>
        <w:separator/>
      </w:r>
    </w:p>
  </w:endnote>
  <w:endnote w:type="continuationSeparator" w:id="0">
    <w:p w14:paraId="4CC0C5F7" w14:textId="77777777" w:rsidR="00DA28A7" w:rsidRDefault="00DA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0092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106A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B955" w14:textId="77777777" w:rsidR="00DA28A7" w:rsidRDefault="00DA28A7">
      <w:r>
        <w:separator/>
      </w:r>
    </w:p>
  </w:footnote>
  <w:footnote w:type="continuationSeparator" w:id="0">
    <w:p w14:paraId="331C9AAB" w14:textId="77777777" w:rsidR="00DA28A7" w:rsidRDefault="00DA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0F65" w14:textId="77777777" w:rsidR="00707D05" w:rsidRDefault="00C81155">
    <w:pPr>
      <w:pStyle w:val="Zhlav"/>
    </w:pPr>
    <w:r>
      <w:pict w14:anchorId="5316A7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54.5pt;height:51.75pt;mso-position-horizontal-relative:char;mso-position-vertical-relative:line">
          <v:imagedata r:id="rId1" o:title=""/>
        </v:shape>
      </w:pict>
    </w:r>
  </w:p>
  <w:p w14:paraId="683E5F45" w14:textId="77777777" w:rsidR="00707D05" w:rsidRDefault="00707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D1BB" w14:textId="77777777" w:rsidR="00B232E0" w:rsidRDefault="00D10A07">
    <w:pPr>
      <w:pStyle w:val="Zhlav"/>
    </w:pPr>
    <w:r>
      <w:pict w14:anchorId="271371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4.5pt;height:51.75pt;mso-position-horizontal-relative:char;mso-position-vertical-relative:line">
          <v:imagedata r:id="rId1" o:title=""/>
        </v:shape>
      </w:pict>
    </w:r>
  </w:p>
  <w:p w14:paraId="6BE9AA74" w14:textId="77777777" w:rsidR="009930B7" w:rsidRDefault="00993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175459">
    <w:abstractNumId w:val="7"/>
  </w:num>
  <w:num w:numId="2" w16cid:durableId="811286280">
    <w:abstractNumId w:val="3"/>
  </w:num>
  <w:num w:numId="3" w16cid:durableId="1445419416">
    <w:abstractNumId w:val="2"/>
  </w:num>
  <w:num w:numId="4" w16cid:durableId="1647247401">
    <w:abstractNumId w:val="10"/>
  </w:num>
  <w:num w:numId="5" w16cid:durableId="1682392853">
    <w:abstractNumId w:val="13"/>
  </w:num>
  <w:num w:numId="6" w16cid:durableId="1180655408">
    <w:abstractNumId w:val="12"/>
  </w:num>
  <w:num w:numId="7" w16cid:durableId="1900019740">
    <w:abstractNumId w:val="0"/>
  </w:num>
  <w:num w:numId="8" w16cid:durableId="1404643727">
    <w:abstractNumId w:val="6"/>
  </w:num>
  <w:num w:numId="9" w16cid:durableId="2781200">
    <w:abstractNumId w:val="1"/>
  </w:num>
  <w:num w:numId="10" w16cid:durableId="1492719660">
    <w:abstractNumId w:val="14"/>
  </w:num>
  <w:num w:numId="11" w16cid:durableId="1975941207">
    <w:abstractNumId w:val="5"/>
  </w:num>
  <w:num w:numId="12" w16cid:durableId="1854802522">
    <w:abstractNumId w:val="11"/>
  </w:num>
  <w:num w:numId="13" w16cid:durableId="1459300430">
    <w:abstractNumId w:val="8"/>
  </w:num>
  <w:num w:numId="14" w16cid:durableId="63143475">
    <w:abstractNumId w:val="9"/>
  </w:num>
  <w:num w:numId="15" w16cid:durableId="74877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B4C"/>
    <w:rsid w:val="00007BF2"/>
    <w:rsid w:val="00013D8C"/>
    <w:rsid w:val="000168FE"/>
    <w:rsid w:val="00017E51"/>
    <w:rsid w:val="000205C2"/>
    <w:rsid w:val="00024C2E"/>
    <w:rsid w:val="00024D06"/>
    <w:rsid w:val="000263B1"/>
    <w:rsid w:val="0002652C"/>
    <w:rsid w:val="00033C29"/>
    <w:rsid w:val="0004083B"/>
    <w:rsid w:val="00042B23"/>
    <w:rsid w:val="00044C21"/>
    <w:rsid w:val="00047B63"/>
    <w:rsid w:val="00061B78"/>
    <w:rsid w:val="00063EA9"/>
    <w:rsid w:val="00065A2A"/>
    <w:rsid w:val="000741D7"/>
    <w:rsid w:val="00081C66"/>
    <w:rsid w:val="00082012"/>
    <w:rsid w:val="00083130"/>
    <w:rsid w:val="00085305"/>
    <w:rsid w:val="000904A7"/>
    <w:rsid w:val="0009142A"/>
    <w:rsid w:val="0009163B"/>
    <w:rsid w:val="00097875"/>
    <w:rsid w:val="000A5290"/>
    <w:rsid w:val="000A621A"/>
    <w:rsid w:val="000A69FA"/>
    <w:rsid w:val="000B1F2B"/>
    <w:rsid w:val="000B2182"/>
    <w:rsid w:val="000B38B0"/>
    <w:rsid w:val="000B446E"/>
    <w:rsid w:val="000B4976"/>
    <w:rsid w:val="000B6C22"/>
    <w:rsid w:val="000C20F0"/>
    <w:rsid w:val="000C2CE8"/>
    <w:rsid w:val="000D1054"/>
    <w:rsid w:val="000D31F9"/>
    <w:rsid w:val="000D5096"/>
    <w:rsid w:val="000E0928"/>
    <w:rsid w:val="000E2787"/>
    <w:rsid w:val="000E38C4"/>
    <w:rsid w:val="000E4511"/>
    <w:rsid w:val="000E67DD"/>
    <w:rsid w:val="000E7B5A"/>
    <w:rsid w:val="000F04C5"/>
    <w:rsid w:val="000F48A9"/>
    <w:rsid w:val="000F4CEA"/>
    <w:rsid w:val="000F592B"/>
    <w:rsid w:val="000F6173"/>
    <w:rsid w:val="000F7EC2"/>
    <w:rsid w:val="00106F5F"/>
    <w:rsid w:val="00107653"/>
    <w:rsid w:val="001125A8"/>
    <w:rsid w:val="00113C41"/>
    <w:rsid w:val="001235B8"/>
    <w:rsid w:val="00124D0D"/>
    <w:rsid w:val="00132629"/>
    <w:rsid w:val="001364F0"/>
    <w:rsid w:val="00137343"/>
    <w:rsid w:val="0013755B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637B"/>
    <w:rsid w:val="001716A1"/>
    <w:rsid w:val="001751CD"/>
    <w:rsid w:val="0017779E"/>
    <w:rsid w:val="00177D14"/>
    <w:rsid w:val="00184F38"/>
    <w:rsid w:val="00192C2F"/>
    <w:rsid w:val="001950BA"/>
    <w:rsid w:val="0019569A"/>
    <w:rsid w:val="00195765"/>
    <w:rsid w:val="001A2C5D"/>
    <w:rsid w:val="001A6227"/>
    <w:rsid w:val="001A7101"/>
    <w:rsid w:val="001B3B3A"/>
    <w:rsid w:val="001B4FBB"/>
    <w:rsid w:val="001B5AD9"/>
    <w:rsid w:val="001B718C"/>
    <w:rsid w:val="001C172A"/>
    <w:rsid w:val="001C7938"/>
    <w:rsid w:val="001D1402"/>
    <w:rsid w:val="001D2258"/>
    <w:rsid w:val="001D2DEF"/>
    <w:rsid w:val="001D3BF7"/>
    <w:rsid w:val="001D45D7"/>
    <w:rsid w:val="001D474E"/>
    <w:rsid w:val="001D521C"/>
    <w:rsid w:val="001D6F1A"/>
    <w:rsid w:val="001D7C23"/>
    <w:rsid w:val="001E0AAA"/>
    <w:rsid w:val="001E6EAF"/>
    <w:rsid w:val="001E74DC"/>
    <w:rsid w:val="001E78ED"/>
    <w:rsid w:val="001E7E2E"/>
    <w:rsid w:val="001F1E76"/>
    <w:rsid w:val="001F23A3"/>
    <w:rsid w:val="001F3825"/>
    <w:rsid w:val="001F3C39"/>
    <w:rsid w:val="001F5577"/>
    <w:rsid w:val="001F55A5"/>
    <w:rsid w:val="001F7582"/>
    <w:rsid w:val="00200072"/>
    <w:rsid w:val="00201CB2"/>
    <w:rsid w:val="00201D7C"/>
    <w:rsid w:val="0021140F"/>
    <w:rsid w:val="0021367E"/>
    <w:rsid w:val="00213AA6"/>
    <w:rsid w:val="002152B4"/>
    <w:rsid w:val="002205A1"/>
    <w:rsid w:val="00220B2C"/>
    <w:rsid w:val="002217A1"/>
    <w:rsid w:val="00227E47"/>
    <w:rsid w:val="002301BC"/>
    <w:rsid w:val="00230B37"/>
    <w:rsid w:val="00230BBC"/>
    <w:rsid w:val="00232DB0"/>
    <w:rsid w:val="00232DDA"/>
    <w:rsid w:val="00240934"/>
    <w:rsid w:val="00241844"/>
    <w:rsid w:val="0024193D"/>
    <w:rsid w:val="00242127"/>
    <w:rsid w:val="002424D1"/>
    <w:rsid w:val="00244F4E"/>
    <w:rsid w:val="00245451"/>
    <w:rsid w:val="0024674C"/>
    <w:rsid w:val="00246C5A"/>
    <w:rsid w:val="00250490"/>
    <w:rsid w:val="002515B1"/>
    <w:rsid w:val="00263DF3"/>
    <w:rsid w:val="00270928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95F09"/>
    <w:rsid w:val="002A0AEB"/>
    <w:rsid w:val="002A27E6"/>
    <w:rsid w:val="002A2D27"/>
    <w:rsid w:val="002A4EAF"/>
    <w:rsid w:val="002A52E5"/>
    <w:rsid w:val="002A65EA"/>
    <w:rsid w:val="002B3D62"/>
    <w:rsid w:val="002B5049"/>
    <w:rsid w:val="002B59F3"/>
    <w:rsid w:val="002B641F"/>
    <w:rsid w:val="002C13FA"/>
    <w:rsid w:val="002C1D0C"/>
    <w:rsid w:val="002C27BE"/>
    <w:rsid w:val="002C4EBA"/>
    <w:rsid w:val="002C5986"/>
    <w:rsid w:val="002D2CB6"/>
    <w:rsid w:val="002D4D71"/>
    <w:rsid w:val="002D5816"/>
    <w:rsid w:val="002E0A76"/>
    <w:rsid w:val="002E3EDD"/>
    <w:rsid w:val="002E4DA4"/>
    <w:rsid w:val="002F15A7"/>
    <w:rsid w:val="002F1C28"/>
    <w:rsid w:val="002F3266"/>
    <w:rsid w:val="002F7430"/>
    <w:rsid w:val="002F7A41"/>
    <w:rsid w:val="00300CB2"/>
    <w:rsid w:val="00301CA6"/>
    <w:rsid w:val="003020DF"/>
    <w:rsid w:val="00305308"/>
    <w:rsid w:val="00305764"/>
    <w:rsid w:val="003209D4"/>
    <w:rsid w:val="00321C70"/>
    <w:rsid w:val="00324AD5"/>
    <w:rsid w:val="003250A2"/>
    <w:rsid w:val="003260D1"/>
    <w:rsid w:val="00333E02"/>
    <w:rsid w:val="00334D45"/>
    <w:rsid w:val="003368DA"/>
    <w:rsid w:val="00337ABF"/>
    <w:rsid w:val="003401B3"/>
    <w:rsid w:val="00350042"/>
    <w:rsid w:val="003531A0"/>
    <w:rsid w:val="003604BE"/>
    <w:rsid w:val="00360ECD"/>
    <w:rsid w:val="00374190"/>
    <w:rsid w:val="0037522F"/>
    <w:rsid w:val="00377DD6"/>
    <w:rsid w:val="00381C44"/>
    <w:rsid w:val="00386EE9"/>
    <w:rsid w:val="00390922"/>
    <w:rsid w:val="00397053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1BBF"/>
    <w:rsid w:val="003C25CD"/>
    <w:rsid w:val="003C629B"/>
    <w:rsid w:val="003C6329"/>
    <w:rsid w:val="003D28FD"/>
    <w:rsid w:val="003D607F"/>
    <w:rsid w:val="003E09FF"/>
    <w:rsid w:val="004064AA"/>
    <w:rsid w:val="004067F7"/>
    <w:rsid w:val="00412681"/>
    <w:rsid w:val="004144A4"/>
    <w:rsid w:val="00417FE6"/>
    <w:rsid w:val="004209AB"/>
    <w:rsid w:val="00420A8A"/>
    <w:rsid w:val="0042124C"/>
    <w:rsid w:val="00423662"/>
    <w:rsid w:val="004264F1"/>
    <w:rsid w:val="004278C7"/>
    <w:rsid w:val="004321E1"/>
    <w:rsid w:val="00432BB9"/>
    <w:rsid w:val="00433029"/>
    <w:rsid w:val="00434AFE"/>
    <w:rsid w:val="004427FC"/>
    <w:rsid w:val="004429DC"/>
    <w:rsid w:val="004434BB"/>
    <w:rsid w:val="00443A7B"/>
    <w:rsid w:val="004441D5"/>
    <w:rsid w:val="00445512"/>
    <w:rsid w:val="00447F65"/>
    <w:rsid w:val="0045144E"/>
    <w:rsid w:val="00452012"/>
    <w:rsid w:val="0045306B"/>
    <w:rsid w:val="00454FE9"/>
    <w:rsid w:val="00455C56"/>
    <w:rsid w:val="00460DFE"/>
    <w:rsid w:val="00460FAA"/>
    <w:rsid w:val="004642D7"/>
    <w:rsid w:val="004643F5"/>
    <w:rsid w:val="00465A27"/>
    <w:rsid w:val="00465CE4"/>
    <w:rsid w:val="0047245A"/>
    <w:rsid w:val="00475F55"/>
    <w:rsid w:val="00476D88"/>
    <w:rsid w:val="004774CB"/>
    <w:rsid w:val="00482B84"/>
    <w:rsid w:val="00487A58"/>
    <w:rsid w:val="00487EF1"/>
    <w:rsid w:val="00493E75"/>
    <w:rsid w:val="004A14E0"/>
    <w:rsid w:val="004A2385"/>
    <w:rsid w:val="004A6FC6"/>
    <w:rsid w:val="004B06C8"/>
    <w:rsid w:val="004B0A19"/>
    <w:rsid w:val="004C06AB"/>
    <w:rsid w:val="004C09BF"/>
    <w:rsid w:val="004C160B"/>
    <w:rsid w:val="004C485B"/>
    <w:rsid w:val="004D5D6B"/>
    <w:rsid w:val="004D7B1F"/>
    <w:rsid w:val="004E016D"/>
    <w:rsid w:val="004E2D9D"/>
    <w:rsid w:val="004E52D0"/>
    <w:rsid w:val="004E649E"/>
    <w:rsid w:val="004F046D"/>
    <w:rsid w:val="004F46E3"/>
    <w:rsid w:val="004F4A3C"/>
    <w:rsid w:val="004F503C"/>
    <w:rsid w:val="004F7638"/>
    <w:rsid w:val="004F7852"/>
    <w:rsid w:val="00504469"/>
    <w:rsid w:val="005049EE"/>
    <w:rsid w:val="00510EB5"/>
    <w:rsid w:val="00511BEA"/>
    <w:rsid w:val="00511D8C"/>
    <w:rsid w:val="00512BF9"/>
    <w:rsid w:val="005137EC"/>
    <w:rsid w:val="00513D55"/>
    <w:rsid w:val="0052054E"/>
    <w:rsid w:val="00522658"/>
    <w:rsid w:val="00524F25"/>
    <w:rsid w:val="00525965"/>
    <w:rsid w:val="00525EAF"/>
    <w:rsid w:val="00526759"/>
    <w:rsid w:val="005322C5"/>
    <w:rsid w:val="00532DAF"/>
    <w:rsid w:val="00535F3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0DAF"/>
    <w:rsid w:val="005638AB"/>
    <w:rsid w:val="00563D10"/>
    <w:rsid w:val="00564075"/>
    <w:rsid w:val="00565691"/>
    <w:rsid w:val="00566CD1"/>
    <w:rsid w:val="00574CF6"/>
    <w:rsid w:val="00581CFF"/>
    <w:rsid w:val="00583B8F"/>
    <w:rsid w:val="00586095"/>
    <w:rsid w:val="00587186"/>
    <w:rsid w:val="00587542"/>
    <w:rsid w:val="00593113"/>
    <w:rsid w:val="00593890"/>
    <w:rsid w:val="00595B10"/>
    <w:rsid w:val="0059660D"/>
    <w:rsid w:val="00596BFD"/>
    <w:rsid w:val="005A2768"/>
    <w:rsid w:val="005A4161"/>
    <w:rsid w:val="005A66A4"/>
    <w:rsid w:val="005A7F1D"/>
    <w:rsid w:val="005B0740"/>
    <w:rsid w:val="005B2BB2"/>
    <w:rsid w:val="005B335A"/>
    <w:rsid w:val="005B38BF"/>
    <w:rsid w:val="005B55CE"/>
    <w:rsid w:val="005C0F0F"/>
    <w:rsid w:val="005C6662"/>
    <w:rsid w:val="005C7F1A"/>
    <w:rsid w:val="005E221E"/>
    <w:rsid w:val="005F21E1"/>
    <w:rsid w:val="005F2B34"/>
    <w:rsid w:val="005F3F96"/>
    <w:rsid w:val="005F49CA"/>
    <w:rsid w:val="005F5786"/>
    <w:rsid w:val="005F6C41"/>
    <w:rsid w:val="005F7112"/>
    <w:rsid w:val="005F712E"/>
    <w:rsid w:val="00600D4E"/>
    <w:rsid w:val="00601CEF"/>
    <w:rsid w:val="00603BAB"/>
    <w:rsid w:val="00611C78"/>
    <w:rsid w:val="00612276"/>
    <w:rsid w:val="0061379B"/>
    <w:rsid w:val="00616112"/>
    <w:rsid w:val="006170FA"/>
    <w:rsid w:val="00620444"/>
    <w:rsid w:val="0062147F"/>
    <w:rsid w:val="006216B3"/>
    <w:rsid w:val="006227B4"/>
    <w:rsid w:val="00622E03"/>
    <w:rsid w:val="00623061"/>
    <w:rsid w:val="00624F33"/>
    <w:rsid w:val="00626E48"/>
    <w:rsid w:val="006301B8"/>
    <w:rsid w:val="00633CF3"/>
    <w:rsid w:val="0063581C"/>
    <w:rsid w:val="0064795F"/>
    <w:rsid w:val="0065052D"/>
    <w:rsid w:val="00650C4F"/>
    <w:rsid w:val="00654767"/>
    <w:rsid w:val="00655A24"/>
    <w:rsid w:val="00661C00"/>
    <w:rsid w:val="006628D6"/>
    <w:rsid w:val="0066468A"/>
    <w:rsid w:val="00667784"/>
    <w:rsid w:val="006822A9"/>
    <w:rsid w:val="006877C3"/>
    <w:rsid w:val="006903AD"/>
    <w:rsid w:val="00691F9A"/>
    <w:rsid w:val="006A199C"/>
    <w:rsid w:val="006A3074"/>
    <w:rsid w:val="006B27C3"/>
    <w:rsid w:val="006B35AB"/>
    <w:rsid w:val="006B6085"/>
    <w:rsid w:val="006B69CE"/>
    <w:rsid w:val="006B79BC"/>
    <w:rsid w:val="006C2471"/>
    <w:rsid w:val="006C2EB5"/>
    <w:rsid w:val="006C409B"/>
    <w:rsid w:val="006C4318"/>
    <w:rsid w:val="006D129D"/>
    <w:rsid w:val="006D56BC"/>
    <w:rsid w:val="006D5AC0"/>
    <w:rsid w:val="006E2922"/>
    <w:rsid w:val="006E29DD"/>
    <w:rsid w:val="006E3572"/>
    <w:rsid w:val="006E5883"/>
    <w:rsid w:val="006E743C"/>
    <w:rsid w:val="006E7E5C"/>
    <w:rsid w:val="006F1F58"/>
    <w:rsid w:val="007015FD"/>
    <w:rsid w:val="00704531"/>
    <w:rsid w:val="0070795C"/>
    <w:rsid w:val="00707D05"/>
    <w:rsid w:val="00710EB1"/>
    <w:rsid w:val="0071263C"/>
    <w:rsid w:val="00714D70"/>
    <w:rsid w:val="007151E6"/>
    <w:rsid w:val="0071569D"/>
    <w:rsid w:val="00720999"/>
    <w:rsid w:val="0072129A"/>
    <w:rsid w:val="007232B1"/>
    <w:rsid w:val="00724410"/>
    <w:rsid w:val="0072442F"/>
    <w:rsid w:val="00733486"/>
    <w:rsid w:val="00734CD6"/>
    <w:rsid w:val="007411AD"/>
    <w:rsid w:val="007537E1"/>
    <w:rsid w:val="007564F1"/>
    <w:rsid w:val="00761248"/>
    <w:rsid w:val="00763D53"/>
    <w:rsid w:val="00765B60"/>
    <w:rsid w:val="00766BD6"/>
    <w:rsid w:val="0076726A"/>
    <w:rsid w:val="00767FC9"/>
    <w:rsid w:val="007707B8"/>
    <w:rsid w:val="0077679B"/>
    <w:rsid w:val="007813A4"/>
    <w:rsid w:val="00782E78"/>
    <w:rsid w:val="007947AD"/>
    <w:rsid w:val="007A49F7"/>
    <w:rsid w:val="007A7922"/>
    <w:rsid w:val="007A7D15"/>
    <w:rsid w:val="007A7DAC"/>
    <w:rsid w:val="007B5687"/>
    <w:rsid w:val="007B66B2"/>
    <w:rsid w:val="007C0497"/>
    <w:rsid w:val="007C069B"/>
    <w:rsid w:val="007C0BAE"/>
    <w:rsid w:val="007C337C"/>
    <w:rsid w:val="007C4729"/>
    <w:rsid w:val="007D2147"/>
    <w:rsid w:val="007D5067"/>
    <w:rsid w:val="007D60D0"/>
    <w:rsid w:val="007D7C7D"/>
    <w:rsid w:val="007D7D95"/>
    <w:rsid w:val="007E25F6"/>
    <w:rsid w:val="007E376A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02CA5"/>
    <w:rsid w:val="0081059C"/>
    <w:rsid w:val="008115D8"/>
    <w:rsid w:val="008130DC"/>
    <w:rsid w:val="00814F8C"/>
    <w:rsid w:val="00815A09"/>
    <w:rsid w:val="00816FBE"/>
    <w:rsid w:val="00824164"/>
    <w:rsid w:val="00826BC8"/>
    <w:rsid w:val="008270F1"/>
    <w:rsid w:val="00832FBD"/>
    <w:rsid w:val="00837B09"/>
    <w:rsid w:val="00840C2B"/>
    <w:rsid w:val="00842520"/>
    <w:rsid w:val="00843703"/>
    <w:rsid w:val="00854756"/>
    <w:rsid w:val="00855757"/>
    <w:rsid w:val="00856773"/>
    <w:rsid w:val="008568D9"/>
    <w:rsid w:val="008569A4"/>
    <w:rsid w:val="00856DD4"/>
    <w:rsid w:val="008607B7"/>
    <w:rsid w:val="0086422F"/>
    <w:rsid w:val="0086542F"/>
    <w:rsid w:val="0086720C"/>
    <w:rsid w:val="008677BC"/>
    <w:rsid w:val="0087113D"/>
    <w:rsid w:val="00871403"/>
    <w:rsid w:val="00874E23"/>
    <w:rsid w:val="00884104"/>
    <w:rsid w:val="00886720"/>
    <w:rsid w:val="00890977"/>
    <w:rsid w:val="00892A34"/>
    <w:rsid w:val="008930B8"/>
    <w:rsid w:val="008941BE"/>
    <w:rsid w:val="0089447F"/>
    <w:rsid w:val="00896041"/>
    <w:rsid w:val="008A0193"/>
    <w:rsid w:val="008A04F7"/>
    <w:rsid w:val="008A3C76"/>
    <w:rsid w:val="008A6115"/>
    <w:rsid w:val="008B1CB0"/>
    <w:rsid w:val="008B23AA"/>
    <w:rsid w:val="008C0883"/>
    <w:rsid w:val="008C2D63"/>
    <w:rsid w:val="008C5033"/>
    <w:rsid w:val="008C5E0B"/>
    <w:rsid w:val="008C5F82"/>
    <w:rsid w:val="008C6F5C"/>
    <w:rsid w:val="008D1890"/>
    <w:rsid w:val="008D64DB"/>
    <w:rsid w:val="008E6267"/>
    <w:rsid w:val="008E797B"/>
    <w:rsid w:val="008F0584"/>
    <w:rsid w:val="008F14D4"/>
    <w:rsid w:val="008F1D0D"/>
    <w:rsid w:val="008F2339"/>
    <w:rsid w:val="00900C29"/>
    <w:rsid w:val="00901A29"/>
    <w:rsid w:val="00902523"/>
    <w:rsid w:val="0090471D"/>
    <w:rsid w:val="00905012"/>
    <w:rsid w:val="00905064"/>
    <w:rsid w:val="00910BA6"/>
    <w:rsid w:val="009118EA"/>
    <w:rsid w:val="00912E37"/>
    <w:rsid w:val="0091524F"/>
    <w:rsid w:val="00915BCF"/>
    <w:rsid w:val="00916A5C"/>
    <w:rsid w:val="00917255"/>
    <w:rsid w:val="009228C6"/>
    <w:rsid w:val="009301B8"/>
    <w:rsid w:val="00931431"/>
    <w:rsid w:val="0093279D"/>
    <w:rsid w:val="00935F39"/>
    <w:rsid w:val="00941321"/>
    <w:rsid w:val="00941BAB"/>
    <w:rsid w:val="00943FAC"/>
    <w:rsid w:val="0094733E"/>
    <w:rsid w:val="009477E7"/>
    <w:rsid w:val="0095260C"/>
    <w:rsid w:val="0095396E"/>
    <w:rsid w:val="00956EF9"/>
    <w:rsid w:val="00957F91"/>
    <w:rsid w:val="00962384"/>
    <w:rsid w:val="00962D2A"/>
    <w:rsid w:val="00970513"/>
    <w:rsid w:val="00974B49"/>
    <w:rsid w:val="00976C45"/>
    <w:rsid w:val="009805AA"/>
    <w:rsid w:val="009859E8"/>
    <w:rsid w:val="009870AF"/>
    <w:rsid w:val="009878CC"/>
    <w:rsid w:val="009910C0"/>
    <w:rsid w:val="009930B7"/>
    <w:rsid w:val="00997A4D"/>
    <w:rsid w:val="00997D8B"/>
    <w:rsid w:val="009A1A9F"/>
    <w:rsid w:val="009A1D4C"/>
    <w:rsid w:val="009A3733"/>
    <w:rsid w:val="009B4F6E"/>
    <w:rsid w:val="009B7861"/>
    <w:rsid w:val="009C4A55"/>
    <w:rsid w:val="009C6C8F"/>
    <w:rsid w:val="009D00AF"/>
    <w:rsid w:val="009D01D3"/>
    <w:rsid w:val="009D050B"/>
    <w:rsid w:val="009D22A1"/>
    <w:rsid w:val="009D4F58"/>
    <w:rsid w:val="009D5BA6"/>
    <w:rsid w:val="009D7527"/>
    <w:rsid w:val="009D7535"/>
    <w:rsid w:val="009E0330"/>
    <w:rsid w:val="009E3878"/>
    <w:rsid w:val="009E409B"/>
    <w:rsid w:val="009E5197"/>
    <w:rsid w:val="009E66E0"/>
    <w:rsid w:val="009F21B3"/>
    <w:rsid w:val="009F2FD5"/>
    <w:rsid w:val="009F355C"/>
    <w:rsid w:val="009F5350"/>
    <w:rsid w:val="00A02063"/>
    <w:rsid w:val="00A02C25"/>
    <w:rsid w:val="00A03BB8"/>
    <w:rsid w:val="00A04A44"/>
    <w:rsid w:val="00A0517C"/>
    <w:rsid w:val="00A07F83"/>
    <w:rsid w:val="00A105D0"/>
    <w:rsid w:val="00A10928"/>
    <w:rsid w:val="00A11865"/>
    <w:rsid w:val="00A12C0F"/>
    <w:rsid w:val="00A14114"/>
    <w:rsid w:val="00A1630C"/>
    <w:rsid w:val="00A178A8"/>
    <w:rsid w:val="00A24B5E"/>
    <w:rsid w:val="00A30EBF"/>
    <w:rsid w:val="00A32F00"/>
    <w:rsid w:val="00A34DF2"/>
    <w:rsid w:val="00A362B8"/>
    <w:rsid w:val="00A36990"/>
    <w:rsid w:val="00A4178D"/>
    <w:rsid w:val="00A41C11"/>
    <w:rsid w:val="00A4449F"/>
    <w:rsid w:val="00A447D1"/>
    <w:rsid w:val="00A46C15"/>
    <w:rsid w:val="00A50808"/>
    <w:rsid w:val="00A566B3"/>
    <w:rsid w:val="00A65303"/>
    <w:rsid w:val="00A65DEC"/>
    <w:rsid w:val="00A71F46"/>
    <w:rsid w:val="00A73B26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17B"/>
    <w:rsid w:val="00A96C67"/>
    <w:rsid w:val="00AA0AD9"/>
    <w:rsid w:val="00AA0CF5"/>
    <w:rsid w:val="00AA4D99"/>
    <w:rsid w:val="00AB16EC"/>
    <w:rsid w:val="00AB1D25"/>
    <w:rsid w:val="00AB21E0"/>
    <w:rsid w:val="00AB6FEF"/>
    <w:rsid w:val="00AB7752"/>
    <w:rsid w:val="00AC3E24"/>
    <w:rsid w:val="00AC3F6F"/>
    <w:rsid w:val="00AC534D"/>
    <w:rsid w:val="00AC5C1B"/>
    <w:rsid w:val="00AC7464"/>
    <w:rsid w:val="00AC7947"/>
    <w:rsid w:val="00AC7C48"/>
    <w:rsid w:val="00AD148B"/>
    <w:rsid w:val="00AD3B1D"/>
    <w:rsid w:val="00AD3D3C"/>
    <w:rsid w:val="00AD3FAB"/>
    <w:rsid w:val="00AE289E"/>
    <w:rsid w:val="00AF0254"/>
    <w:rsid w:val="00AF186D"/>
    <w:rsid w:val="00AF32EA"/>
    <w:rsid w:val="00B05FE2"/>
    <w:rsid w:val="00B10C3E"/>
    <w:rsid w:val="00B11FAA"/>
    <w:rsid w:val="00B13A39"/>
    <w:rsid w:val="00B155A1"/>
    <w:rsid w:val="00B16EA5"/>
    <w:rsid w:val="00B1738A"/>
    <w:rsid w:val="00B20732"/>
    <w:rsid w:val="00B232E0"/>
    <w:rsid w:val="00B251D3"/>
    <w:rsid w:val="00B261C7"/>
    <w:rsid w:val="00B27807"/>
    <w:rsid w:val="00B30E90"/>
    <w:rsid w:val="00B3324F"/>
    <w:rsid w:val="00B33792"/>
    <w:rsid w:val="00B339B4"/>
    <w:rsid w:val="00B351AB"/>
    <w:rsid w:val="00B4035F"/>
    <w:rsid w:val="00B43BBF"/>
    <w:rsid w:val="00B4451F"/>
    <w:rsid w:val="00B47800"/>
    <w:rsid w:val="00B52C1D"/>
    <w:rsid w:val="00B539F2"/>
    <w:rsid w:val="00B56B11"/>
    <w:rsid w:val="00B57AF8"/>
    <w:rsid w:val="00B66C58"/>
    <w:rsid w:val="00B672B6"/>
    <w:rsid w:val="00B70226"/>
    <w:rsid w:val="00B70A2F"/>
    <w:rsid w:val="00B810A7"/>
    <w:rsid w:val="00B823DF"/>
    <w:rsid w:val="00B850C9"/>
    <w:rsid w:val="00B86772"/>
    <w:rsid w:val="00B878CD"/>
    <w:rsid w:val="00BA1012"/>
    <w:rsid w:val="00BA193F"/>
    <w:rsid w:val="00BA1F18"/>
    <w:rsid w:val="00BA2DD1"/>
    <w:rsid w:val="00BB1F8E"/>
    <w:rsid w:val="00BB552E"/>
    <w:rsid w:val="00BB750D"/>
    <w:rsid w:val="00BC0332"/>
    <w:rsid w:val="00BC1298"/>
    <w:rsid w:val="00BC1A0D"/>
    <w:rsid w:val="00BC26E1"/>
    <w:rsid w:val="00BC42F5"/>
    <w:rsid w:val="00BC4C08"/>
    <w:rsid w:val="00BC609A"/>
    <w:rsid w:val="00BD5E0A"/>
    <w:rsid w:val="00BD6A69"/>
    <w:rsid w:val="00BE0FAF"/>
    <w:rsid w:val="00BE4EF5"/>
    <w:rsid w:val="00BE5493"/>
    <w:rsid w:val="00BE5977"/>
    <w:rsid w:val="00BF05CE"/>
    <w:rsid w:val="00BF10D0"/>
    <w:rsid w:val="00BF1C7F"/>
    <w:rsid w:val="00BF7947"/>
    <w:rsid w:val="00C00F85"/>
    <w:rsid w:val="00C0257F"/>
    <w:rsid w:val="00C0382D"/>
    <w:rsid w:val="00C05235"/>
    <w:rsid w:val="00C12D95"/>
    <w:rsid w:val="00C134F0"/>
    <w:rsid w:val="00C149B9"/>
    <w:rsid w:val="00C15FB7"/>
    <w:rsid w:val="00C2059D"/>
    <w:rsid w:val="00C22B6C"/>
    <w:rsid w:val="00C22D60"/>
    <w:rsid w:val="00C2379D"/>
    <w:rsid w:val="00C2785D"/>
    <w:rsid w:val="00C32047"/>
    <w:rsid w:val="00C329C1"/>
    <w:rsid w:val="00C422A9"/>
    <w:rsid w:val="00C42681"/>
    <w:rsid w:val="00C43FEE"/>
    <w:rsid w:val="00C523F7"/>
    <w:rsid w:val="00C560FD"/>
    <w:rsid w:val="00C56F78"/>
    <w:rsid w:val="00C57A1C"/>
    <w:rsid w:val="00C60707"/>
    <w:rsid w:val="00C621C8"/>
    <w:rsid w:val="00C63CEF"/>
    <w:rsid w:val="00C66E53"/>
    <w:rsid w:val="00C75020"/>
    <w:rsid w:val="00C751BE"/>
    <w:rsid w:val="00C77D96"/>
    <w:rsid w:val="00C800FD"/>
    <w:rsid w:val="00C81155"/>
    <w:rsid w:val="00C816A8"/>
    <w:rsid w:val="00C855CA"/>
    <w:rsid w:val="00C86BE2"/>
    <w:rsid w:val="00C911C6"/>
    <w:rsid w:val="00C94CAB"/>
    <w:rsid w:val="00C95250"/>
    <w:rsid w:val="00C95D31"/>
    <w:rsid w:val="00C9639F"/>
    <w:rsid w:val="00C97852"/>
    <w:rsid w:val="00CA4EF4"/>
    <w:rsid w:val="00CA529C"/>
    <w:rsid w:val="00CA573E"/>
    <w:rsid w:val="00CA6FF8"/>
    <w:rsid w:val="00CB029B"/>
    <w:rsid w:val="00CB111A"/>
    <w:rsid w:val="00CB26BB"/>
    <w:rsid w:val="00CB308C"/>
    <w:rsid w:val="00CB3105"/>
    <w:rsid w:val="00CB490B"/>
    <w:rsid w:val="00CB5EE3"/>
    <w:rsid w:val="00CB7580"/>
    <w:rsid w:val="00CC0525"/>
    <w:rsid w:val="00CC1BC2"/>
    <w:rsid w:val="00CC300F"/>
    <w:rsid w:val="00CC31D5"/>
    <w:rsid w:val="00CC71A1"/>
    <w:rsid w:val="00CD0684"/>
    <w:rsid w:val="00CD0E4F"/>
    <w:rsid w:val="00CD1487"/>
    <w:rsid w:val="00CE0779"/>
    <w:rsid w:val="00CE107C"/>
    <w:rsid w:val="00CE4116"/>
    <w:rsid w:val="00CE5881"/>
    <w:rsid w:val="00CE5BEF"/>
    <w:rsid w:val="00CE6275"/>
    <w:rsid w:val="00CF3375"/>
    <w:rsid w:val="00CF64F2"/>
    <w:rsid w:val="00D018E5"/>
    <w:rsid w:val="00D01AE2"/>
    <w:rsid w:val="00D10A07"/>
    <w:rsid w:val="00D159C9"/>
    <w:rsid w:val="00D234CB"/>
    <w:rsid w:val="00D25909"/>
    <w:rsid w:val="00D261DB"/>
    <w:rsid w:val="00D26DB5"/>
    <w:rsid w:val="00D27C9E"/>
    <w:rsid w:val="00D305A5"/>
    <w:rsid w:val="00D30E5F"/>
    <w:rsid w:val="00D31634"/>
    <w:rsid w:val="00D3269C"/>
    <w:rsid w:val="00D336D8"/>
    <w:rsid w:val="00D3449C"/>
    <w:rsid w:val="00D36D0E"/>
    <w:rsid w:val="00D37137"/>
    <w:rsid w:val="00D41AFA"/>
    <w:rsid w:val="00D42D62"/>
    <w:rsid w:val="00D444FF"/>
    <w:rsid w:val="00D46E21"/>
    <w:rsid w:val="00D477B9"/>
    <w:rsid w:val="00D50C01"/>
    <w:rsid w:val="00D51BEA"/>
    <w:rsid w:val="00D53E69"/>
    <w:rsid w:val="00D546B1"/>
    <w:rsid w:val="00D547CA"/>
    <w:rsid w:val="00D54EF5"/>
    <w:rsid w:val="00D60DCC"/>
    <w:rsid w:val="00D60EEC"/>
    <w:rsid w:val="00D67665"/>
    <w:rsid w:val="00D7005E"/>
    <w:rsid w:val="00D71D6C"/>
    <w:rsid w:val="00D73D50"/>
    <w:rsid w:val="00D7471A"/>
    <w:rsid w:val="00D75464"/>
    <w:rsid w:val="00D769E7"/>
    <w:rsid w:val="00D824EC"/>
    <w:rsid w:val="00D85033"/>
    <w:rsid w:val="00D90E60"/>
    <w:rsid w:val="00D91D94"/>
    <w:rsid w:val="00D93A68"/>
    <w:rsid w:val="00D9431B"/>
    <w:rsid w:val="00DA154A"/>
    <w:rsid w:val="00DA1BF3"/>
    <w:rsid w:val="00DA28A7"/>
    <w:rsid w:val="00DA6756"/>
    <w:rsid w:val="00DA6D30"/>
    <w:rsid w:val="00DB12EC"/>
    <w:rsid w:val="00DB17B3"/>
    <w:rsid w:val="00DB2531"/>
    <w:rsid w:val="00DB7D19"/>
    <w:rsid w:val="00DC6B48"/>
    <w:rsid w:val="00DD10AA"/>
    <w:rsid w:val="00DE387B"/>
    <w:rsid w:val="00DE5692"/>
    <w:rsid w:val="00DE56E4"/>
    <w:rsid w:val="00DE63DD"/>
    <w:rsid w:val="00DE6676"/>
    <w:rsid w:val="00DE7C0C"/>
    <w:rsid w:val="00DF30EF"/>
    <w:rsid w:val="00DF33E5"/>
    <w:rsid w:val="00DF4AC2"/>
    <w:rsid w:val="00DF721D"/>
    <w:rsid w:val="00E00A35"/>
    <w:rsid w:val="00E02776"/>
    <w:rsid w:val="00E053BC"/>
    <w:rsid w:val="00E05EE5"/>
    <w:rsid w:val="00E06BF8"/>
    <w:rsid w:val="00E12260"/>
    <w:rsid w:val="00E133E2"/>
    <w:rsid w:val="00E22F63"/>
    <w:rsid w:val="00E27185"/>
    <w:rsid w:val="00E314F5"/>
    <w:rsid w:val="00E3241F"/>
    <w:rsid w:val="00E3386F"/>
    <w:rsid w:val="00E3536F"/>
    <w:rsid w:val="00E3562B"/>
    <w:rsid w:val="00E372BF"/>
    <w:rsid w:val="00E40E69"/>
    <w:rsid w:val="00E415CB"/>
    <w:rsid w:val="00E42FD1"/>
    <w:rsid w:val="00E43D2A"/>
    <w:rsid w:val="00E4522A"/>
    <w:rsid w:val="00E47E4C"/>
    <w:rsid w:val="00E50C64"/>
    <w:rsid w:val="00E52190"/>
    <w:rsid w:val="00E52A92"/>
    <w:rsid w:val="00E540CC"/>
    <w:rsid w:val="00E6015B"/>
    <w:rsid w:val="00E615FD"/>
    <w:rsid w:val="00E62E0A"/>
    <w:rsid w:val="00E62FA2"/>
    <w:rsid w:val="00E63A94"/>
    <w:rsid w:val="00E63E54"/>
    <w:rsid w:val="00E7091A"/>
    <w:rsid w:val="00E70DE3"/>
    <w:rsid w:val="00E713E6"/>
    <w:rsid w:val="00E760C9"/>
    <w:rsid w:val="00E76A62"/>
    <w:rsid w:val="00E773FA"/>
    <w:rsid w:val="00E871AD"/>
    <w:rsid w:val="00E87941"/>
    <w:rsid w:val="00E90090"/>
    <w:rsid w:val="00E9118C"/>
    <w:rsid w:val="00E9681B"/>
    <w:rsid w:val="00EA08E6"/>
    <w:rsid w:val="00EA7C3F"/>
    <w:rsid w:val="00EB10B4"/>
    <w:rsid w:val="00EB683C"/>
    <w:rsid w:val="00EB741B"/>
    <w:rsid w:val="00EB7468"/>
    <w:rsid w:val="00EB7F4F"/>
    <w:rsid w:val="00EC6856"/>
    <w:rsid w:val="00ED16D1"/>
    <w:rsid w:val="00ED2824"/>
    <w:rsid w:val="00ED53F0"/>
    <w:rsid w:val="00EE4B8F"/>
    <w:rsid w:val="00EE4E13"/>
    <w:rsid w:val="00EF00CF"/>
    <w:rsid w:val="00EF2233"/>
    <w:rsid w:val="00EF39B4"/>
    <w:rsid w:val="00EF54FF"/>
    <w:rsid w:val="00EF684B"/>
    <w:rsid w:val="00EF7DF4"/>
    <w:rsid w:val="00F020EE"/>
    <w:rsid w:val="00F05C36"/>
    <w:rsid w:val="00F06B4D"/>
    <w:rsid w:val="00F07705"/>
    <w:rsid w:val="00F10910"/>
    <w:rsid w:val="00F12B0C"/>
    <w:rsid w:val="00F20164"/>
    <w:rsid w:val="00F20314"/>
    <w:rsid w:val="00F206ED"/>
    <w:rsid w:val="00F220E2"/>
    <w:rsid w:val="00F22EB0"/>
    <w:rsid w:val="00F239AB"/>
    <w:rsid w:val="00F23AB7"/>
    <w:rsid w:val="00F23C0B"/>
    <w:rsid w:val="00F2408C"/>
    <w:rsid w:val="00F2730C"/>
    <w:rsid w:val="00F27E7E"/>
    <w:rsid w:val="00F316FB"/>
    <w:rsid w:val="00F34ECD"/>
    <w:rsid w:val="00F356EC"/>
    <w:rsid w:val="00F3630D"/>
    <w:rsid w:val="00F45817"/>
    <w:rsid w:val="00F4627E"/>
    <w:rsid w:val="00F4627F"/>
    <w:rsid w:val="00F463A7"/>
    <w:rsid w:val="00F506EC"/>
    <w:rsid w:val="00F53EA0"/>
    <w:rsid w:val="00F63D4A"/>
    <w:rsid w:val="00F65D4A"/>
    <w:rsid w:val="00F665D5"/>
    <w:rsid w:val="00F7002D"/>
    <w:rsid w:val="00F72275"/>
    <w:rsid w:val="00F73583"/>
    <w:rsid w:val="00F73EB0"/>
    <w:rsid w:val="00F777D0"/>
    <w:rsid w:val="00F809E7"/>
    <w:rsid w:val="00F8194E"/>
    <w:rsid w:val="00F81D8E"/>
    <w:rsid w:val="00F82329"/>
    <w:rsid w:val="00F84740"/>
    <w:rsid w:val="00F84983"/>
    <w:rsid w:val="00F86019"/>
    <w:rsid w:val="00F935AB"/>
    <w:rsid w:val="00F937F1"/>
    <w:rsid w:val="00F95EAE"/>
    <w:rsid w:val="00F962D1"/>
    <w:rsid w:val="00FA06D7"/>
    <w:rsid w:val="00FA0CA6"/>
    <w:rsid w:val="00FA7A63"/>
    <w:rsid w:val="00FB1402"/>
    <w:rsid w:val="00FB1976"/>
    <w:rsid w:val="00FB39F5"/>
    <w:rsid w:val="00FC4329"/>
    <w:rsid w:val="00FC4E94"/>
    <w:rsid w:val="00FC72A0"/>
    <w:rsid w:val="00FD3A45"/>
    <w:rsid w:val="00FD4170"/>
    <w:rsid w:val="00FD5C24"/>
    <w:rsid w:val="00FD60A6"/>
    <w:rsid w:val="00FE1BE0"/>
    <w:rsid w:val="00FE29F0"/>
    <w:rsid w:val="00FE476F"/>
    <w:rsid w:val="00FE55A9"/>
    <w:rsid w:val="00FF0469"/>
    <w:rsid w:val="00FF049F"/>
    <w:rsid w:val="00FF46B7"/>
    <w:rsid w:val="00FF528C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B8186"/>
  <w15:chartTrackingRefBased/>
  <w15:docId w15:val="{AEAE896B-CD8C-426D-8DE8-4B870348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table" w:styleId="Mkatabulky">
    <w:name w:val="Table Grid"/>
    <w:basedOn w:val="Normlntabulka"/>
    <w:uiPriority w:val="59"/>
    <w:rsid w:val="0058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Moravskoslezský kraj - Krajský úřad</Company>
  <LinksUpToDate>false</LinksUpToDate>
  <CharactersWithSpaces>3714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Škáva Adam</dc:creator>
  <cp:keywords/>
  <cp:lastModifiedBy>Škáva Adam</cp:lastModifiedBy>
  <cp:revision>2</cp:revision>
  <cp:lastPrinted>2012-01-18T15:47:00Z</cp:lastPrinted>
  <dcterms:created xsi:type="dcterms:W3CDTF">2026-02-12T12:13:00Z</dcterms:created>
  <dcterms:modified xsi:type="dcterms:W3CDTF">2026-02-12T12:13:00Z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