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0ED1" w14:textId="0BEF03F4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4475B034" w14:textId="77777777" w:rsidR="001D1B1C" w:rsidRDefault="001D1B1C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238840D9" w:rsidR="00422F22" w:rsidRPr="00254A9B" w:rsidRDefault="00214052" w:rsidP="002D3696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0020EA">
        <w:rPr>
          <w:rFonts w:ascii="Tahoma" w:hAnsi="Tahoma" w:cs="Tahoma"/>
          <w:b/>
          <w:color w:val="C00000"/>
        </w:rPr>
        <w:t>Komise</w:t>
      </w:r>
      <w:r w:rsidRPr="00254A9B">
        <w:rPr>
          <w:rFonts w:ascii="Tahoma" w:hAnsi="Tahoma" w:cs="Tahoma"/>
          <w:b/>
          <w:color w:val="C00000"/>
        </w:rPr>
        <w:t xml:space="preserve"> </w:t>
      </w:r>
      <w:r w:rsidR="002D3696">
        <w:rPr>
          <w:rFonts w:ascii="Tahoma" w:hAnsi="Tahoma" w:cs="Tahoma"/>
          <w:b/>
          <w:color w:val="C00000"/>
        </w:rPr>
        <w:t>pro občany se zdravotním postižením a v nouzi ra</w:t>
      </w:r>
      <w:r w:rsidR="000020EA">
        <w:rPr>
          <w:rFonts w:ascii="Tahoma" w:hAnsi="Tahoma" w:cs="Tahoma"/>
          <w:b/>
          <w:color w:val="C00000"/>
        </w:rPr>
        <w:t>dy</w:t>
      </w:r>
      <w:r w:rsidRPr="00254A9B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78B8E8EE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="00E25FF1">
        <w:rPr>
          <w:rFonts w:ascii="Tahoma" w:hAnsi="Tahoma" w:cs="Tahoma"/>
          <w:b/>
        </w:rPr>
        <w:tab/>
      </w:r>
      <w:r w:rsidR="00E25FF1" w:rsidRPr="00E25FF1">
        <w:rPr>
          <w:rFonts w:ascii="Tahoma" w:hAnsi="Tahoma" w:cs="Tahoma"/>
          <w:bCs/>
        </w:rPr>
        <w:t>7</w:t>
      </w:r>
      <w:r w:rsidR="00E05027" w:rsidRPr="00E25FF1">
        <w:rPr>
          <w:rFonts w:ascii="Tahoma" w:hAnsi="Tahoma" w:cs="Tahoma"/>
          <w:bCs/>
        </w:rPr>
        <w:t>.</w:t>
      </w:r>
    </w:p>
    <w:p w14:paraId="61F0B2D5" w14:textId="18BA7989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F676BA" w:rsidRPr="00F676BA">
        <w:rPr>
          <w:rFonts w:ascii="Tahoma" w:hAnsi="Tahoma" w:cs="Tahoma"/>
          <w:bCs/>
        </w:rPr>
        <w:t>5</w:t>
      </w:r>
      <w:r w:rsidR="002D3696">
        <w:rPr>
          <w:rFonts w:ascii="Tahoma" w:hAnsi="Tahoma" w:cs="Tahoma"/>
          <w:bCs/>
        </w:rPr>
        <w:t>.</w:t>
      </w:r>
      <w:r w:rsidR="003579DC" w:rsidRPr="003579DC">
        <w:rPr>
          <w:rFonts w:ascii="Tahoma" w:hAnsi="Tahoma" w:cs="Tahoma"/>
          <w:bCs/>
        </w:rPr>
        <w:t xml:space="preserve"> </w:t>
      </w:r>
      <w:r w:rsidR="00AD5E33">
        <w:rPr>
          <w:rFonts w:ascii="Tahoma" w:hAnsi="Tahoma" w:cs="Tahoma"/>
          <w:bCs/>
        </w:rPr>
        <w:t>2</w:t>
      </w:r>
      <w:r w:rsidR="003579DC" w:rsidRPr="003579DC">
        <w:rPr>
          <w:rFonts w:ascii="Tahoma" w:hAnsi="Tahoma" w:cs="Tahoma"/>
          <w:bCs/>
        </w:rPr>
        <w:t>. 202</w:t>
      </w:r>
      <w:r w:rsidR="00F676BA">
        <w:rPr>
          <w:rFonts w:ascii="Tahoma" w:hAnsi="Tahoma" w:cs="Tahoma"/>
          <w:bCs/>
        </w:rPr>
        <w:t>6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0FC57CA7" w14:textId="483BFD08" w:rsidR="003E4678" w:rsidRPr="00A43A0F" w:rsidRDefault="003E4678" w:rsidP="003E4678">
      <w:pPr>
        <w:jc w:val="both"/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</w:rPr>
        <w:t>Číslo usnesení:</w:t>
      </w:r>
      <w:r w:rsidRPr="007D7EA4">
        <w:rPr>
          <w:rFonts w:ascii="Tahoma" w:hAnsi="Tahoma" w:cs="Tahoma"/>
        </w:rPr>
        <w:t xml:space="preserve"> </w:t>
      </w:r>
      <w:r w:rsidR="00B97EB4">
        <w:rPr>
          <w:rFonts w:ascii="Tahoma" w:hAnsi="Tahoma" w:cs="Tahoma"/>
        </w:rPr>
        <w:t>7/22</w:t>
      </w:r>
    </w:p>
    <w:p w14:paraId="264BDE46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10D7E997" w14:textId="60E55C14" w:rsidR="002D3696" w:rsidRPr="00DD753C" w:rsidRDefault="002D3696" w:rsidP="002D3696">
      <w:pPr>
        <w:spacing w:line="280" w:lineRule="exact"/>
        <w:rPr>
          <w:rFonts w:ascii="Tahoma" w:hAnsi="Tahoma" w:cs="Tahoma"/>
          <w:b/>
        </w:rPr>
      </w:pPr>
      <w:r w:rsidRPr="00DD753C">
        <w:rPr>
          <w:rFonts w:ascii="Tahoma" w:hAnsi="Tahoma" w:cs="Tahoma"/>
        </w:rPr>
        <w:t xml:space="preserve">Komise </w:t>
      </w:r>
      <w:r>
        <w:rPr>
          <w:rFonts w:ascii="Tahoma" w:hAnsi="Tahoma" w:cs="Tahoma"/>
        </w:rPr>
        <w:t>pro občany se zdravotním postižením a v nouzi</w:t>
      </w:r>
      <w:r w:rsidRPr="00DD753C">
        <w:rPr>
          <w:rFonts w:ascii="Tahoma" w:hAnsi="Tahoma" w:cs="Tahoma"/>
        </w:rPr>
        <w:t xml:space="preserve"> rady kraje</w:t>
      </w:r>
    </w:p>
    <w:p w14:paraId="4628F68F" w14:textId="77777777" w:rsidR="002D3696" w:rsidRPr="00DD753C" w:rsidRDefault="002D3696" w:rsidP="002D3696">
      <w:pPr>
        <w:jc w:val="both"/>
        <w:rPr>
          <w:rFonts w:ascii="Tahoma" w:hAnsi="Tahoma" w:cs="Tahoma"/>
        </w:rPr>
      </w:pPr>
    </w:p>
    <w:p w14:paraId="2C87A856" w14:textId="77777777" w:rsidR="002D3696" w:rsidRPr="00DD753C" w:rsidRDefault="002D3696" w:rsidP="002D3696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>
              <w:default w:val="d o p o r u č u j e"/>
            </w:textInput>
          </w:ffData>
        </w:fldChar>
      </w:r>
      <w:r>
        <w:rPr>
          <w:rFonts w:ascii="Tahoma" w:hAnsi="Tahoma" w:cs="Tahoma"/>
          <w:b/>
        </w:rPr>
        <w:instrText xml:space="preserve"> FORMTEXT </w:instrText>
      </w:r>
      <w:r>
        <w:rPr>
          <w:rFonts w:ascii="Tahoma" w:hAnsi="Tahoma" w:cs="Tahoma"/>
          <w:b/>
        </w:rPr>
      </w:r>
      <w:r>
        <w:rPr>
          <w:rFonts w:ascii="Tahoma" w:hAnsi="Tahoma" w:cs="Tahoma"/>
          <w:b/>
        </w:rPr>
        <w:fldChar w:fldCharType="separate"/>
      </w:r>
      <w:r>
        <w:rPr>
          <w:rFonts w:ascii="Tahoma" w:hAnsi="Tahoma" w:cs="Tahoma"/>
          <w:b/>
          <w:noProof/>
        </w:rPr>
        <w:t>d o p o r u č u j e</w:t>
      </w:r>
      <w:r>
        <w:rPr>
          <w:rFonts w:ascii="Tahoma" w:hAnsi="Tahoma" w:cs="Tahoma"/>
          <w:b/>
        </w:rPr>
        <w:fldChar w:fldCharType="end"/>
      </w:r>
    </w:p>
    <w:p w14:paraId="2207A532" w14:textId="77777777" w:rsidR="00B97EB4" w:rsidRPr="00A3167D" w:rsidRDefault="00B97EB4" w:rsidP="00B97EB4">
      <w:pPr>
        <w:jc w:val="both"/>
        <w:rPr>
          <w:rFonts w:ascii="Tahoma" w:hAnsi="Tahoma" w:cs="Tahoma"/>
        </w:rPr>
      </w:pPr>
      <w:r w:rsidRPr="00A3167D">
        <w:rPr>
          <w:rFonts w:ascii="Tahoma" w:hAnsi="Tahoma" w:cs="Tahoma"/>
        </w:rPr>
        <w:t>radě kraje</w:t>
      </w:r>
    </w:p>
    <w:p w14:paraId="1A5938E5" w14:textId="77777777" w:rsidR="00B97EB4" w:rsidRPr="00A3167D" w:rsidRDefault="00B97EB4" w:rsidP="00B97EB4">
      <w:pPr>
        <w:jc w:val="both"/>
        <w:rPr>
          <w:rFonts w:ascii="Tahoma" w:hAnsi="Tahoma" w:cs="Tahoma"/>
        </w:rPr>
      </w:pPr>
    </w:p>
    <w:p w14:paraId="6BE878D6" w14:textId="77777777" w:rsidR="00B97EB4" w:rsidRPr="00A3167D" w:rsidRDefault="00B97EB4" w:rsidP="00B97EB4">
      <w:pPr>
        <w:jc w:val="both"/>
        <w:rPr>
          <w:rFonts w:ascii="Tahoma" w:hAnsi="Tahoma" w:cs="Tahoma"/>
        </w:rPr>
      </w:pPr>
      <w:r w:rsidRPr="00A3167D">
        <w:rPr>
          <w:rFonts w:ascii="Tahoma" w:hAnsi="Tahoma" w:cs="Tahoma"/>
        </w:rPr>
        <w:t>doporučit zastupitelstvu kraje rozhodnout</w:t>
      </w:r>
    </w:p>
    <w:p w14:paraId="5070AD2A" w14:textId="77777777" w:rsidR="00B97EB4" w:rsidRPr="00A3167D" w:rsidRDefault="00B97EB4" w:rsidP="00B97EB4">
      <w:pPr>
        <w:jc w:val="both"/>
        <w:rPr>
          <w:rFonts w:ascii="Tahoma" w:hAnsi="Tahoma" w:cs="Tahoma"/>
        </w:rPr>
      </w:pPr>
    </w:p>
    <w:p w14:paraId="0DB0152E" w14:textId="77777777" w:rsidR="00B97EB4" w:rsidRPr="00A3167D" w:rsidRDefault="00B97EB4" w:rsidP="00B97EB4">
      <w:pPr>
        <w:numPr>
          <w:ilvl w:val="0"/>
          <w:numId w:val="23"/>
        </w:numPr>
        <w:jc w:val="both"/>
        <w:rPr>
          <w:rFonts w:ascii="Tahoma" w:hAnsi="Tahoma" w:cs="Tahoma"/>
        </w:rPr>
      </w:pPr>
      <w:r w:rsidRPr="00A3167D">
        <w:rPr>
          <w:rFonts w:ascii="Tahoma" w:hAnsi="Tahoma" w:cs="Tahoma"/>
        </w:rPr>
        <w:t>poskytnout účelové dotace z rozpočtu Moravskoslezského kraje na rok 2026 v rámci dotačního Programu realizace specifických aktivit Moravskoslezského krajského plánu vyrovnávání příležitostí pro občany se zdravotním postižením na rok 2026 žadatelům uvedeným v příloze č. 1 tohoto usnesení a uzavřít s těmito žadateli smlouvu o poskytnutí dotace</w:t>
      </w:r>
    </w:p>
    <w:p w14:paraId="37292EEC" w14:textId="77777777" w:rsidR="00B97EB4" w:rsidRPr="00A3167D" w:rsidRDefault="00B97EB4" w:rsidP="00B97EB4">
      <w:pPr>
        <w:numPr>
          <w:ilvl w:val="0"/>
          <w:numId w:val="23"/>
        </w:numPr>
        <w:jc w:val="both"/>
        <w:rPr>
          <w:rFonts w:ascii="Tahoma" w:hAnsi="Tahoma" w:cs="Tahoma"/>
        </w:rPr>
      </w:pPr>
      <w:r w:rsidRPr="00A3167D">
        <w:rPr>
          <w:rFonts w:ascii="Tahoma" w:hAnsi="Tahoma" w:cs="Tahoma"/>
        </w:rPr>
        <w:t xml:space="preserve">neposkytnout účelové dotace z rozpočtu Moravskoslezského kraje na rok 2026 v rámci dotačního Programu realizace specifických aktivit Moravskoslezského krajského plánu vyrovnávání příležitostí pro občany se zdravotním postižením na rok 2026 žadatelům uvedeným v příloze č. 2 tohoto usnesení </w:t>
      </w:r>
    </w:p>
    <w:p w14:paraId="310D6B94" w14:textId="77777777" w:rsidR="000020EA" w:rsidRDefault="000020EA" w:rsidP="008A5087">
      <w:pPr>
        <w:jc w:val="both"/>
        <w:rPr>
          <w:rFonts w:ascii="Tahoma" w:hAnsi="Tahoma" w:cs="Tahoma"/>
          <w:spacing w:val="40"/>
        </w:rPr>
      </w:pPr>
    </w:p>
    <w:p w14:paraId="5E9E4EF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bookmarkStart w:id="0" w:name="_Hlk73690842"/>
    </w:p>
    <w:p w14:paraId="7A4860E6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správnost vyhotovení:</w:t>
      </w:r>
    </w:p>
    <w:p w14:paraId="45BA4B78" w14:textId="22221AEB" w:rsidR="002B02F3" w:rsidRDefault="00CE129D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Mgr. Denisa Milatová</w:t>
      </w:r>
      <w:r w:rsidR="00E64ADA">
        <w:rPr>
          <w:rFonts w:ascii="Tahoma" w:hAnsi="Tahoma" w:cs="Tahoma"/>
        </w:rPr>
        <w:t>, DiS.</w:t>
      </w:r>
    </w:p>
    <w:p w14:paraId="16EE1470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i/>
        </w:rPr>
      </w:pPr>
    </w:p>
    <w:p w14:paraId="4692B7FF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5A98B08" w14:textId="41760D9A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F676BA">
        <w:rPr>
          <w:rFonts w:ascii="Tahoma" w:hAnsi="Tahoma" w:cs="Tahoma"/>
        </w:rPr>
        <w:t>5</w:t>
      </w:r>
      <w:r w:rsidR="00E64ADA">
        <w:rPr>
          <w:rFonts w:ascii="Tahoma" w:hAnsi="Tahoma" w:cs="Tahoma"/>
        </w:rPr>
        <w:t>.</w:t>
      </w:r>
      <w:r w:rsidR="00A01511">
        <w:rPr>
          <w:rFonts w:ascii="Tahoma" w:hAnsi="Tahoma" w:cs="Tahoma"/>
        </w:rPr>
        <w:t xml:space="preserve"> </w:t>
      </w:r>
      <w:r w:rsidR="00AD5E33">
        <w:rPr>
          <w:rFonts w:ascii="Tahoma" w:hAnsi="Tahoma" w:cs="Tahoma"/>
        </w:rPr>
        <w:t>2</w:t>
      </w:r>
      <w:r w:rsidR="00A01511">
        <w:rPr>
          <w:rFonts w:ascii="Tahoma" w:hAnsi="Tahoma" w:cs="Tahoma"/>
        </w:rPr>
        <w:t>. 202</w:t>
      </w:r>
      <w:r w:rsidR="00F676BA">
        <w:rPr>
          <w:rFonts w:ascii="Tahoma" w:hAnsi="Tahoma" w:cs="Tahoma"/>
        </w:rPr>
        <w:t>6</w:t>
      </w:r>
    </w:p>
    <w:p w14:paraId="544759C4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504BA651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13863C5" w14:textId="0D7941F9" w:rsidR="002B02F3" w:rsidRDefault="00B97EB4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Mgr. Pavlína Němcová</w:t>
      </w:r>
    </w:p>
    <w:p w14:paraId="0ED02E0A" w14:textId="17658AF7" w:rsidR="002D3696" w:rsidRDefault="00B97EB4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místopředsedkyně</w:t>
      </w:r>
      <w:r w:rsidR="002B02F3">
        <w:rPr>
          <w:rFonts w:ascii="Tahoma" w:hAnsi="Tahoma" w:cs="Tahoma"/>
        </w:rPr>
        <w:t xml:space="preserve"> </w:t>
      </w:r>
      <w:bookmarkEnd w:id="0"/>
      <w:r w:rsidR="003A07AB">
        <w:rPr>
          <w:rFonts w:ascii="Tahoma" w:hAnsi="Tahoma" w:cs="Tahoma"/>
        </w:rPr>
        <w:t xml:space="preserve">komise </w:t>
      </w:r>
      <w:r w:rsidR="002D3696">
        <w:rPr>
          <w:rFonts w:ascii="Tahoma" w:hAnsi="Tahoma" w:cs="Tahoma"/>
        </w:rPr>
        <w:t xml:space="preserve">pro občany </w:t>
      </w:r>
    </w:p>
    <w:p w14:paraId="01525713" w14:textId="2EBFF9A8" w:rsidR="002D3696" w:rsidRPr="002D3696" w:rsidRDefault="002D3696" w:rsidP="002D3696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 zdravotním postižením a v nouzi</w:t>
      </w:r>
    </w:p>
    <w:sectPr w:rsidR="002D3696" w:rsidRPr="002D3696" w:rsidSect="00214052">
      <w:footerReference w:type="default" r:id="rId13"/>
      <w:head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60D1A" w14:textId="77777777" w:rsidR="002329FE" w:rsidRDefault="002329FE" w:rsidP="00214052">
      <w:r>
        <w:separator/>
      </w:r>
    </w:p>
  </w:endnote>
  <w:endnote w:type="continuationSeparator" w:id="0">
    <w:p w14:paraId="609E9E96" w14:textId="77777777" w:rsidR="002329FE" w:rsidRDefault="002329FE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64C2C" w14:textId="576F4D87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="00CE129D">
      <w:rPr>
        <w:rFonts w:ascii="Tahoma" w:hAnsi="Tahoma" w:cs="Tahoma"/>
        <w:noProof/>
      </w:rPr>
      <w:t>2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58329" w14:textId="77777777" w:rsidR="002329FE" w:rsidRDefault="002329FE" w:rsidP="00214052">
      <w:r>
        <w:separator/>
      </w:r>
    </w:p>
  </w:footnote>
  <w:footnote w:type="continuationSeparator" w:id="0">
    <w:p w14:paraId="11ACF04D" w14:textId="77777777" w:rsidR="002329FE" w:rsidRDefault="002329FE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AF475" w14:textId="2967FBE5" w:rsidR="001D1B1C" w:rsidRDefault="001D1B1C" w:rsidP="001D1B1C">
    <w:pPr>
      <w:pStyle w:val="Zhlav"/>
    </w:pPr>
    <w:r>
      <w:t xml:space="preserve">příloha č. 4_Výpis z usnesení Komise </w:t>
    </w:r>
  </w:p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F863271"/>
    <w:multiLevelType w:val="hybridMultilevel"/>
    <w:tmpl w:val="37E251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E47CE"/>
    <w:multiLevelType w:val="hybridMultilevel"/>
    <w:tmpl w:val="20BE8C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5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8F1608"/>
    <w:multiLevelType w:val="hybridMultilevel"/>
    <w:tmpl w:val="B37624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D70EF8"/>
    <w:multiLevelType w:val="hybridMultilevel"/>
    <w:tmpl w:val="8C089B3E"/>
    <w:lvl w:ilvl="0" w:tplc="97FE6066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06471658">
    <w:abstractNumId w:val="14"/>
  </w:num>
  <w:num w:numId="2" w16cid:durableId="101831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253047">
    <w:abstractNumId w:val="11"/>
  </w:num>
  <w:num w:numId="4" w16cid:durableId="155653760">
    <w:abstractNumId w:val="2"/>
  </w:num>
  <w:num w:numId="5" w16cid:durableId="1858230852">
    <w:abstractNumId w:val="3"/>
  </w:num>
  <w:num w:numId="6" w16cid:durableId="1923952491">
    <w:abstractNumId w:val="4"/>
  </w:num>
  <w:num w:numId="7" w16cid:durableId="1121612071">
    <w:abstractNumId w:val="0"/>
  </w:num>
  <w:num w:numId="8" w16cid:durableId="111050277">
    <w:abstractNumId w:val="9"/>
  </w:num>
  <w:num w:numId="9" w16cid:durableId="1247614395">
    <w:abstractNumId w:val="15"/>
  </w:num>
  <w:num w:numId="10" w16cid:durableId="1201355483">
    <w:abstractNumId w:val="5"/>
  </w:num>
  <w:num w:numId="11" w16cid:durableId="793599380">
    <w:abstractNumId w:val="13"/>
  </w:num>
  <w:num w:numId="12" w16cid:durableId="1087967731">
    <w:abstractNumId w:val="10"/>
  </w:num>
  <w:num w:numId="13" w16cid:durableId="449932777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80733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209439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72236326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584374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51643294">
    <w:abstractNumId w:val="6"/>
  </w:num>
  <w:num w:numId="19" w16cid:durableId="1742288772">
    <w:abstractNumId w:val="1"/>
  </w:num>
  <w:num w:numId="20" w16cid:durableId="368146749">
    <w:abstractNumId w:val="12"/>
  </w:num>
  <w:num w:numId="21" w16cid:durableId="3944690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23704695">
    <w:abstractNumId w:val="16"/>
  </w:num>
  <w:num w:numId="23" w16cid:durableId="12565931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149"/>
    <w:rsid w:val="000020EA"/>
    <w:rsid w:val="00021A13"/>
    <w:rsid w:val="00040651"/>
    <w:rsid w:val="00082154"/>
    <w:rsid w:val="000848CE"/>
    <w:rsid w:val="00090AC7"/>
    <w:rsid w:val="000A6854"/>
    <w:rsid w:val="000C2456"/>
    <w:rsid w:val="000D3430"/>
    <w:rsid w:val="000D6744"/>
    <w:rsid w:val="000F0F55"/>
    <w:rsid w:val="00126A42"/>
    <w:rsid w:val="001614F9"/>
    <w:rsid w:val="00163E28"/>
    <w:rsid w:val="0017311F"/>
    <w:rsid w:val="00173B9C"/>
    <w:rsid w:val="001954DD"/>
    <w:rsid w:val="001B3F84"/>
    <w:rsid w:val="001D1B1C"/>
    <w:rsid w:val="001E4F60"/>
    <w:rsid w:val="001F2E0E"/>
    <w:rsid w:val="001F31D3"/>
    <w:rsid w:val="00214052"/>
    <w:rsid w:val="002145B6"/>
    <w:rsid w:val="00222AA6"/>
    <w:rsid w:val="00226BA2"/>
    <w:rsid w:val="002329FE"/>
    <w:rsid w:val="00244D3D"/>
    <w:rsid w:val="00254A9B"/>
    <w:rsid w:val="002742AC"/>
    <w:rsid w:val="00280AA6"/>
    <w:rsid w:val="002815FF"/>
    <w:rsid w:val="00290F21"/>
    <w:rsid w:val="00294966"/>
    <w:rsid w:val="002A109E"/>
    <w:rsid w:val="002B02F3"/>
    <w:rsid w:val="002C0268"/>
    <w:rsid w:val="002C281C"/>
    <w:rsid w:val="002D06E3"/>
    <w:rsid w:val="002D3696"/>
    <w:rsid w:val="002D589B"/>
    <w:rsid w:val="002E7A41"/>
    <w:rsid w:val="002F77B2"/>
    <w:rsid w:val="002F7AE9"/>
    <w:rsid w:val="003579DC"/>
    <w:rsid w:val="00365E64"/>
    <w:rsid w:val="003A07AB"/>
    <w:rsid w:val="003B360F"/>
    <w:rsid w:val="003E4678"/>
    <w:rsid w:val="003F6CE7"/>
    <w:rsid w:val="00422F22"/>
    <w:rsid w:val="00425944"/>
    <w:rsid w:val="00443312"/>
    <w:rsid w:val="00444BA5"/>
    <w:rsid w:val="004538C5"/>
    <w:rsid w:val="00470F28"/>
    <w:rsid w:val="00482171"/>
    <w:rsid w:val="004926EB"/>
    <w:rsid w:val="004B282E"/>
    <w:rsid w:val="00513F57"/>
    <w:rsid w:val="00514F72"/>
    <w:rsid w:val="00535ADD"/>
    <w:rsid w:val="00537115"/>
    <w:rsid w:val="00571B49"/>
    <w:rsid w:val="005B2BCD"/>
    <w:rsid w:val="005D3EE5"/>
    <w:rsid w:val="005F2325"/>
    <w:rsid w:val="006159E4"/>
    <w:rsid w:val="00622E22"/>
    <w:rsid w:val="00644423"/>
    <w:rsid w:val="00651967"/>
    <w:rsid w:val="00665709"/>
    <w:rsid w:val="0068689E"/>
    <w:rsid w:val="006B4CAA"/>
    <w:rsid w:val="006C29A4"/>
    <w:rsid w:val="006D08FE"/>
    <w:rsid w:val="006D171D"/>
    <w:rsid w:val="006E0B28"/>
    <w:rsid w:val="006F0E3D"/>
    <w:rsid w:val="007049CD"/>
    <w:rsid w:val="00740FB4"/>
    <w:rsid w:val="00777E95"/>
    <w:rsid w:val="00790E5D"/>
    <w:rsid w:val="00795814"/>
    <w:rsid w:val="007A16C0"/>
    <w:rsid w:val="007D4BEA"/>
    <w:rsid w:val="00800DF3"/>
    <w:rsid w:val="008210F6"/>
    <w:rsid w:val="00843FA3"/>
    <w:rsid w:val="00844B6B"/>
    <w:rsid w:val="008A31EC"/>
    <w:rsid w:val="008A5087"/>
    <w:rsid w:val="008D2994"/>
    <w:rsid w:val="00910EA4"/>
    <w:rsid w:val="00925F1B"/>
    <w:rsid w:val="00942F98"/>
    <w:rsid w:val="0098440A"/>
    <w:rsid w:val="009867F3"/>
    <w:rsid w:val="009A1EB1"/>
    <w:rsid w:val="009A5203"/>
    <w:rsid w:val="009B0585"/>
    <w:rsid w:val="009C4DC9"/>
    <w:rsid w:val="009E7058"/>
    <w:rsid w:val="00A01511"/>
    <w:rsid w:val="00A13E0D"/>
    <w:rsid w:val="00A17858"/>
    <w:rsid w:val="00A3418E"/>
    <w:rsid w:val="00A61D7A"/>
    <w:rsid w:val="00A62E06"/>
    <w:rsid w:val="00A665FB"/>
    <w:rsid w:val="00A809C1"/>
    <w:rsid w:val="00AB787C"/>
    <w:rsid w:val="00AD5E33"/>
    <w:rsid w:val="00AE47C9"/>
    <w:rsid w:val="00B8166F"/>
    <w:rsid w:val="00B97EB4"/>
    <w:rsid w:val="00BA4260"/>
    <w:rsid w:val="00BD3435"/>
    <w:rsid w:val="00BD50DF"/>
    <w:rsid w:val="00BE5851"/>
    <w:rsid w:val="00C4105C"/>
    <w:rsid w:val="00C74661"/>
    <w:rsid w:val="00CB15B2"/>
    <w:rsid w:val="00CC2096"/>
    <w:rsid w:val="00CD23EF"/>
    <w:rsid w:val="00CE129D"/>
    <w:rsid w:val="00CF4C7F"/>
    <w:rsid w:val="00D05E37"/>
    <w:rsid w:val="00D170AB"/>
    <w:rsid w:val="00D73675"/>
    <w:rsid w:val="00D75532"/>
    <w:rsid w:val="00D87DC7"/>
    <w:rsid w:val="00DA64A3"/>
    <w:rsid w:val="00DB33ED"/>
    <w:rsid w:val="00DD5D2D"/>
    <w:rsid w:val="00DE607A"/>
    <w:rsid w:val="00E05027"/>
    <w:rsid w:val="00E1737C"/>
    <w:rsid w:val="00E2563C"/>
    <w:rsid w:val="00E25FF1"/>
    <w:rsid w:val="00E36B46"/>
    <w:rsid w:val="00E648D1"/>
    <w:rsid w:val="00E64ADA"/>
    <w:rsid w:val="00E7032D"/>
    <w:rsid w:val="00E75E2F"/>
    <w:rsid w:val="00E916E3"/>
    <w:rsid w:val="00E95B8B"/>
    <w:rsid w:val="00E95F3E"/>
    <w:rsid w:val="00EA6AE2"/>
    <w:rsid w:val="00EE61D0"/>
    <w:rsid w:val="00EF4E86"/>
    <w:rsid w:val="00F140D0"/>
    <w:rsid w:val="00F242F1"/>
    <w:rsid w:val="00F55BF8"/>
    <w:rsid w:val="00F63149"/>
    <w:rsid w:val="00F676BA"/>
    <w:rsid w:val="00F703C1"/>
    <w:rsid w:val="00F82B2F"/>
    <w:rsid w:val="00FA27D5"/>
    <w:rsid w:val="00FC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uiPriority w:val="99"/>
    <w:rsid w:val="000D3430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1A528FD16634084D7641EBA3409B2" ma:contentTypeVersion="19" ma:contentTypeDescription="Vytvoří nový dokument" ma:contentTypeScope="" ma:versionID="e978233417f821e8792861eb26866df1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83e75a9b822108a1496d01a372e9f0bd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fd9b1d-5731-4bba-849a-8e7877e4dd78}" ma:internalName="TaxCatchAll" ma:showField="CatchAllData" ma:web="47273262-93fa-4902-9abc-0950e41a0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273262-93fa-4902-9abc-0950e41a00d2" xsi:nil="true"/>
    <lcf76f155ced4ddcb4097134ff3c332f xmlns="7aa1e5a2-d1d6-4a77-838d-8ee67b6b7fc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0B2F51-D51B-4137-B385-B7D4696B14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6D0C6D-02CD-4E9F-BB97-0F44752D7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  <ds:schemaRef ds:uri="47273262-93fa-4902-9abc-0950e41a00d2"/>
    <ds:schemaRef ds:uri="7aa1e5a2-d1d6-4a77-838d-8ee67b6b7fc1"/>
  </ds:schemaRefs>
</ds:datastoreItem>
</file>

<file path=customXml/itemProps4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175</Words>
  <Characters>983</Characters>
  <Application>Microsoft Office Word</Application>
  <DocSecurity>0</DocSecurity>
  <Lines>51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Muczková Irena</cp:lastModifiedBy>
  <cp:revision>13</cp:revision>
  <cp:lastPrinted>2021-01-20T14:38:00Z</cp:lastPrinted>
  <dcterms:created xsi:type="dcterms:W3CDTF">2024-11-07T05:20:00Z</dcterms:created>
  <dcterms:modified xsi:type="dcterms:W3CDTF">2026-02-06T11:48:00Z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Podruhe">
    <vt:bool>false</vt:bool>
  </property>
  <property fmtid="{D5CDD505-2E9C-101B-9397-08002B2CF9AE}" pid="4" name="MSIP_Label_bc18e8b5-cf04-4356-9f73-4b8f937bc4ae_Enabled">
    <vt:lpwstr>true</vt:lpwstr>
  </property>
  <property fmtid="{D5CDD505-2E9C-101B-9397-08002B2CF9AE}" pid="5" name="MSIP_Label_bc18e8b5-cf04-4356-9f73-4b8f937bc4ae_SetDate">
    <vt:lpwstr>2026-01-30T08:35:36Z</vt:lpwstr>
  </property>
  <property fmtid="{D5CDD505-2E9C-101B-9397-08002B2CF9AE}" pid="6" name="MSIP_Label_bc18e8b5-cf04-4356-9f73-4b8f937bc4ae_Method">
    <vt:lpwstr>Privileged</vt:lpwstr>
  </property>
  <property fmtid="{D5CDD505-2E9C-101B-9397-08002B2CF9AE}" pid="7" name="MSIP_Label_bc18e8b5-cf04-4356-9f73-4b8f937bc4ae_Name">
    <vt:lpwstr>Neveřejná informace (bez označení)</vt:lpwstr>
  </property>
  <property fmtid="{D5CDD505-2E9C-101B-9397-08002B2CF9AE}" pid="8" name="MSIP_Label_bc18e8b5-cf04-4356-9f73-4b8f937bc4ae_SiteId">
    <vt:lpwstr>39f24d0b-aa30-4551-8e81-43c77cf1000e</vt:lpwstr>
  </property>
  <property fmtid="{D5CDD505-2E9C-101B-9397-08002B2CF9AE}" pid="9" name="MSIP_Label_bc18e8b5-cf04-4356-9f73-4b8f937bc4ae_ActionId">
    <vt:lpwstr>b586e69a-9640-4534-83df-1e3ad38b56e4</vt:lpwstr>
  </property>
  <property fmtid="{D5CDD505-2E9C-101B-9397-08002B2CF9AE}" pid="10" name="MSIP_Label_bc18e8b5-cf04-4356-9f73-4b8f937bc4ae_ContentBits">
    <vt:lpwstr>0</vt:lpwstr>
  </property>
  <property fmtid="{D5CDD505-2E9C-101B-9397-08002B2CF9AE}" pid="11" name="MSIP_Label_bc18e8b5-cf04-4356-9f73-4b8f937bc4ae_Tag">
    <vt:lpwstr>10, 0, 1, 1</vt:lpwstr>
  </property>
</Properties>
</file>