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7DBD42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B22EA4">
        <w:rPr>
          <w:rFonts w:ascii="Tahoma" w:hAnsi="Tahoma" w:cs="Tahoma"/>
        </w:rPr>
        <w:t>9</w:t>
      </w:r>
    </w:p>
    <w:p w14:paraId="61F0B2D5" w14:textId="4F7C862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B22EA4">
        <w:rPr>
          <w:rFonts w:ascii="Tahoma" w:hAnsi="Tahoma" w:cs="Tahoma"/>
          <w:bCs/>
        </w:rPr>
        <w:t>7</w:t>
      </w:r>
      <w:r w:rsidR="00C91309">
        <w:rPr>
          <w:rFonts w:ascii="Tahoma" w:hAnsi="Tahoma" w:cs="Tahoma"/>
        </w:rPr>
        <w:t>.</w:t>
      </w:r>
      <w:r w:rsidR="00B22EA4">
        <w:rPr>
          <w:rFonts w:ascii="Tahoma" w:hAnsi="Tahoma" w:cs="Tahoma"/>
        </w:rPr>
        <w:t>02</w:t>
      </w:r>
      <w:r w:rsidR="00C91309">
        <w:rPr>
          <w:rFonts w:ascii="Tahoma" w:hAnsi="Tahoma" w:cs="Tahoma"/>
        </w:rPr>
        <w:t>.202</w:t>
      </w:r>
      <w:r w:rsidR="00B22EA4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C903F0E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45595">
        <w:rPr>
          <w:rFonts w:ascii="Tahoma" w:hAnsi="Tahoma" w:cs="Tahoma"/>
          <w:sz w:val="22"/>
          <w:szCs w:val="22"/>
        </w:rPr>
        <w:t>9/7</w:t>
      </w:r>
      <w:r w:rsidR="00200FA0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C0DDDE4" w14:textId="77777777" w:rsidR="00F17B2F" w:rsidRDefault="00F17B2F" w:rsidP="00F17B2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51D7B10" w14:textId="77777777" w:rsidR="00200FA0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1E209D">
        <w:rPr>
          <w:rFonts w:ascii="Tahoma" w:hAnsi="Tahoma" w:cs="Tahoma"/>
          <w:bCs/>
          <w:sz w:val="22"/>
          <w:szCs w:val="22"/>
        </w:rPr>
        <w:t>Komise pro dopravu rady kraje</w:t>
      </w:r>
    </w:p>
    <w:p w14:paraId="070713F8" w14:textId="77777777" w:rsidR="00200FA0" w:rsidRPr="001E209D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3595CE03" w14:textId="77777777" w:rsidR="00200FA0" w:rsidRPr="001E209D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1E209D">
        <w:rPr>
          <w:rFonts w:ascii="Tahoma" w:hAnsi="Tahoma" w:cs="Tahoma"/>
          <w:bCs/>
          <w:sz w:val="22"/>
          <w:szCs w:val="22"/>
        </w:rPr>
        <w:t>1. bere na vědomí</w:t>
      </w:r>
    </w:p>
    <w:p w14:paraId="4F0D166A" w14:textId="77777777" w:rsidR="00200FA0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1E209D">
        <w:rPr>
          <w:rFonts w:ascii="Tahoma" w:hAnsi="Tahoma" w:cs="Tahoma"/>
          <w:bCs/>
          <w:sz w:val="22"/>
          <w:szCs w:val="22"/>
        </w:rPr>
        <w:t>informaci o postupu v rámci uložení závazku veřejné služby v letecké dopravě, dle předloženého materiálu</w:t>
      </w:r>
    </w:p>
    <w:p w14:paraId="4421CBBB" w14:textId="77777777" w:rsidR="00200FA0" w:rsidRPr="001E209D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5F919C00" w14:textId="77777777" w:rsidR="00200FA0" w:rsidRPr="001E209D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1E209D">
        <w:rPr>
          <w:rFonts w:ascii="Tahoma" w:hAnsi="Tahoma" w:cs="Tahoma"/>
          <w:bCs/>
          <w:sz w:val="22"/>
          <w:szCs w:val="22"/>
        </w:rPr>
        <w:t>2. souhlasí</w:t>
      </w:r>
    </w:p>
    <w:p w14:paraId="701A8862" w14:textId="77777777" w:rsidR="00200FA0" w:rsidRPr="001E209D" w:rsidRDefault="00200FA0" w:rsidP="00200FA0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1E209D">
        <w:rPr>
          <w:rFonts w:ascii="Tahoma" w:hAnsi="Tahoma" w:cs="Tahoma"/>
          <w:bCs/>
          <w:sz w:val="22"/>
          <w:szCs w:val="22"/>
        </w:rPr>
        <w:t>s dalším postupem vedoucím k uložení závazku veřejné služby v letecké dopravě, dle předloženého materiálu</w:t>
      </w:r>
    </w:p>
    <w:p w14:paraId="0BB66C26" w14:textId="77777777" w:rsidR="00D8099A" w:rsidRDefault="00D8099A" w:rsidP="00743BAC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1F146055" w14:textId="77777777" w:rsidR="00D8099A" w:rsidRDefault="00D8099A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36A504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445595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.</w:t>
      </w:r>
      <w:r w:rsidR="00445595">
        <w:rPr>
          <w:rFonts w:ascii="Tahoma" w:hAnsi="Tahoma" w:cs="Tahoma"/>
          <w:sz w:val="22"/>
          <w:szCs w:val="22"/>
        </w:rPr>
        <w:t>02</w:t>
      </w:r>
      <w:r>
        <w:rPr>
          <w:rFonts w:ascii="Tahoma" w:hAnsi="Tahoma" w:cs="Tahoma"/>
          <w:sz w:val="22"/>
          <w:szCs w:val="22"/>
        </w:rPr>
        <w:t>.202</w:t>
      </w:r>
      <w:r w:rsidR="00445595">
        <w:rPr>
          <w:rFonts w:ascii="Tahoma" w:hAnsi="Tahoma" w:cs="Tahoma"/>
          <w:sz w:val="22"/>
          <w:szCs w:val="22"/>
        </w:rPr>
        <w:t>6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59CE" w14:textId="77777777" w:rsidR="00777A66" w:rsidRDefault="00777A66" w:rsidP="00214052">
      <w:r>
        <w:separator/>
      </w:r>
    </w:p>
  </w:endnote>
  <w:endnote w:type="continuationSeparator" w:id="0">
    <w:p w14:paraId="2AC962C6" w14:textId="77777777" w:rsidR="00777A66" w:rsidRDefault="00777A6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5CC5" w14:textId="77777777" w:rsidR="00777A66" w:rsidRDefault="00777A66" w:rsidP="00214052">
      <w:r>
        <w:separator/>
      </w:r>
    </w:p>
  </w:footnote>
  <w:footnote w:type="continuationSeparator" w:id="0">
    <w:p w14:paraId="3CACD7E6" w14:textId="77777777" w:rsidR="00777A66" w:rsidRDefault="00777A6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36C09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0F646D"/>
    <w:rsid w:val="0010780C"/>
    <w:rsid w:val="00107863"/>
    <w:rsid w:val="001142E1"/>
    <w:rsid w:val="00172A83"/>
    <w:rsid w:val="00177BB7"/>
    <w:rsid w:val="001867EF"/>
    <w:rsid w:val="001B5760"/>
    <w:rsid w:val="001E4F60"/>
    <w:rsid w:val="001F0331"/>
    <w:rsid w:val="00200FA0"/>
    <w:rsid w:val="00203536"/>
    <w:rsid w:val="00214052"/>
    <w:rsid w:val="00254A9B"/>
    <w:rsid w:val="002776CE"/>
    <w:rsid w:val="00282836"/>
    <w:rsid w:val="002A196C"/>
    <w:rsid w:val="002A21D4"/>
    <w:rsid w:val="002A6871"/>
    <w:rsid w:val="002E7718"/>
    <w:rsid w:val="0032494C"/>
    <w:rsid w:val="00337D49"/>
    <w:rsid w:val="00365E64"/>
    <w:rsid w:val="0037036A"/>
    <w:rsid w:val="00384891"/>
    <w:rsid w:val="0039501D"/>
    <w:rsid w:val="003E70BD"/>
    <w:rsid w:val="003F791C"/>
    <w:rsid w:val="00422F22"/>
    <w:rsid w:val="0043649C"/>
    <w:rsid w:val="00445595"/>
    <w:rsid w:val="00470F28"/>
    <w:rsid w:val="00480188"/>
    <w:rsid w:val="004815D3"/>
    <w:rsid w:val="004D266E"/>
    <w:rsid w:val="00537115"/>
    <w:rsid w:val="0054791D"/>
    <w:rsid w:val="00554B9B"/>
    <w:rsid w:val="005A12E1"/>
    <w:rsid w:val="005E372A"/>
    <w:rsid w:val="005F3F0E"/>
    <w:rsid w:val="0061546A"/>
    <w:rsid w:val="006311FC"/>
    <w:rsid w:val="00644551"/>
    <w:rsid w:val="0064647F"/>
    <w:rsid w:val="00652C48"/>
    <w:rsid w:val="006B1DB3"/>
    <w:rsid w:val="006D0BF6"/>
    <w:rsid w:val="007418F1"/>
    <w:rsid w:val="00743BAC"/>
    <w:rsid w:val="007521FF"/>
    <w:rsid w:val="0076606E"/>
    <w:rsid w:val="00777A66"/>
    <w:rsid w:val="00785EB9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C6442"/>
    <w:rsid w:val="009E7C16"/>
    <w:rsid w:val="00A10DBC"/>
    <w:rsid w:val="00A12F03"/>
    <w:rsid w:val="00A14F4F"/>
    <w:rsid w:val="00A17FF0"/>
    <w:rsid w:val="00A40680"/>
    <w:rsid w:val="00A62E06"/>
    <w:rsid w:val="00A72014"/>
    <w:rsid w:val="00A965E0"/>
    <w:rsid w:val="00AC09E2"/>
    <w:rsid w:val="00AD5EE1"/>
    <w:rsid w:val="00AE58C2"/>
    <w:rsid w:val="00AE5B44"/>
    <w:rsid w:val="00AF0C16"/>
    <w:rsid w:val="00B03154"/>
    <w:rsid w:val="00B22EA4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17F85"/>
    <w:rsid w:val="00C60B2C"/>
    <w:rsid w:val="00C87564"/>
    <w:rsid w:val="00C91309"/>
    <w:rsid w:val="00CD3FAC"/>
    <w:rsid w:val="00D10A0B"/>
    <w:rsid w:val="00D170AB"/>
    <w:rsid w:val="00D434F5"/>
    <w:rsid w:val="00D62CCF"/>
    <w:rsid w:val="00D8099A"/>
    <w:rsid w:val="00D96F76"/>
    <w:rsid w:val="00DB33ED"/>
    <w:rsid w:val="00DD09B1"/>
    <w:rsid w:val="00DE40B3"/>
    <w:rsid w:val="00E02E66"/>
    <w:rsid w:val="00E26D76"/>
    <w:rsid w:val="00E57B75"/>
    <w:rsid w:val="00E6556D"/>
    <w:rsid w:val="00E84D2F"/>
    <w:rsid w:val="00E95B8B"/>
    <w:rsid w:val="00ED5049"/>
    <w:rsid w:val="00EE61D0"/>
    <w:rsid w:val="00EE7E7D"/>
    <w:rsid w:val="00F17B2F"/>
    <w:rsid w:val="00F63149"/>
    <w:rsid w:val="00F82584"/>
    <w:rsid w:val="00F833F0"/>
    <w:rsid w:val="00F85AC2"/>
    <w:rsid w:val="00F87867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4</cp:revision>
  <dcterms:created xsi:type="dcterms:W3CDTF">2026-02-16T12:44:00Z</dcterms:created>
  <dcterms:modified xsi:type="dcterms:W3CDTF">2026-02-20T07:43:00Z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