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D934" w14:textId="77777777" w:rsidR="000F2188" w:rsidRDefault="000F2188" w:rsidP="00DD0369">
      <w:pPr>
        <w:pStyle w:val="Nzev"/>
        <w:widowControl/>
        <w:spacing w:after="120"/>
        <w:rPr>
          <w:rFonts w:ascii="Tahoma" w:hAnsi="Tahoma" w:cs="Tahoma"/>
          <w:bCs/>
          <w:sz w:val="22"/>
          <w:szCs w:val="22"/>
        </w:rPr>
      </w:pPr>
    </w:p>
    <w:p w14:paraId="76E48CD6" w14:textId="77777777" w:rsidR="00DD0369" w:rsidRPr="007C7C46" w:rsidRDefault="00DD0369" w:rsidP="00DD0369">
      <w:pPr>
        <w:pStyle w:val="Nzev"/>
        <w:widowControl/>
        <w:spacing w:after="120"/>
        <w:rPr>
          <w:rFonts w:ascii="Tahoma" w:hAnsi="Tahoma" w:cs="Tahoma"/>
          <w:bCs/>
          <w:sz w:val="22"/>
          <w:szCs w:val="22"/>
        </w:rPr>
      </w:pPr>
      <w:r w:rsidRPr="007C7C46">
        <w:rPr>
          <w:rFonts w:ascii="Tahoma" w:hAnsi="Tahoma" w:cs="Tahoma"/>
          <w:bCs/>
          <w:sz w:val="22"/>
          <w:szCs w:val="22"/>
        </w:rPr>
        <w:t>DO</w:t>
      </w:r>
      <w:r w:rsidR="004C7D9B">
        <w:rPr>
          <w:rFonts w:ascii="Tahoma" w:hAnsi="Tahoma" w:cs="Tahoma"/>
          <w:bCs/>
          <w:sz w:val="22"/>
          <w:szCs w:val="22"/>
        </w:rPr>
        <w:t>DATEK č. 1</w:t>
      </w:r>
    </w:p>
    <w:p w14:paraId="38FBE2B5" w14:textId="77777777" w:rsidR="005435F1" w:rsidRPr="007C7C46" w:rsidRDefault="00494E5F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0"/>
          <w:szCs w:val="20"/>
        </w:rPr>
      </w:pPr>
      <w:r w:rsidRPr="007C7C46">
        <w:rPr>
          <w:rFonts w:ascii="Tahoma" w:hAnsi="Tahoma" w:cs="Tahoma"/>
          <w:b/>
          <w:sz w:val="20"/>
          <w:szCs w:val="20"/>
        </w:rPr>
        <w:t>k</w:t>
      </w:r>
      <w:r w:rsidR="007A6F45" w:rsidRPr="007C7C46">
        <w:rPr>
          <w:rFonts w:ascii="Tahoma" w:hAnsi="Tahoma" w:cs="Tahoma"/>
          <w:b/>
          <w:sz w:val="20"/>
          <w:szCs w:val="20"/>
        </w:rPr>
        <w:t>e </w:t>
      </w:r>
      <w:r w:rsidR="005435F1" w:rsidRPr="007C7C46">
        <w:rPr>
          <w:rFonts w:ascii="Tahoma" w:hAnsi="Tahoma" w:cs="Tahoma"/>
          <w:b/>
          <w:sz w:val="20"/>
          <w:szCs w:val="20"/>
        </w:rPr>
        <w:t>Smlouvě</w:t>
      </w:r>
      <w:r w:rsidR="005435F1" w:rsidRPr="007C7C46">
        <w:rPr>
          <w:rFonts w:ascii="Tahoma" w:hAnsi="Tahoma" w:cs="Tahoma"/>
          <w:b/>
          <w:caps/>
          <w:sz w:val="20"/>
          <w:szCs w:val="20"/>
        </w:rPr>
        <w:t xml:space="preserve"> </w:t>
      </w:r>
      <w:r w:rsidR="005435F1" w:rsidRPr="007C7C46">
        <w:rPr>
          <w:rFonts w:ascii="Tahoma" w:hAnsi="Tahoma" w:cs="Tahoma"/>
          <w:b/>
          <w:sz w:val="20"/>
          <w:szCs w:val="20"/>
        </w:rPr>
        <w:t>o poskytnutí dotace z r</w:t>
      </w:r>
      <w:r w:rsidR="00C71E79" w:rsidRPr="007C7C46">
        <w:rPr>
          <w:rFonts w:ascii="Tahoma" w:hAnsi="Tahoma" w:cs="Tahoma"/>
          <w:b/>
          <w:sz w:val="20"/>
          <w:szCs w:val="20"/>
        </w:rPr>
        <w:t>ozpočtu Moravskoslezského kraje</w:t>
      </w:r>
      <w:r w:rsidR="007A6F45" w:rsidRPr="007C7C46">
        <w:rPr>
          <w:rFonts w:ascii="Tahoma" w:hAnsi="Tahoma" w:cs="Tahoma"/>
          <w:b/>
          <w:sz w:val="20"/>
          <w:szCs w:val="20"/>
        </w:rPr>
        <w:t xml:space="preserve"> </w:t>
      </w:r>
      <w:r w:rsidR="003F0D28">
        <w:rPr>
          <w:rFonts w:ascii="Tahoma" w:hAnsi="Tahoma" w:cs="Tahoma"/>
          <w:b/>
          <w:sz w:val="20"/>
          <w:szCs w:val="20"/>
        </w:rPr>
        <w:t>agendové</w:t>
      </w:r>
      <w:r w:rsidR="005435F1" w:rsidRPr="007C7C46">
        <w:rPr>
          <w:rFonts w:ascii="Tahoma" w:hAnsi="Tahoma" w:cs="Tahoma"/>
          <w:b/>
          <w:sz w:val="20"/>
          <w:szCs w:val="20"/>
        </w:rPr>
        <w:t xml:space="preserve"> číslo </w:t>
      </w:r>
      <w:r w:rsidR="00BF0F6F" w:rsidRPr="007C7C46">
        <w:rPr>
          <w:rFonts w:ascii="Tahoma" w:hAnsi="Tahoma" w:cs="Tahoma"/>
          <w:b/>
          <w:sz w:val="20"/>
          <w:szCs w:val="20"/>
        </w:rPr>
        <w:t>0</w:t>
      </w:r>
      <w:r w:rsidR="007C6BFE">
        <w:rPr>
          <w:rFonts w:ascii="Tahoma" w:hAnsi="Tahoma" w:cs="Tahoma"/>
          <w:b/>
          <w:sz w:val="20"/>
          <w:szCs w:val="20"/>
        </w:rPr>
        <w:t>2</w:t>
      </w:r>
      <w:r w:rsidR="00796C8A">
        <w:rPr>
          <w:rFonts w:ascii="Tahoma" w:hAnsi="Tahoma" w:cs="Tahoma"/>
          <w:b/>
          <w:sz w:val="20"/>
          <w:szCs w:val="20"/>
        </w:rPr>
        <w:t>337</w:t>
      </w:r>
      <w:r w:rsidR="00A74131" w:rsidRPr="007C7C46">
        <w:rPr>
          <w:rFonts w:ascii="Tahoma" w:hAnsi="Tahoma" w:cs="Tahoma"/>
          <w:b/>
          <w:sz w:val="20"/>
          <w:szCs w:val="20"/>
        </w:rPr>
        <w:t>/202</w:t>
      </w:r>
      <w:r w:rsidR="004C7D9B">
        <w:rPr>
          <w:rFonts w:ascii="Tahoma" w:hAnsi="Tahoma" w:cs="Tahoma"/>
          <w:b/>
          <w:sz w:val="20"/>
          <w:szCs w:val="20"/>
        </w:rPr>
        <w:t>5</w:t>
      </w:r>
      <w:r w:rsidR="00A74131" w:rsidRPr="007C7C46">
        <w:rPr>
          <w:rFonts w:ascii="Tahoma" w:hAnsi="Tahoma" w:cs="Tahoma"/>
          <w:b/>
          <w:sz w:val="20"/>
          <w:szCs w:val="20"/>
        </w:rPr>
        <w:t>/</w:t>
      </w:r>
      <w:r w:rsidR="00FF1A5C">
        <w:rPr>
          <w:rFonts w:ascii="Tahoma" w:hAnsi="Tahoma" w:cs="Tahoma"/>
          <w:b/>
          <w:sz w:val="20"/>
          <w:szCs w:val="20"/>
        </w:rPr>
        <w:t>ŠMS</w:t>
      </w:r>
    </w:p>
    <w:p w14:paraId="32350210" w14:textId="77777777" w:rsidR="005435F1" w:rsidRPr="00C14213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2"/>
          <w:szCs w:val="28"/>
        </w:rPr>
      </w:pPr>
    </w:p>
    <w:p w14:paraId="369CDE27" w14:textId="77777777" w:rsidR="00030FA4" w:rsidRDefault="00030FA4" w:rsidP="00C71E79">
      <w:pPr>
        <w:pStyle w:val="Nadpis1"/>
        <w:rPr>
          <w:rFonts w:cs="Tahoma"/>
          <w:sz w:val="22"/>
          <w:szCs w:val="28"/>
        </w:rPr>
      </w:pPr>
      <w:r w:rsidRPr="00E87E7A">
        <w:rPr>
          <w:rFonts w:cs="Tahoma"/>
          <w:szCs w:val="20"/>
        </w:rPr>
        <w:t>I.</w:t>
      </w:r>
      <w:r w:rsidRPr="00E87E7A">
        <w:rPr>
          <w:rFonts w:cs="Tahoma"/>
          <w:szCs w:val="20"/>
        </w:rPr>
        <w:br/>
        <w:t>Smluvní strany</w:t>
      </w:r>
    </w:p>
    <w:p w14:paraId="3B035CCE" w14:textId="77777777" w:rsidR="007C7C46" w:rsidRPr="006F6645" w:rsidRDefault="007C7C46" w:rsidP="007C7C46">
      <w:pPr>
        <w:pStyle w:val="Nadpis1"/>
        <w:numPr>
          <w:ilvl w:val="0"/>
          <w:numId w:val="28"/>
        </w:numPr>
        <w:tabs>
          <w:tab w:val="clear" w:pos="360"/>
          <w:tab w:val="num" w:pos="284"/>
        </w:tabs>
        <w:spacing w:before="240"/>
        <w:ind w:left="357" w:hanging="357"/>
        <w:jc w:val="both"/>
        <w:rPr>
          <w:rFonts w:cs="Tahoma"/>
          <w:szCs w:val="20"/>
        </w:rPr>
      </w:pPr>
      <w:r w:rsidRPr="006F6645">
        <w:rPr>
          <w:rFonts w:cs="Tahoma"/>
          <w:szCs w:val="20"/>
        </w:rPr>
        <w:t>Moravskoslezský kraj</w:t>
      </w:r>
    </w:p>
    <w:p w14:paraId="0B0C0E20" w14:textId="77777777" w:rsidR="007C7C46" w:rsidRPr="006F6645" w:rsidRDefault="007C7C46" w:rsidP="007C7C4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F6645">
        <w:rPr>
          <w:rFonts w:ascii="Tahoma" w:hAnsi="Tahoma" w:cs="Tahoma"/>
          <w:sz w:val="20"/>
          <w:szCs w:val="20"/>
        </w:rPr>
        <w:t>se sídlem:</w:t>
      </w:r>
      <w:r w:rsidRPr="006F66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F6645">
        <w:rPr>
          <w:rFonts w:ascii="Tahoma" w:hAnsi="Tahoma" w:cs="Tahoma"/>
          <w:sz w:val="20"/>
          <w:szCs w:val="20"/>
        </w:rPr>
        <w:t xml:space="preserve">28. října </w:t>
      </w:r>
      <w:r>
        <w:rPr>
          <w:rFonts w:ascii="Tahoma" w:hAnsi="Tahoma" w:cs="Tahoma"/>
          <w:sz w:val="20"/>
          <w:szCs w:val="20"/>
        </w:rPr>
        <w:t>2771/</w:t>
      </w:r>
      <w:r w:rsidRPr="006F6645">
        <w:rPr>
          <w:rFonts w:ascii="Tahoma" w:hAnsi="Tahoma" w:cs="Tahoma"/>
          <w:sz w:val="20"/>
          <w:szCs w:val="20"/>
        </w:rPr>
        <w:t xml:space="preserve">117, 702 </w:t>
      </w:r>
      <w:r>
        <w:rPr>
          <w:rFonts w:ascii="Tahoma" w:hAnsi="Tahoma" w:cs="Tahoma"/>
          <w:sz w:val="20"/>
          <w:szCs w:val="20"/>
        </w:rPr>
        <w:t>00</w:t>
      </w:r>
      <w:r w:rsidRPr="006F6645">
        <w:rPr>
          <w:rFonts w:ascii="Tahoma" w:hAnsi="Tahoma" w:cs="Tahoma"/>
          <w:sz w:val="20"/>
          <w:szCs w:val="20"/>
        </w:rPr>
        <w:t xml:space="preserve"> Ostrava</w:t>
      </w:r>
    </w:p>
    <w:p w14:paraId="68869972" w14:textId="77777777" w:rsidR="00757893" w:rsidRDefault="007C7C46" w:rsidP="00905E56">
      <w:pPr>
        <w:tabs>
          <w:tab w:val="left" w:pos="2552"/>
        </w:tabs>
        <w:ind w:left="2835" w:hanging="2478"/>
        <w:jc w:val="both"/>
        <w:rPr>
          <w:rFonts w:ascii="Tahoma" w:hAnsi="Tahoma" w:cs="Tahoma"/>
          <w:sz w:val="20"/>
          <w:szCs w:val="20"/>
        </w:rPr>
      </w:pPr>
      <w:r w:rsidRPr="006F6645">
        <w:rPr>
          <w:rFonts w:ascii="Tahoma" w:hAnsi="Tahoma" w:cs="Tahoma"/>
          <w:sz w:val="20"/>
          <w:szCs w:val="20"/>
        </w:rPr>
        <w:t>zastoupen:</w:t>
      </w:r>
      <w:r w:rsidRPr="006F66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05E56" w:rsidRPr="00027D31">
        <w:rPr>
          <w:rFonts w:ascii="Tahoma" w:hAnsi="Tahoma" w:cs="Tahoma"/>
          <w:sz w:val="20"/>
          <w:szCs w:val="20"/>
        </w:rPr>
        <w:t>RNDr. Janem Veřmiřovským, Ph.D., MBA</w:t>
      </w:r>
      <w:r w:rsidR="00905E56" w:rsidRPr="006E1AB1">
        <w:rPr>
          <w:rFonts w:ascii="Tahoma" w:hAnsi="Tahoma" w:cs="Tahoma"/>
          <w:sz w:val="20"/>
          <w:szCs w:val="20"/>
        </w:rPr>
        <w:t>, LL.M.,</w:t>
      </w:r>
      <w:r w:rsidR="00905E56">
        <w:rPr>
          <w:rFonts w:ascii="Tahoma" w:hAnsi="Tahoma" w:cs="Tahoma"/>
          <w:sz w:val="20"/>
          <w:szCs w:val="20"/>
        </w:rPr>
        <w:t xml:space="preserve"> MPA, MSc. </w:t>
      </w:r>
    </w:p>
    <w:p w14:paraId="0EB9909F" w14:textId="77777777" w:rsidR="00905E56" w:rsidRDefault="00757893" w:rsidP="00905E56">
      <w:pPr>
        <w:tabs>
          <w:tab w:val="left" w:pos="2552"/>
        </w:tabs>
        <w:ind w:left="2835" w:hanging="2478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05E56">
        <w:rPr>
          <w:rFonts w:ascii="Tahoma" w:hAnsi="Tahoma" w:cs="Tahoma"/>
          <w:sz w:val="20"/>
          <w:szCs w:val="20"/>
        </w:rPr>
        <w:t>náměstkem hejtmana kraje</w:t>
      </w:r>
      <w:r w:rsidR="00905E56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7FEDCDF1" w14:textId="77777777" w:rsidR="007C7C46" w:rsidRPr="006F6645" w:rsidRDefault="007C7C46" w:rsidP="007C7C4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F6645">
        <w:rPr>
          <w:rFonts w:ascii="Tahoma" w:hAnsi="Tahoma" w:cs="Tahoma"/>
          <w:sz w:val="20"/>
          <w:szCs w:val="20"/>
        </w:rPr>
        <w:t>IČ</w:t>
      </w:r>
      <w:r>
        <w:rPr>
          <w:rFonts w:ascii="Tahoma" w:hAnsi="Tahoma" w:cs="Tahoma"/>
          <w:sz w:val="20"/>
          <w:szCs w:val="20"/>
        </w:rPr>
        <w:t>O</w:t>
      </w:r>
      <w:r w:rsidRPr="006F6645">
        <w:rPr>
          <w:rFonts w:ascii="Tahoma" w:hAnsi="Tahoma" w:cs="Tahoma"/>
          <w:sz w:val="20"/>
          <w:szCs w:val="20"/>
        </w:rPr>
        <w:t>:</w:t>
      </w:r>
      <w:r w:rsidRPr="006F66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F6645">
        <w:rPr>
          <w:rFonts w:ascii="Tahoma" w:hAnsi="Tahoma" w:cs="Tahoma"/>
          <w:sz w:val="20"/>
          <w:szCs w:val="20"/>
        </w:rPr>
        <w:t>70890692</w:t>
      </w:r>
    </w:p>
    <w:p w14:paraId="6102A0DE" w14:textId="77777777" w:rsidR="007C7C46" w:rsidRPr="006F6645" w:rsidRDefault="007C7C46" w:rsidP="007C7C4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F6645">
        <w:rPr>
          <w:rFonts w:ascii="Tahoma" w:hAnsi="Tahoma" w:cs="Tahoma"/>
          <w:sz w:val="20"/>
          <w:szCs w:val="20"/>
        </w:rPr>
        <w:t>DIČ:</w:t>
      </w:r>
      <w:r w:rsidRPr="006F66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F6645">
        <w:rPr>
          <w:rFonts w:ascii="Tahoma" w:hAnsi="Tahoma" w:cs="Tahoma"/>
          <w:sz w:val="20"/>
          <w:szCs w:val="20"/>
        </w:rPr>
        <w:t>CZ70890692</w:t>
      </w:r>
    </w:p>
    <w:p w14:paraId="3CE24A7A" w14:textId="77777777" w:rsidR="007C7C46" w:rsidRDefault="007C7C46" w:rsidP="007C7C4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F6645">
        <w:rPr>
          <w:rFonts w:ascii="Tahoma" w:hAnsi="Tahoma" w:cs="Tahoma"/>
          <w:sz w:val="20"/>
          <w:szCs w:val="20"/>
        </w:rPr>
        <w:t>bankovní spojení:</w:t>
      </w:r>
      <w:r w:rsidRPr="006F66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UniCredit Bank</w:t>
      </w:r>
    </w:p>
    <w:p w14:paraId="504FFE64" w14:textId="77777777" w:rsidR="007C6BFE" w:rsidRDefault="007C6BFE" w:rsidP="007C6BFE">
      <w:pPr>
        <w:ind w:left="360"/>
        <w:jc w:val="both"/>
        <w:rPr>
          <w:rFonts w:ascii="Tahoma" w:hAnsi="Tahoma" w:cs="Tahoma"/>
          <w:sz w:val="20"/>
        </w:rPr>
      </w:pPr>
      <w:r w:rsidRPr="006D216C">
        <w:rPr>
          <w:rFonts w:ascii="Tahoma" w:hAnsi="Tahoma" w:cs="Tahoma"/>
          <w:sz w:val="20"/>
        </w:rPr>
        <w:t>č</w:t>
      </w:r>
      <w:r>
        <w:rPr>
          <w:rFonts w:ascii="Tahoma" w:hAnsi="Tahoma" w:cs="Tahoma"/>
          <w:sz w:val="20"/>
        </w:rPr>
        <w:t>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6D216C">
        <w:rPr>
          <w:rFonts w:ascii="Tahoma" w:hAnsi="Tahoma" w:cs="Tahoma"/>
          <w:sz w:val="20"/>
        </w:rPr>
        <w:t>1002520362/2700</w:t>
      </w:r>
    </w:p>
    <w:p w14:paraId="27DF1487" w14:textId="77777777" w:rsidR="007C6BFE" w:rsidRDefault="007C6BFE" w:rsidP="007C6BFE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34233C7C" w14:textId="77777777" w:rsidR="007C6BFE" w:rsidRDefault="007C6BFE" w:rsidP="007C6BFE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6D438CA" w14:textId="77777777" w:rsidR="007C6BFE" w:rsidRDefault="007C6BFE" w:rsidP="007C6BFE">
      <w:pPr>
        <w:spacing w:before="120"/>
        <w:jc w:val="both"/>
        <w:rPr>
          <w:rFonts w:ascii="Tahoma" w:hAnsi="Tahoma" w:cs="Tahoma"/>
          <w:sz w:val="20"/>
        </w:rPr>
      </w:pPr>
    </w:p>
    <w:p w14:paraId="56936BC2" w14:textId="77777777" w:rsidR="00D215D0" w:rsidRPr="00A11653" w:rsidRDefault="00D215D0" w:rsidP="00D215D0">
      <w:pPr>
        <w:pStyle w:val="Odstavecseseznamem"/>
        <w:numPr>
          <w:ilvl w:val="0"/>
          <w:numId w:val="28"/>
        </w:numPr>
        <w:spacing w:before="24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A11653">
        <w:rPr>
          <w:rFonts w:ascii="Tahoma" w:hAnsi="Tahoma" w:cs="Tahoma"/>
          <w:b/>
          <w:sz w:val="20"/>
          <w:szCs w:val="20"/>
        </w:rPr>
        <w:fldChar w:fldCharType="begin" w:fldLock="1">
          <w:ffData>
            <w:name w:val="Text11"/>
            <w:enabled/>
            <w:calcOnExit w:val="0"/>
            <w:statusText w:type="text" w:val="MSWField: SML_HLA_DOD_NAZ"/>
            <w:textInput>
              <w:default w:val="Etická a charakterová výchova, z.ú."/>
            </w:textInput>
          </w:ffData>
        </w:fldChar>
      </w:r>
      <w:r w:rsidRPr="00A11653">
        <w:rPr>
          <w:rFonts w:ascii="Tahoma" w:hAnsi="Tahoma" w:cs="Tahoma"/>
          <w:b/>
          <w:sz w:val="20"/>
          <w:szCs w:val="20"/>
        </w:rPr>
        <w:instrText xml:space="preserve">FORMTEXT </w:instrText>
      </w:r>
      <w:r w:rsidRPr="00A11653">
        <w:rPr>
          <w:rFonts w:ascii="Tahoma" w:hAnsi="Tahoma" w:cs="Tahoma"/>
          <w:b/>
          <w:sz w:val="20"/>
          <w:szCs w:val="20"/>
        </w:rPr>
      </w:r>
      <w:r w:rsidRPr="00A11653">
        <w:rPr>
          <w:rFonts w:ascii="Tahoma" w:hAnsi="Tahoma" w:cs="Tahoma"/>
          <w:b/>
          <w:sz w:val="20"/>
          <w:szCs w:val="20"/>
        </w:rPr>
        <w:fldChar w:fldCharType="separate"/>
      </w:r>
      <w:r w:rsidRPr="00A11653">
        <w:rPr>
          <w:rFonts w:ascii="Tahoma" w:hAnsi="Tahoma" w:cs="Tahoma"/>
          <w:b/>
          <w:sz w:val="20"/>
          <w:szCs w:val="20"/>
        </w:rPr>
        <w:t>Etická a charakterová výchova, z.ú.</w:t>
      </w:r>
      <w:r w:rsidRPr="00A11653">
        <w:rPr>
          <w:rFonts w:ascii="Tahoma" w:hAnsi="Tahoma" w:cs="Tahoma"/>
          <w:b/>
          <w:sz w:val="20"/>
          <w:szCs w:val="20"/>
        </w:rPr>
        <w:fldChar w:fldCharType="end"/>
      </w:r>
    </w:p>
    <w:p w14:paraId="7099CB2A" w14:textId="77777777" w:rsidR="00D215D0" w:rsidRPr="00A11653" w:rsidRDefault="00D215D0" w:rsidP="00D215D0">
      <w:pPr>
        <w:tabs>
          <w:tab w:val="num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11653">
        <w:rPr>
          <w:rFonts w:ascii="Tahoma" w:hAnsi="Tahoma" w:cs="Tahoma"/>
          <w:sz w:val="20"/>
          <w:szCs w:val="20"/>
        </w:rPr>
        <w:t>se sídlem:</w:t>
      </w:r>
      <w:r w:rsidRPr="00A11653">
        <w:rPr>
          <w:rFonts w:ascii="Tahoma" w:hAnsi="Tahoma" w:cs="Tahoma"/>
          <w:sz w:val="20"/>
          <w:szCs w:val="20"/>
        </w:rPr>
        <w:tab/>
      </w:r>
      <w:bookmarkStart w:id="0" w:name="_Hlk124251682"/>
      <w:bookmarkStart w:id="1" w:name="Text6"/>
      <w:bookmarkEnd w:id="0"/>
      <w:r w:rsidRPr="00A11653">
        <w:rPr>
          <w:rFonts w:ascii="Tahoma" w:hAnsi="Tahoma" w:cs="Tahoma"/>
          <w:sz w:val="20"/>
          <w:szCs w:val="20"/>
        </w:rPr>
        <w:fldChar w:fldCharType="begin" w:fldLock="1">
          <w:ffData>
            <w:name w:val="Text12"/>
            <w:enabled/>
            <w:calcOnExit w:val="0"/>
            <w:statusText w:type="text" w:val="MSWField: SML_HLA_DOD_ULI"/>
            <w:textInput>
              <w:default w:val="Emila Pajurka 142"/>
            </w:textInput>
          </w:ffData>
        </w:fldChar>
      </w:r>
      <w:r w:rsidRPr="00A11653">
        <w:rPr>
          <w:rFonts w:ascii="Tahoma" w:hAnsi="Tahoma" w:cs="Tahoma"/>
          <w:sz w:val="20"/>
          <w:szCs w:val="20"/>
        </w:rPr>
        <w:instrText xml:space="preserve">FORMTEXT </w:instrText>
      </w:r>
      <w:r w:rsidRPr="00A11653">
        <w:rPr>
          <w:rFonts w:ascii="Tahoma" w:hAnsi="Tahoma" w:cs="Tahoma"/>
          <w:sz w:val="20"/>
          <w:szCs w:val="20"/>
        </w:rPr>
      </w:r>
      <w:r w:rsidRPr="00A11653">
        <w:rPr>
          <w:rFonts w:ascii="Tahoma" w:hAnsi="Tahoma" w:cs="Tahoma"/>
          <w:sz w:val="20"/>
          <w:szCs w:val="20"/>
        </w:rPr>
        <w:fldChar w:fldCharType="separate"/>
      </w:r>
      <w:r w:rsidRPr="00A11653">
        <w:rPr>
          <w:rFonts w:ascii="Tahoma" w:hAnsi="Tahoma" w:cs="Tahoma"/>
          <w:sz w:val="20"/>
          <w:szCs w:val="20"/>
        </w:rPr>
        <w:t>Emila Pajurka 142</w:t>
      </w:r>
      <w:r w:rsidRPr="00A11653">
        <w:rPr>
          <w:rFonts w:ascii="Tahoma" w:hAnsi="Tahoma" w:cs="Tahoma"/>
          <w:sz w:val="20"/>
          <w:szCs w:val="20"/>
        </w:rPr>
        <w:fldChar w:fldCharType="end"/>
      </w:r>
      <w:bookmarkEnd w:id="1"/>
      <w:r w:rsidRPr="00A11653">
        <w:rPr>
          <w:rFonts w:ascii="Tahoma" w:hAnsi="Tahoma" w:cs="Tahoma"/>
          <w:sz w:val="20"/>
          <w:szCs w:val="20"/>
        </w:rPr>
        <w:t xml:space="preserve">, </w:t>
      </w:r>
      <w:bookmarkStart w:id="2" w:name="Text7"/>
      <w:r w:rsidRPr="00A11653">
        <w:rPr>
          <w:rFonts w:ascii="Tahoma" w:hAnsi="Tahoma" w:cs="Tahoma"/>
          <w:sz w:val="20"/>
          <w:szCs w:val="20"/>
        </w:rPr>
        <w:fldChar w:fldCharType="begin" w:fldLock="1">
          <w:ffData>
            <w:name w:val="Text13"/>
            <w:enabled/>
            <w:calcOnExit w:val="0"/>
            <w:statusText w:type="text" w:val="MSWField: SML_HLA_DOD_PSC"/>
            <w:textInput>
              <w:default w:val="73911"/>
            </w:textInput>
          </w:ffData>
        </w:fldChar>
      </w:r>
      <w:r w:rsidRPr="00A11653">
        <w:rPr>
          <w:rFonts w:ascii="Tahoma" w:hAnsi="Tahoma" w:cs="Tahoma"/>
          <w:sz w:val="20"/>
          <w:szCs w:val="20"/>
        </w:rPr>
        <w:instrText xml:space="preserve">FORMTEXT </w:instrText>
      </w:r>
      <w:r w:rsidRPr="00A11653">
        <w:rPr>
          <w:rFonts w:ascii="Tahoma" w:hAnsi="Tahoma" w:cs="Tahoma"/>
          <w:sz w:val="20"/>
          <w:szCs w:val="20"/>
        </w:rPr>
      </w:r>
      <w:r w:rsidRPr="00A11653">
        <w:rPr>
          <w:rFonts w:ascii="Tahoma" w:hAnsi="Tahoma" w:cs="Tahoma"/>
          <w:sz w:val="20"/>
          <w:szCs w:val="20"/>
        </w:rPr>
        <w:fldChar w:fldCharType="separate"/>
      </w:r>
      <w:r w:rsidRPr="00A11653">
        <w:rPr>
          <w:rFonts w:ascii="Tahoma" w:hAnsi="Tahoma" w:cs="Tahoma"/>
          <w:sz w:val="20"/>
          <w:szCs w:val="20"/>
        </w:rPr>
        <w:t>73911</w:t>
      </w:r>
      <w:r w:rsidRPr="00A11653">
        <w:rPr>
          <w:rFonts w:ascii="Tahoma" w:hAnsi="Tahoma" w:cs="Tahoma"/>
          <w:sz w:val="20"/>
          <w:szCs w:val="20"/>
        </w:rPr>
        <w:fldChar w:fldCharType="end"/>
      </w:r>
      <w:bookmarkEnd w:id="2"/>
      <w:r w:rsidRPr="00A11653">
        <w:rPr>
          <w:rFonts w:ascii="Tahoma" w:hAnsi="Tahoma" w:cs="Tahoma"/>
          <w:sz w:val="20"/>
          <w:szCs w:val="20"/>
        </w:rPr>
        <w:t xml:space="preserve"> </w:t>
      </w:r>
      <w:bookmarkStart w:id="3" w:name="Text8"/>
      <w:bookmarkEnd w:id="3"/>
      <w:r w:rsidRPr="00A11653">
        <w:rPr>
          <w:rFonts w:ascii="Tahoma" w:hAnsi="Tahoma" w:cs="Tahoma"/>
          <w:sz w:val="20"/>
          <w:szCs w:val="20"/>
        </w:rPr>
        <w:fldChar w:fldCharType="begin" w:fldLock="1">
          <w:ffData>
            <w:name w:val="Text14"/>
            <w:enabled/>
            <w:calcOnExit w:val="0"/>
            <w:statusText w:type="text" w:val="MSWField: SML_HLA_DOD_MES"/>
            <w:textInput>
              <w:default w:val="Frýdlant nad Ostravicí"/>
            </w:textInput>
          </w:ffData>
        </w:fldChar>
      </w:r>
      <w:r w:rsidRPr="00A11653">
        <w:rPr>
          <w:rFonts w:ascii="Tahoma" w:hAnsi="Tahoma" w:cs="Tahoma"/>
          <w:sz w:val="20"/>
          <w:szCs w:val="20"/>
        </w:rPr>
        <w:instrText xml:space="preserve">FORMTEXT </w:instrText>
      </w:r>
      <w:r w:rsidRPr="00A11653">
        <w:rPr>
          <w:rFonts w:ascii="Tahoma" w:hAnsi="Tahoma" w:cs="Tahoma"/>
          <w:sz w:val="20"/>
          <w:szCs w:val="20"/>
        </w:rPr>
      </w:r>
      <w:r w:rsidRPr="00A11653">
        <w:rPr>
          <w:rFonts w:ascii="Tahoma" w:hAnsi="Tahoma" w:cs="Tahoma"/>
          <w:sz w:val="20"/>
          <w:szCs w:val="20"/>
        </w:rPr>
        <w:fldChar w:fldCharType="separate"/>
      </w:r>
      <w:r w:rsidRPr="00A11653">
        <w:rPr>
          <w:rFonts w:ascii="Tahoma" w:hAnsi="Tahoma" w:cs="Tahoma"/>
          <w:sz w:val="20"/>
          <w:szCs w:val="20"/>
        </w:rPr>
        <w:t>Frýdlant nad Ostravicí</w:t>
      </w:r>
      <w:r w:rsidRPr="00A11653">
        <w:rPr>
          <w:rFonts w:ascii="Tahoma" w:hAnsi="Tahoma" w:cs="Tahoma"/>
          <w:sz w:val="20"/>
          <w:szCs w:val="20"/>
        </w:rPr>
        <w:fldChar w:fldCharType="end"/>
      </w:r>
    </w:p>
    <w:p w14:paraId="5713F45B" w14:textId="77777777" w:rsidR="00D215D0" w:rsidRPr="00A11653" w:rsidRDefault="00D215D0" w:rsidP="00D215D0">
      <w:pPr>
        <w:tabs>
          <w:tab w:val="num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11653">
        <w:rPr>
          <w:rFonts w:ascii="Tahoma" w:hAnsi="Tahoma" w:cs="Tahoma"/>
          <w:sz w:val="20"/>
          <w:szCs w:val="20"/>
        </w:rPr>
        <w:t>zastoupen:</w:t>
      </w:r>
      <w:r w:rsidRPr="00A11653">
        <w:rPr>
          <w:rFonts w:ascii="Tahoma" w:hAnsi="Tahoma" w:cs="Tahoma"/>
          <w:sz w:val="20"/>
          <w:szCs w:val="20"/>
        </w:rPr>
        <w:tab/>
      </w:r>
      <w:r w:rsidRPr="005D6395">
        <w:rPr>
          <w:rFonts w:ascii="Tahoma" w:hAnsi="Tahoma" w:cs="Tahoma"/>
          <w:noProof/>
          <w:sz w:val="20"/>
        </w:rPr>
        <w:t>Mgr. Vít</w:t>
      </w:r>
      <w:r>
        <w:rPr>
          <w:rFonts w:ascii="Tahoma" w:hAnsi="Tahoma" w:cs="Tahoma"/>
          <w:noProof/>
          <w:sz w:val="20"/>
        </w:rPr>
        <w:t>em</w:t>
      </w:r>
      <w:r w:rsidRPr="005D6395">
        <w:rPr>
          <w:rFonts w:ascii="Tahoma" w:hAnsi="Tahoma" w:cs="Tahoma"/>
          <w:noProof/>
          <w:sz w:val="20"/>
        </w:rPr>
        <w:t xml:space="preserve"> Pospíšil</w:t>
      </w:r>
      <w:r>
        <w:rPr>
          <w:rFonts w:ascii="Tahoma" w:hAnsi="Tahoma" w:cs="Tahoma"/>
          <w:noProof/>
          <w:sz w:val="20"/>
        </w:rPr>
        <w:t>em, ředitelem ústavu</w:t>
      </w:r>
    </w:p>
    <w:p w14:paraId="339228B1" w14:textId="77777777" w:rsidR="00D215D0" w:rsidRPr="00A11653" w:rsidRDefault="00D215D0" w:rsidP="00D215D0">
      <w:pPr>
        <w:tabs>
          <w:tab w:val="num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11653">
        <w:rPr>
          <w:rFonts w:ascii="Tahoma" w:hAnsi="Tahoma" w:cs="Tahoma"/>
          <w:sz w:val="20"/>
          <w:szCs w:val="20"/>
        </w:rPr>
        <w:t>IČO:</w:t>
      </w:r>
      <w:r w:rsidRPr="00A11653">
        <w:rPr>
          <w:rFonts w:ascii="Tahoma" w:hAnsi="Tahoma" w:cs="Tahoma"/>
          <w:sz w:val="20"/>
          <w:szCs w:val="20"/>
        </w:rPr>
        <w:tab/>
      </w:r>
      <w:r w:rsidRPr="00A11653">
        <w:rPr>
          <w:rFonts w:ascii="Tahoma" w:hAnsi="Tahoma" w:cs="Tahoma"/>
          <w:sz w:val="20"/>
          <w:szCs w:val="20"/>
        </w:rPr>
        <w:fldChar w:fldCharType="begin" w:fldLock="1">
          <w:ffData>
            <w:name w:val="Text16"/>
            <w:enabled/>
            <w:calcOnExit w:val="0"/>
            <w:statusText w:type="text" w:val="MSWField: SML_HLA_DOD_ICO"/>
            <w:textInput>
              <w:default w:val="28631650"/>
            </w:textInput>
          </w:ffData>
        </w:fldChar>
      </w:r>
      <w:r w:rsidRPr="00A11653">
        <w:rPr>
          <w:rFonts w:ascii="Tahoma" w:hAnsi="Tahoma" w:cs="Tahoma"/>
          <w:sz w:val="20"/>
          <w:szCs w:val="20"/>
        </w:rPr>
        <w:instrText xml:space="preserve">FORMTEXT </w:instrText>
      </w:r>
      <w:r w:rsidRPr="00A11653">
        <w:rPr>
          <w:rFonts w:ascii="Tahoma" w:hAnsi="Tahoma" w:cs="Tahoma"/>
          <w:sz w:val="20"/>
          <w:szCs w:val="20"/>
        </w:rPr>
      </w:r>
      <w:r w:rsidRPr="00A11653">
        <w:rPr>
          <w:rFonts w:ascii="Tahoma" w:hAnsi="Tahoma" w:cs="Tahoma"/>
          <w:sz w:val="20"/>
          <w:szCs w:val="20"/>
        </w:rPr>
        <w:fldChar w:fldCharType="separate"/>
      </w:r>
      <w:r w:rsidRPr="00A11653">
        <w:rPr>
          <w:rFonts w:ascii="Tahoma" w:hAnsi="Tahoma" w:cs="Tahoma"/>
          <w:sz w:val="20"/>
          <w:szCs w:val="20"/>
        </w:rPr>
        <w:t>28631650</w:t>
      </w:r>
      <w:r w:rsidRPr="00A11653">
        <w:rPr>
          <w:rFonts w:ascii="Tahoma" w:hAnsi="Tahoma" w:cs="Tahoma"/>
          <w:sz w:val="20"/>
          <w:szCs w:val="20"/>
        </w:rPr>
        <w:fldChar w:fldCharType="end"/>
      </w:r>
    </w:p>
    <w:p w14:paraId="092FDBC8" w14:textId="77777777" w:rsidR="00D215D0" w:rsidRPr="00A11653" w:rsidRDefault="00D215D0" w:rsidP="00D215D0">
      <w:pPr>
        <w:tabs>
          <w:tab w:val="num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11653">
        <w:rPr>
          <w:rFonts w:ascii="Tahoma" w:hAnsi="Tahoma" w:cs="Tahoma"/>
          <w:sz w:val="20"/>
          <w:szCs w:val="20"/>
        </w:rPr>
        <w:t>bankovní spojení:</w:t>
      </w:r>
      <w:r w:rsidRPr="00A11653">
        <w:rPr>
          <w:rFonts w:ascii="Tahoma" w:hAnsi="Tahoma" w:cs="Tahoma"/>
          <w:sz w:val="20"/>
          <w:szCs w:val="20"/>
        </w:rPr>
        <w:tab/>
      </w:r>
      <w:bookmarkStart w:id="4" w:name="Text15"/>
      <w:bookmarkEnd w:id="4"/>
      <w:r w:rsidRPr="00A11653">
        <w:rPr>
          <w:rFonts w:ascii="Tahoma" w:hAnsi="Tahoma" w:cs="Tahoma"/>
          <w:sz w:val="20"/>
          <w:szCs w:val="20"/>
        </w:rPr>
        <w:fldChar w:fldCharType="begin" w:fldLock="1">
          <w:ffData>
            <w:name w:val="Text18"/>
            <w:enabled/>
            <w:calcOnExit w:val="0"/>
            <w:statusText w:type="text" w:val="MSWField: SML_HLA_ESU_BAN_NAZ"/>
            <w:textInput>
              <w:default w:val="Komerční banka, a. s."/>
            </w:textInput>
          </w:ffData>
        </w:fldChar>
      </w:r>
      <w:r w:rsidRPr="00A11653">
        <w:rPr>
          <w:rFonts w:ascii="Tahoma" w:hAnsi="Tahoma" w:cs="Tahoma"/>
          <w:sz w:val="20"/>
          <w:szCs w:val="20"/>
        </w:rPr>
        <w:instrText xml:space="preserve">FORMTEXT </w:instrText>
      </w:r>
      <w:r w:rsidRPr="00A11653">
        <w:rPr>
          <w:rFonts w:ascii="Tahoma" w:hAnsi="Tahoma" w:cs="Tahoma"/>
          <w:sz w:val="20"/>
          <w:szCs w:val="20"/>
        </w:rPr>
      </w:r>
      <w:r w:rsidRPr="00A11653">
        <w:rPr>
          <w:rFonts w:ascii="Tahoma" w:hAnsi="Tahoma" w:cs="Tahoma"/>
          <w:sz w:val="20"/>
          <w:szCs w:val="20"/>
        </w:rPr>
        <w:fldChar w:fldCharType="separate"/>
      </w:r>
      <w:r w:rsidRPr="00A11653">
        <w:rPr>
          <w:rFonts w:ascii="Tahoma" w:hAnsi="Tahoma" w:cs="Tahoma"/>
          <w:sz w:val="20"/>
          <w:szCs w:val="20"/>
        </w:rPr>
        <w:t>Komerční banka, a. s.</w:t>
      </w:r>
      <w:r w:rsidRPr="00A11653">
        <w:rPr>
          <w:rFonts w:ascii="Tahoma" w:hAnsi="Tahoma" w:cs="Tahoma"/>
          <w:sz w:val="20"/>
          <w:szCs w:val="20"/>
        </w:rPr>
        <w:fldChar w:fldCharType="end"/>
      </w:r>
    </w:p>
    <w:p w14:paraId="0C0F3418" w14:textId="77777777" w:rsidR="00D215D0" w:rsidRPr="00A11653" w:rsidRDefault="00D215D0" w:rsidP="00D215D0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11653">
        <w:rPr>
          <w:rFonts w:ascii="Tahoma" w:hAnsi="Tahoma" w:cs="Tahoma"/>
          <w:sz w:val="20"/>
          <w:szCs w:val="20"/>
        </w:rPr>
        <w:t>číslo účtu:</w:t>
      </w:r>
      <w:r w:rsidRPr="00A11653">
        <w:rPr>
          <w:rFonts w:ascii="Tahoma" w:hAnsi="Tahoma" w:cs="Tahoma"/>
          <w:sz w:val="20"/>
          <w:szCs w:val="20"/>
        </w:rPr>
        <w:tab/>
      </w:r>
      <w:r w:rsidRPr="00A11653">
        <w:rPr>
          <w:rFonts w:ascii="Tahoma" w:hAnsi="Tahoma" w:cs="Tahoma"/>
          <w:sz w:val="20"/>
          <w:szCs w:val="20"/>
        </w:rPr>
        <w:fldChar w:fldCharType="begin" w:fldLock="1">
          <w:ffData>
            <w:name w:val="Text19"/>
            <w:enabled/>
            <w:calcOnExit w:val="0"/>
            <w:statusText w:type="text" w:val="MSWField: SML_HLA_ESU_BAN_BUTXT"/>
            <w:textInput>
              <w:default w:val="115-9959300207/0100"/>
            </w:textInput>
          </w:ffData>
        </w:fldChar>
      </w:r>
      <w:r w:rsidRPr="00A11653">
        <w:rPr>
          <w:rFonts w:ascii="Tahoma" w:hAnsi="Tahoma" w:cs="Tahoma"/>
          <w:sz w:val="20"/>
          <w:szCs w:val="20"/>
        </w:rPr>
        <w:instrText xml:space="preserve">FORMTEXT </w:instrText>
      </w:r>
      <w:r w:rsidRPr="00A11653">
        <w:rPr>
          <w:rFonts w:ascii="Tahoma" w:hAnsi="Tahoma" w:cs="Tahoma"/>
          <w:sz w:val="20"/>
          <w:szCs w:val="20"/>
        </w:rPr>
      </w:r>
      <w:r w:rsidRPr="00A11653">
        <w:rPr>
          <w:rFonts w:ascii="Tahoma" w:hAnsi="Tahoma" w:cs="Tahoma"/>
          <w:sz w:val="20"/>
          <w:szCs w:val="20"/>
        </w:rPr>
        <w:fldChar w:fldCharType="separate"/>
      </w:r>
      <w:r w:rsidRPr="00A11653">
        <w:rPr>
          <w:rFonts w:ascii="Tahoma" w:hAnsi="Tahoma" w:cs="Tahoma"/>
          <w:sz w:val="20"/>
          <w:szCs w:val="20"/>
        </w:rPr>
        <w:t>115-9959300207/0100</w:t>
      </w:r>
      <w:r w:rsidRPr="00A11653">
        <w:rPr>
          <w:rFonts w:ascii="Tahoma" w:hAnsi="Tahoma" w:cs="Tahoma"/>
          <w:sz w:val="20"/>
          <w:szCs w:val="20"/>
        </w:rPr>
        <w:fldChar w:fldCharType="end"/>
      </w:r>
    </w:p>
    <w:p w14:paraId="3E4E252E" w14:textId="77777777" w:rsidR="007C7C46" w:rsidRPr="005B1F2D" w:rsidRDefault="007C7C46" w:rsidP="007C7C46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5B1F2D">
        <w:rPr>
          <w:rFonts w:ascii="Tahoma" w:hAnsi="Tahoma" w:cs="Tahoma"/>
          <w:sz w:val="20"/>
          <w:szCs w:val="20"/>
        </w:rPr>
        <w:t>(dále jen „příjemce“)</w:t>
      </w:r>
    </w:p>
    <w:p w14:paraId="56F532D9" w14:textId="77777777" w:rsidR="005435F1" w:rsidRPr="007C7C46" w:rsidRDefault="005435F1" w:rsidP="00C71E79">
      <w:pPr>
        <w:pStyle w:val="Nadpis1"/>
        <w:rPr>
          <w:rFonts w:cs="Tahoma"/>
          <w:b w:val="0"/>
          <w:szCs w:val="20"/>
        </w:rPr>
      </w:pPr>
      <w:r w:rsidRPr="007C7C46">
        <w:rPr>
          <w:szCs w:val="20"/>
        </w:rPr>
        <w:t>II.</w:t>
      </w:r>
      <w:r w:rsidR="00C71E79" w:rsidRPr="007C7C46">
        <w:rPr>
          <w:szCs w:val="20"/>
        </w:rPr>
        <w:br/>
      </w:r>
      <w:r w:rsidR="00494E5F" w:rsidRPr="007C7C46">
        <w:rPr>
          <w:rFonts w:cs="Tahoma"/>
          <w:szCs w:val="20"/>
        </w:rPr>
        <w:t>Základní</w:t>
      </w:r>
      <w:r w:rsidR="00C71E79" w:rsidRPr="007C7C46">
        <w:rPr>
          <w:rFonts w:cs="Tahoma"/>
          <w:b w:val="0"/>
          <w:szCs w:val="20"/>
        </w:rPr>
        <w:t xml:space="preserve"> </w:t>
      </w:r>
      <w:r w:rsidR="00494E5F" w:rsidRPr="007C7C46">
        <w:rPr>
          <w:rFonts w:cs="Tahoma"/>
          <w:szCs w:val="20"/>
        </w:rPr>
        <w:t>ustanovení</w:t>
      </w:r>
    </w:p>
    <w:p w14:paraId="17AC8035" w14:textId="13750655" w:rsidR="007A7A9C" w:rsidRPr="00D26654" w:rsidRDefault="005435F1" w:rsidP="00D26654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sz w:val="20"/>
        </w:rPr>
      </w:pPr>
      <w:r w:rsidRPr="007562D1">
        <w:rPr>
          <w:rFonts w:cs="Tahoma"/>
          <w:sz w:val="20"/>
        </w:rPr>
        <w:t xml:space="preserve">Smluvní strany uzavřely dne </w:t>
      </w:r>
      <w:r w:rsidR="003163B1">
        <w:rPr>
          <w:rFonts w:cs="Tahoma"/>
          <w:sz w:val="20"/>
        </w:rPr>
        <w:t>11</w:t>
      </w:r>
      <w:r w:rsidR="00893395" w:rsidRPr="00893395">
        <w:rPr>
          <w:rFonts w:cs="Tahoma"/>
          <w:sz w:val="20"/>
        </w:rPr>
        <w:t xml:space="preserve">. </w:t>
      </w:r>
      <w:r w:rsidR="00757893">
        <w:rPr>
          <w:rFonts w:cs="Tahoma"/>
          <w:sz w:val="20"/>
        </w:rPr>
        <w:t>8</w:t>
      </w:r>
      <w:r w:rsidR="00893395" w:rsidRPr="00893395">
        <w:rPr>
          <w:rFonts w:cs="Tahoma"/>
          <w:sz w:val="20"/>
        </w:rPr>
        <w:t xml:space="preserve">. </w:t>
      </w:r>
      <w:r w:rsidR="0016184B" w:rsidRPr="00893395">
        <w:rPr>
          <w:rFonts w:cs="Tahoma"/>
          <w:sz w:val="20"/>
        </w:rPr>
        <w:t>202</w:t>
      </w:r>
      <w:r w:rsidR="006D03D9" w:rsidRPr="00893395">
        <w:rPr>
          <w:rFonts w:cs="Tahoma"/>
          <w:sz w:val="20"/>
        </w:rPr>
        <w:t>5</w:t>
      </w:r>
      <w:r w:rsidR="008D537E" w:rsidRPr="00893395">
        <w:rPr>
          <w:rFonts w:cs="Tahoma"/>
          <w:sz w:val="20"/>
        </w:rPr>
        <w:t xml:space="preserve"> </w:t>
      </w:r>
      <w:r w:rsidRPr="00893395">
        <w:rPr>
          <w:rFonts w:cs="Tahoma"/>
          <w:sz w:val="20"/>
        </w:rPr>
        <w:t>Smlouvu</w:t>
      </w:r>
      <w:r w:rsidRPr="007562D1">
        <w:rPr>
          <w:rFonts w:cs="Tahoma"/>
          <w:sz w:val="20"/>
        </w:rPr>
        <w:t xml:space="preserve"> o poskytnutí dotace z rozpočtu Moravskoslezského kraje, </w:t>
      </w:r>
      <w:r w:rsidR="003F0D28">
        <w:rPr>
          <w:rFonts w:cs="Tahoma"/>
          <w:sz w:val="20"/>
        </w:rPr>
        <w:t>agend</w:t>
      </w:r>
      <w:r w:rsidRPr="007562D1">
        <w:rPr>
          <w:rFonts w:cs="Tahoma"/>
          <w:sz w:val="20"/>
        </w:rPr>
        <w:t xml:space="preserve">. č. </w:t>
      </w:r>
      <w:r w:rsidR="00A74131" w:rsidRPr="007562D1">
        <w:rPr>
          <w:rFonts w:cs="Tahoma"/>
          <w:sz w:val="20"/>
        </w:rPr>
        <w:t>0</w:t>
      </w:r>
      <w:r w:rsidR="007C6BFE">
        <w:rPr>
          <w:rFonts w:cs="Tahoma"/>
          <w:sz w:val="20"/>
        </w:rPr>
        <w:t>2</w:t>
      </w:r>
      <w:r w:rsidR="00757893">
        <w:rPr>
          <w:rFonts w:cs="Tahoma"/>
          <w:sz w:val="20"/>
        </w:rPr>
        <w:t>337</w:t>
      </w:r>
      <w:r w:rsidR="00A74131" w:rsidRPr="007562D1">
        <w:rPr>
          <w:rFonts w:cs="Tahoma"/>
          <w:sz w:val="20"/>
        </w:rPr>
        <w:t>/202</w:t>
      </w:r>
      <w:r w:rsidR="006D03D9">
        <w:rPr>
          <w:rFonts w:cs="Tahoma"/>
          <w:sz w:val="20"/>
        </w:rPr>
        <w:t>5</w:t>
      </w:r>
      <w:r w:rsidR="00A74131" w:rsidRPr="007562D1">
        <w:rPr>
          <w:rFonts w:cs="Tahoma"/>
          <w:sz w:val="20"/>
        </w:rPr>
        <w:t>/</w:t>
      </w:r>
      <w:r w:rsidR="005A2197">
        <w:rPr>
          <w:rFonts w:cs="Tahoma"/>
          <w:sz w:val="20"/>
        </w:rPr>
        <w:t>ŠMS</w:t>
      </w:r>
      <w:r w:rsidR="00A74131" w:rsidRPr="007562D1">
        <w:rPr>
          <w:rFonts w:cs="Tahoma"/>
          <w:sz w:val="20"/>
        </w:rPr>
        <w:t xml:space="preserve"> </w:t>
      </w:r>
      <w:r w:rsidRPr="007562D1">
        <w:rPr>
          <w:rFonts w:cs="Tahoma"/>
          <w:sz w:val="20"/>
        </w:rPr>
        <w:t>(dále jen „smlouva“)</w:t>
      </w:r>
      <w:r w:rsidR="007562D1" w:rsidRPr="007562D1">
        <w:rPr>
          <w:rFonts w:cs="Tahoma"/>
          <w:sz w:val="20"/>
        </w:rPr>
        <w:t>, jejíž předmětem je poskytnutí dotace na</w:t>
      </w:r>
      <w:r w:rsidR="00693C7E">
        <w:rPr>
          <w:rFonts w:cs="Tahoma"/>
          <w:sz w:val="20"/>
        </w:rPr>
        <w:t> </w:t>
      </w:r>
      <w:r w:rsidR="007562D1" w:rsidRPr="007562D1">
        <w:rPr>
          <w:rFonts w:cs="Tahoma"/>
          <w:sz w:val="20"/>
        </w:rPr>
        <w:t>realizaci projekt</w:t>
      </w:r>
      <w:r w:rsidR="00693C7E">
        <w:rPr>
          <w:rFonts w:cs="Tahoma"/>
          <w:sz w:val="20"/>
        </w:rPr>
        <w:t>u</w:t>
      </w:r>
      <w:r w:rsidR="007A7A9C" w:rsidRPr="007562D1">
        <w:rPr>
          <w:rFonts w:cs="Tahoma"/>
          <w:sz w:val="20"/>
        </w:rPr>
        <w:t xml:space="preserve"> </w:t>
      </w:r>
      <w:r w:rsidR="00CC40F3" w:rsidRPr="00CC40F3">
        <w:rPr>
          <w:rFonts w:cs="Tahoma"/>
          <w:b/>
          <w:bCs/>
          <w:noProof/>
          <w:sz w:val="20"/>
        </w:rPr>
        <w:t>Úcta k životu 2025</w:t>
      </w:r>
      <w:r w:rsidR="00CC40F3" w:rsidRPr="00E133E2">
        <w:rPr>
          <w:rFonts w:cs="Tahoma"/>
          <w:sz w:val="20"/>
        </w:rPr>
        <w:t xml:space="preserve"> </w:t>
      </w:r>
      <w:r w:rsidR="007A7A9C" w:rsidRPr="007562D1">
        <w:rPr>
          <w:rFonts w:cs="Tahoma"/>
          <w:sz w:val="20"/>
        </w:rPr>
        <w:t>(dále jen „projekt“)</w:t>
      </w:r>
      <w:r w:rsidR="007C6BFE">
        <w:rPr>
          <w:rFonts w:cs="Tahoma"/>
          <w:sz w:val="20"/>
        </w:rPr>
        <w:t xml:space="preserve"> v rámci dotačního programu </w:t>
      </w:r>
      <w:r w:rsidR="00D215D0" w:rsidRPr="00D215D0">
        <w:rPr>
          <w:rFonts w:cs="Tahoma"/>
          <w:b/>
          <w:bCs/>
          <w:sz w:val="20"/>
        </w:rPr>
        <w:t>Podpora aktivit v oblasti prevence rizikového chování 2025/2026</w:t>
      </w:r>
      <w:r w:rsidR="00D215D0" w:rsidRPr="00D26654">
        <w:rPr>
          <w:sz w:val="20"/>
        </w:rPr>
        <w:t xml:space="preserve"> </w:t>
      </w:r>
      <w:r w:rsidR="00D26654" w:rsidRPr="00D26654">
        <w:rPr>
          <w:sz w:val="20"/>
        </w:rPr>
        <w:t xml:space="preserve">(dále jen </w:t>
      </w:r>
      <w:r w:rsidR="00D26654">
        <w:rPr>
          <w:sz w:val="20"/>
        </w:rPr>
        <w:t>„</w:t>
      </w:r>
      <w:r w:rsidR="00D26654" w:rsidRPr="00D26654">
        <w:rPr>
          <w:sz w:val="20"/>
        </w:rPr>
        <w:t>dotační program</w:t>
      </w:r>
      <w:r w:rsidR="00D26654">
        <w:rPr>
          <w:sz w:val="20"/>
        </w:rPr>
        <w:t>“</w:t>
      </w:r>
      <w:r w:rsidR="00D26654" w:rsidRPr="00D26654">
        <w:rPr>
          <w:sz w:val="20"/>
        </w:rPr>
        <w:t>)</w:t>
      </w:r>
      <w:r w:rsidR="00D26654">
        <w:rPr>
          <w:sz w:val="20"/>
        </w:rPr>
        <w:t>.</w:t>
      </w:r>
    </w:p>
    <w:p w14:paraId="4FBF2EC5" w14:textId="34A8ACDB" w:rsidR="003D086D" w:rsidRPr="00CC40F3" w:rsidRDefault="000645C9" w:rsidP="00501287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sz w:val="20"/>
        </w:rPr>
      </w:pPr>
      <w:r w:rsidRPr="00CC40F3">
        <w:rPr>
          <w:rFonts w:cs="Tahoma"/>
          <w:sz w:val="20"/>
        </w:rPr>
        <w:t>P</w:t>
      </w:r>
      <w:r w:rsidR="00996198" w:rsidRPr="00CC40F3">
        <w:rPr>
          <w:rFonts w:cs="Tahoma"/>
          <w:sz w:val="20"/>
        </w:rPr>
        <w:t xml:space="preserve">říjemce </w:t>
      </w:r>
      <w:r w:rsidRPr="00CC40F3">
        <w:rPr>
          <w:rFonts w:cs="Tahoma"/>
          <w:sz w:val="20"/>
        </w:rPr>
        <w:t xml:space="preserve">požádal </w:t>
      </w:r>
      <w:r w:rsidR="00C47A5F" w:rsidRPr="00CC40F3">
        <w:rPr>
          <w:rFonts w:cs="Tahoma"/>
          <w:sz w:val="20"/>
        </w:rPr>
        <w:t>o </w:t>
      </w:r>
      <w:r w:rsidR="006D03D9" w:rsidRPr="00CC40F3">
        <w:rPr>
          <w:rFonts w:cs="Tahoma"/>
          <w:sz w:val="20"/>
        </w:rPr>
        <w:t>změnu nákladového rozpočtu</w:t>
      </w:r>
      <w:r w:rsidR="00E06320" w:rsidRPr="00CC40F3">
        <w:rPr>
          <w:rFonts w:cs="Tahoma"/>
          <w:sz w:val="20"/>
        </w:rPr>
        <w:t xml:space="preserve"> projektu</w:t>
      </w:r>
      <w:r w:rsidR="006D03D9" w:rsidRPr="00CC40F3">
        <w:rPr>
          <w:rFonts w:cs="Tahoma"/>
          <w:sz w:val="20"/>
        </w:rPr>
        <w:t xml:space="preserve">, která spočívá v úpravě výše </w:t>
      </w:r>
      <w:r w:rsidR="00357287">
        <w:rPr>
          <w:rFonts w:cs="Tahoma"/>
          <w:sz w:val="20"/>
        </w:rPr>
        <w:t xml:space="preserve">schválených </w:t>
      </w:r>
      <w:r w:rsidR="00003A75">
        <w:rPr>
          <w:rFonts w:cs="Tahoma"/>
          <w:sz w:val="20"/>
        </w:rPr>
        <w:t>uznatelných nákladů</w:t>
      </w:r>
      <w:r w:rsidR="009008F4">
        <w:rPr>
          <w:rFonts w:cs="Tahoma"/>
          <w:sz w:val="20"/>
        </w:rPr>
        <w:t xml:space="preserve"> a výše </w:t>
      </w:r>
      <w:r w:rsidR="006D03D9" w:rsidRPr="00CC40F3">
        <w:rPr>
          <w:rFonts w:cs="Tahoma"/>
          <w:sz w:val="20"/>
        </w:rPr>
        <w:t xml:space="preserve">přiznané dotace u nákladových </w:t>
      </w:r>
      <w:r w:rsidR="00003A75">
        <w:rPr>
          <w:rFonts w:cs="Tahoma"/>
          <w:sz w:val="20"/>
        </w:rPr>
        <w:t>druhů</w:t>
      </w:r>
      <w:r w:rsidR="006D03D9" w:rsidRPr="00CC40F3">
        <w:rPr>
          <w:rFonts w:cs="Tahoma"/>
          <w:sz w:val="20"/>
        </w:rPr>
        <w:t xml:space="preserve"> </w:t>
      </w:r>
      <w:r w:rsidR="00CC40F3">
        <w:rPr>
          <w:rFonts w:cs="Tahoma"/>
          <w:sz w:val="20"/>
        </w:rPr>
        <w:t xml:space="preserve">3. </w:t>
      </w:r>
      <w:r w:rsidR="00CC40F3" w:rsidRPr="00CC40F3">
        <w:rPr>
          <w:rFonts w:cs="Tahoma"/>
          <w:sz w:val="20"/>
        </w:rPr>
        <w:t xml:space="preserve">Služby a </w:t>
      </w:r>
      <w:r w:rsidR="00CC40F3">
        <w:rPr>
          <w:rFonts w:cs="Tahoma"/>
          <w:sz w:val="20"/>
        </w:rPr>
        <w:t xml:space="preserve">4. </w:t>
      </w:r>
      <w:r w:rsidR="00CC40F3" w:rsidRPr="00CC40F3">
        <w:rPr>
          <w:rFonts w:cs="Tahoma"/>
          <w:sz w:val="20"/>
        </w:rPr>
        <w:t xml:space="preserve">Osobní náklady </w:t>
      </w:r>
      <w:r w:rsidR="006D03D9" w:rsidRPr="00CC40F3">
        <w:rPr>
          <w:rFonts w:cs="Tahoma"/>
          <w:sz w:val="20"/>
        </w:rPr>
        <w:t xml:space="preserve">z důvodu </w:t>
      </w:r>
      <w:r w:rsidR="00CC40F3" w:rsidRPr="00CC40F3">
        <w:rPr>
          <w:rFonts w:cs="Tahoma"/>
          <w:sz w:val="20"/>
        </w:rPr>
        <w:t>zajištění lektorování formou dohod o pracích konaných mimo pra</w:t>
      </w:r>
      <w:r w:rsidR="00CC40F3">
        <w:rPr>
          <w:rFonts w:cs="Tahoma"/>
          <w:sz w:val="20"/>
        </w:rPr>
        <w:t>c</w:t>
      </w:r>
      <w:r w:rsidR="00CC40F3" w:rsidRPr="00CC40F3">
        <w:rPr>
          <w:rFonts w:cs="Tahoma"/>
          <w:sz w:val="20"/>
        </w:rPr>
        <w:t>o</w:t>
      </w:r>
      <w:r w:rsidR="00CC40F3">
        <w:rPr>
          <w:rFonts w:cs="Tahoma"/>
          <w:sz w:val="20"/>
        </w:rPr>
        <w:t>v</w:t>
      </w:r>
      <w:r w:rsidR="00CC40F3" w:rsidRPr="00CC40F3">
        <w:rPr>
          <w:rFonts w:cs="Tahoma"/>
          <w:sz w:val="20"/>
        </w:rPr>
        <w:t xml:space="preserve">ní poměr </w:t>
      </w:r>
      <w:r w:rsidR="00CF0D25">
        <w:rPr>
          <w:rFonts w:cs="Tahoma"/>
          <w:sz w:val="20"/>
        </w:rPr>
        <w:t>na</w:t>
      </w:r>
      <w:r w:rsidR="00CC40F3" w:rsidRPr="00CC40F3">
        <w:rPr>
          <w:rFonts w:cs="Tahoma"/>
          <w:sz w:val="20"/>
        </w:rPr>
        <w:t xml:space="preserve">místo formou služeb. </w:t>
      </w:r>
    </w:p>
    <w:p w14:paraId="74721A46" w14:textId="77777777" w:rsidR="00B7059F" w:rsidRPr="003D086D" w:rsidRDefault="005435F1" w:rsidP="003D086D">
      <w:pPr>
        <w:pStyle w:val="Nadpis1"/>
        <w:spacing w:before="0"/>
        <w:rPr>
          <w:rFonts w:cs="Tahoma"/>
          <w:szCs w:val="20"/>
        </w:rPr>
      </w:pPr>
      <w:r w:rsidRPr="003D086D">
        <w:rPr>
          <w:szCs w:val="20"/>
        </w:rPr>
        <w:t>III.</w:t>
      </w:r>
    </w:p>
    <w:p w14:paraId="5866E00C" w14:textId="77777777" w:rsidR="007A7A9C" w:rsidRDefault="00E06320" w:rsidP="003D086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smlouvy</w:t>
      </w:r>
    </w:p>
    <w:p w14:paraId="7DAE067F" w14:textId="77777777" w:rsidR="00E06320" w:rsidRDefault="00E06320" w:rsidP="003D086D">
      <w:pPr>
        <w:jc w:val="center"/>
        <w:rPr>
          <w:rFonts w:ascii="Tahoma" w:hAnsi="Tahoma" w:cs="Tahoma"/>
          <w:b/>
          <w:sz w:val="20"/>
          <w:szCs w:val="20"/>
        </w:rPr>
      </w:pPr>
    </w:p>
    <w:p w14:paraId="183C23AF" w14:textId="77777777" w:rsidR="0001227A" w:rsidRDefault="008B1629" w:rsidP="003008A8">
      <w:pPr>
        <w:pStyle w:val="Zkladntext"/>
        <w:numPr>
          <w:ilvl w:val="0"/>
          <w:numId w:val="24"/>
        </w:numPr>
        <w:tabs>
          <w:tab w:val="clear" w:pos="58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</w:pPr>
      <w:r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Příloha č. 1 smlouvy – nákladový rozpočet projektu – se nahrazuje přílohou č. 1 tohoto dodatku</w:t>
      </w:r>
      <w:r w:rsidR="00D26654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.</w:t>
      </w:r>
    </w:p>
    <w:p w14:paraId="5631B9A1" w14:textId="77777777" w:rsidR="005435F1" w:rsidRPr="003F0D28" w:rsidRDefault="005435F1" w:rsidP="00C71E79">
      <w:pPr>
        <w:pStyle w:val="Nadpis1"/>
        <w:rPr>
          <w:rFonts w:cs="Tahoma"/>
          <w:szCs w:val="20"/>
        </w:rPr>
      </w:pPr>
      <w:r w:rsidRPr="003F0D28">
        <w:rPr>
          <w:szCs w:val="20"/>
        </w:rPr>
        <w:t>IV.</w:t>
      </w:r>
      <w:r w:rsidR="00C71E79" w:rsidRPr="003F0D28">
        <w:rPr>
          <w:szCs w:val="20"/>
        </w:rPr>
        <w:br/>
      </w:r>
      <w:r w:rsidR="00494E5F" w:rsidRPr="003F0D28">
        <w:rPr>
          <w:rFonts w:cs="Tahoma"/>
          <w:szCs w:val="20"/>
        </w:rPr>
        <w:t>Závěrečná ustanovení</w:t>
      </w:r>
    </w:p>
    <w:p w14:paraId="4CAB3326" w14:textId="77777777" w:rsidR="003F0D28" w:rsidRPr="003F0D28" w:rsidRDefault="003F0D28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iCs/>
          <w:sz w:val="20"/>
        </w:rPr>
      </w:pPr>
      <w:r w:rsidRPr="003F0D28">
        <w:rPr>
          <w:rFonts w:cs="Tahoma"/>
          <w:iCs/>
          <w:sz w:val="20"/>
        </w:rPr>
        <w:t xml:space="preserve">Ustanovení smlouvy </w:t>
      </w:r>
      <w:r w:rsidR="00215652">
        <w:rPr>
          <w:rFonts w:cs="Tahoma"/>
          <w:iCs/>
          <w:sz w:val="20"/>
        </w:rPr>
        <w:t>tímto dodatkem</w:t>
      </w:r>
      <w:r w:rsidRPr="003F0D28">
        <w:rPr>
          <w:rFonts w:cs="Tahoma"/>
          <w:iCs/>
          <w:sz w:val="20"/>
        </w:rPr>
        <w:t xml:space="preserve"> neupravená zůstávají v platnosti beze změny.</w:t>
      </w:r>
    </w:p>
    <w:p w14:paraId="5ED61497" w14:textId="45FC10D8" w:rsidR="003F0D28" w:rsidRPr="003F0D28" w:rsidRDefault="003F0D28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iCs/>
          <w:sz w:val="20"/>
        </w:rPr>
      </w:pPr>
      <w:r w:rsidRPr="003F0D28">
        <w:rPr>
          <w:rFonts w:cs="Tahoma"/>
          <w:iCs/>
          <w:sz w:val="20"/>
        </w:rPr>
        <w:lastRenderedPageBreak/>
        <w:t>Je-li t</w:t>
      </w:r>
      <w:r w:rsidR="00215652">
        <w:rPr>
          <w:rFonts w:cs="Tahoma"/>
          <w:iCs/>
          <w:sz w:val="20"/>
        </w:rPr>
        <w:t>ento dodatek</w:t>
      </w:r>
      <w:r w:rsidRPr="003F0D28">
        <w:rPr>
          <w:rFonts w:cs="Tahoma"/>
          <w:iCs/>
          <w:sz w:val="20"/>
        </w:rPr>
        <w:t xml:space="preserve"> uzavírán v listinné podobě, vyhotovuje se ve třech stejnopisech s platností originálu, z nichž </w:t>
      </w:r>
      <w:r w:rsidR="00486151">
        <w:rPr>
          <w:rFonts w:cs="Tahoma"/>
          <w:iCs/>
          <w:sz w:val="20"/>
        </w:rPr>
        <w:t xml:space="preserve">dva obdrží </w:t>
      </w:r>
      <w:r w:rsidRPr="003F0D28">
        <w:rPr>
          <w:rFonts w:cs="Tahoma"/>
          <w:iCs/>
          <w:sz w:val="20"/>
        </w:rPr>
        <w:t xml:space="preserve">poskytovatel </w:t>
      </w:r>
      <w:r w:rsidR="00486151">
        <w:rPr>
          <w:rFonts w:cs="Tahoma"/>
          <w:iCs/>
          <w:sz w:val="20"/>
        </w:rPr>
        <w:t>a jeden</w:t>
      </w:r>
      <w:r w:rsidRPr="003F0D28">
        <w:rPr>
          <w:rFonts w:cs="Tahoma"/>
          <w:iCs/>
          <w:sz w:val="20"/>
        </w:rPr>
        <w:t xml:space="preserve"> příjemce. Je-li t</w:t>
      </w:r>
      <w:r w:rsidR="00215652">
        <w:rPr>
          <w:rFonts w:cs="Tahoma"/>
          <w:iCs/>
          <w:sz w:val="20"/>
        </w:rPr>
        <w:t>ento</w:t>
      </w:r>
      <w:r w:rsidRPr="003F0D28">
        <w:rPr>
          <w:rFonts w:cs="Tahoma"/>
          <w:iCs/>
          <w:sz w:val="20"/>
        </w:rPr>
        <w:t xml:space="preserve"> do</w:t>
      </w:r>
      <w:r w:rsidR="00215652">
        <w:rPr>
          <w:rFonts w:cs="Tahoma"/>
          <w:iCs/>
          <w:sz w:val="20"/>
        </w:rPr>
        <w:t>datek</w:t>
      </w:r>
      <w:r w:rsidRPr="003F0D28">
        <w:rPr>
          <w:rFonts w:cs="Tahoma"/>
          <w:iCs/>
          <w:sz w:val="20"/>
        </w:rPr>
        <w:t xml:space="preserve"> uzavírán elektronicky, obdrží obě strany je</w:t>
      </w:r>
      <w:r w:rsidR="00AA546B">
        <w:rPr>
          <w:rFonts w:cs="Tahoma"/>
          <w:iCs/>
          <w:sz w:val="20"/>
        </w:rPr>
        <w:t>ho</w:t>
      </w:r>
      <w:r w:rsidRPr="003F0D28">
        <w:rPr>
          <w:rFonts w:cs="Tahoma"/>
          <w:iCs/>
          <w:sz w:val="20"/>
        </w:rPr>
        <w:t xml:space="preserve"> elektronický originál opatřený uznávanými elektronickými podpisy.</w:t>
      </w:r>
    </w:p>
    <w:p w14:paraId="55E0D240" w14:textId="77777777" w:rsidR="003F0D28" w:rsidRDefault="003F0D28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iCs/>
          <w:sz w:val="20"/>
        </w:rPr>
      </w:pPr>
      <w:r w:rsidRPr="003F0D28">
        <w:rPr>
          <w:rFonts w:cs="Tahoma"/>
          <w:iCs/>
          <w:sz w:val="20"/>
        </w:rPr>
        <w:t>T</w:t>
      </w:r>
      <w:r w:rsidR="00215652">
        <w:rPr>
          <w:rFonts w:cs="Tahoma"/>
          <w:iCs/>
          <w:sz w:val="20"/>
        </w:rPr>
        <w:t>ento dodatek</w:t>
      </w:r>
      <w:r w:rsidRPr="003F0D28">
        <w:rPr>
          <w:rFonts w:cs="Tahoma"/>
          <w:iCs/>
          <w:sz w:val="20"/>
        </w:rPr>
        <w:t xml:space="preserve"> nabývá platnosti </w:t>
      </w:r>
      <w:r w:rsidR="00486151">
        <w:rPr>
          <w:rFonts w:cs="Tahoma"/>
          <w:iCs/>
          <w:sz w:val="20"/>
        </w:rPr>
        <w:t xml:space="preserve">a účinnosti </w:t>
      </w:r>
      <w:r w:rsidRPr="003F0D28">
        <w:rPr>
          <w:rFonts w:cs="Tahoma"/>
          <w:iCs/>
          <w:sz w:val="20"/>
        </w:rPr>
        <w:t>dnem, kdy vyjádření souhlasu s obsahem návrhu dojde druhé smluvní straně</w:t>
      </w:r>
      <w:r w:rsidR="00BA1ED6">
        <w:rPr>
          <w:rFonts w:cs="Tahoma"/>
          <w:iCs/>
          <w:sz w:val="20"/>
        </w:rPr>
        <w:t xml:space="preserve">, </w:t>
      </w:r>
      <w:r w:rsidR="00BA1ED6" w:rsidRPr="00BA1ED6">
        <w:rPr>
          <w:rFonts w:cs="Tahoma"/>
          <w:iCs/>
          <w:sz w:val="20"/>
        </w:rPr>
        <w:t>pokud z odst. 4 tohoto článku nevyplývá něco jiného</w:t>
      </w:r>
      <w:r w:rsidRPr="003F0D28">
        <w:rPr>
          <w:rFonts w:cs="Tahoma"/>
          <w:iCs/>
          <w:sz w:val="20"/>
        </w:rPr>
        <w:t>.</w:t>
      </w:r>
    </w:p>
    <w:p w14:paraId="2CEEC295" w14:textId="77777777" w:rsidR="00BA1ED6" w:rsidRDefault="00BA1ED6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iCs/>
          <w:sz w:val="20"/>
        </w:rPr>
      </w:pPr>
      <w:r w:rsidRPr="00BA1ED6">
        <w:rPr>
          <w:rFonts w:cs="Tahoma"/>
          <w:iCs/>
          <w:sz w:val="20"/>
        </w:rPr>
        <w:t>Má-li být tento dodatek povinně uveřejněn v registru smluv dle zákona č. 340/2015 Sb., o zvláštních podmínkách účinnosti některých smluv, uveřejňování těchto smluv a o registru smluv (zákon o registru smluv), ve znění pozdějších předpisů (dále jen „zákon o registru smluv“), provede jeho uveřejnění v souladu se zákonem o registru smluv poskytovatel. V takovém případě nabývá dodatek účinnosti dnem jeho uveřejnění v registru smluv.</w:t>
      </w:r>
    </w:p>
    <w:p w14:paraId="5EABA618" w14:textId="721F0CA7" w:rsidR="00486151" w:rsidRPr="003F0D28" w:rsidRDefault="00CD7B9E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iCs/>
          <w:sz w:val="20"/>
        </w:rPr>
      </w:pPr>
      <w:r w:rsidRPr="00CD7B9E">
        <w:rPr>
          <w:rFonts w:cs="Tahoma"/>
          <w:iCs/>
          <w:sz w:val="20"/>
        </w:rPr>
        <w:t xml:space="preserve">V případě, kdy nebude tento dodatek uveřejněn dle odst. 4 tohoto článku, </w:t>
      </w:r>
      <w:r w:rsidR="00486151" w:rsidRPr="00486151">
        <w:rPr>
          <w:rFonts w:cs="Tahoma"/>
          <w:iCs/>
          <w:sz w:val="20"/>
        </w:rPr>
        <w:t xml:space="preserve">bere </w:t>
      </w:r>
      <w:r>
        <w:rPr>
          <w:rFonts w:cs="Tahoma"/>
          <w:iCs/>
          <w:sz w:val="20"/>
        </w:rPr>
        <w:t xml:space="preserve">příjemce </w:t>
      </w:r>
      <w:r w:rsidR="00486151" w:rsidRPr="00486151">
        <w:rPr>
          <w:rFonts w:cs="Tahoma"/>
          <w:iCs/>
          <w:sz w:val="20"/>
        </w:rPr>
        <w:t>na vědomí a výslovně souhlasí s tím, že dodatek bude zveřejněn na oficiálních webových stránkách Moravskoslezského kraje. Dodatek bude zveřejněn po anonymizaci provedené v souladu s platnými právními předpisy</w:t>
      </w:r>
      <w:r w:rsidR="00486151">
        <w:rPr>
          <w:rFonts w:cs="Tahoma"/>
          <w:iCs/>
          <w:sz w:val="20"/>
        </w:rPr>
        <w:t>.</w:t>
      </w:r>
    </w:p>
    <w:p w14:paraId="7A0FC9FF" w14:textId="77777777" w:rsidR="003F0D28" w:rsidRPr="003F0D28" w:rsidRDefault="003F0D28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iCs/>
          <w:sz w:val="20"/>
        </w:rPr>
      </w:pPr>
      <w:r w:rsidRPr="003F0D28">
        <w:rPr>
          <w:rFonts w:cs="Tahoma"/>
          <w:iCs/>
          <w:sz w:val="20"/>
        </w:rPr>
        <w:t xml:space="preserve">Smluvní strany shodně prohlašují, že si </w:t>
      </w:r>
      <w:r w:rsidR="00215652">
        <w:rPr>
          <w:rFonts w:cs="Tahoma"/>
          <w:iCs/>
          <w:sz w:val="20"/>
        </w:rPr>
        <w:t>tento dodatek</w:t>
      </w:r>
      <w:r w:rsidRPr="003F0D28">
        <w:rPr>
          <w:rFonts w:cs="Tahoma"/>
          <w:iCs/>
          <w:sz w:val="20"/>
        </w:rPr>
        <w:t xml:space="preserve"> před je</w:t>
      </w:r>
      <w:r w:rsidR="00DF3826">
        <w:rPr>
          <w:rFonts w:cs="Tahoma"/>
          <w:iCs/>
          <w:sz w:val="20"/>
        </w:rPr>
        <w:t>jím</w:t>
      </w:r>
      <w:r w:rsidRPr="003F0D28">
        <w:rPr>
          <w:rFonts w:cs="Tahoma"/>
          <w:iCs/>
          <w:sz w:val="20"/>
        </w:rPr>
        <w:t xml:space="preserve"> podpisem přečetly, že byl uzavřen po vzájemném projednání podle jejich pravé a svobodné vůle, určitě, vážně a srozumitelně a že se dohodly o celém je</w:t>
      </w:r>
      <w:r w:rsidR="00215652">
        <w:rPr>
          <w:rFonts w:cs="Tahoma"/>
          <w:iCs/>
          <w:sz w:val="20"/>
        </w:rPr>
        <w:t>ho</w:t>
      </w:r>
      <w:r w:rsidRPr="003F0D28">
        <w:rPr>
          <w:rFonts w:cs="Tahoma"/>
          <w:iCs/>
          <w:sz w:val="20"/>
        </w:rPr>
        <w:t xml:space="preserve"> obsahu, což stvrzují svými podpisy.</w:t>
      </w:r>
    </w:p>
    <w:p w14:paraId="4AC52F53" w14:textId="2C3548DF" w:rsidR="003F0D28" w:rsidRPr="003F0D28" w:rsidRDefault="003F0D28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3F0D28">
        <w:rPr>
          <w:rFonts w:cs="Tahoma"/>
          <w:iCs/>
          <w:sz w:val="20"/>
        </w:rPr>
        <w:t>Osobní údaje obsažené v</w:t>
      </w:r>
      <w:r w:rsidR="00215652">
        <w:rPr>
          <w:rFonts w:cs="Tahoma"/>
          <w:iCs/>
          <w:sz w:val="20"/>
        </w:rPr>
        <w:t> tomto dodatku</w:t>
      </w:r>
      <w:r w:rsidRPr="003F0D28">
        <w:rPr>
          <w:rFonts w:cs="Tahoma"/>
          <w:iCs/>
          <w:sz w:val="20"/>
        </w:rPr>
        <w:t xml:space="preserve"> budou poskytovatelem zpracovávány pouze pro účely plnění práv a povinností vyplývajících ze smlouvy a z</w:t>
      </w:r>
      <w:r w:rsidR="00215652">
        <w:rPr>
          <w:rFonts w:cs="Tahoma"/>
          <w:iCs/>
          <w:sz w:val="20"/>
        </w:rPr>
        <w:t> tohoto dodatku</w:t>
      </w:r>
      <w:r w:rsidRPr="003F0D28">
        <w:rPr>
          <w:rFonts w:cs="Tahoma"/>
          <w:iCs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0" w:history="1">
        <w:r w:rsidRPr="003F0D28">
          <w:rPr>
            <w:rStyle w:val="Hypertextovodkaz"/>
            <w:rFonts w:cs="Tahoma"/>
            <w:iCs/>
            <w:sz w:val="20"/>
          </w:rPr>
          <w:t>www.msk.cz</w:t>
        </w:r>
      </w:hyperlink>
      <w:r w:rsidRPr="003F0D28">
        <w:rPr>
          <w:rFonts w:cs="Tahoma"/>
          <w:iCs/>
          <w:sz w:val="20"/>
        </w:rPr>
        <w:t>.</w:t>
      </w:r>
    </w:p>
    <w:p w14:paraId="09B56E61" w14:textId="77777777" w:rsidR="003F0D28" w:rsidRPr="003F0D28" w:rsidRDefault="003F0D28" w:rsidP="003F0D28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3F0D28">
        <w:rPr>
          <w:rFonts w:cs="Tahoma"/>
          <w:sz w:val="20"/>
        </w:rPr>
        <w:t>Doložka platnosti právního jednání dle ust. § 23 zákona č. 129/2000 Sb., o krajích (krajské zřízení), ve znění pozdějších předpisů:</w:t>
      </w:r>
    </w:p>
    <w:p w14:paraId="10582FF2" w14:textId="77777777" w:rsidR="003F0D28" w:rsidRDefault="003F0D28" w:rsidP="003F0D28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3F0D28">
        <w:rPr>
          <w:rFonts w:cs="Tahoma"/>
          <w:bCs/>
          <w:sz w:val="20"/>
        </w:rPr>
        <w:t xml:space="preserve">O uzavření </w:t>
      </w:r>
      <w:r w:rsidR="00215652">
        <w:rPr>
          <w:rFonts w:cs="Tahoma"/>
          <w:bCs/>
          <w:sz w:val="20"/>
        </w:rPr>
        <w:t>tohoto dodatku</w:t>
      </w:r>
      <w:r w:rsidRPr="003F0D28">
        <w:rPr>
          <w:rFonts w:cs="Tahoma"/>
          <w:bCs/>
          <w:sz w:val="20"/>
        </w:rPr>
        <w:t xml:space="preserve"> rozhodl</w:t>
      </w:r>
      <w:r w:rsidR="007C6BFE">
        <w:rPr>
          <w:rFonts w:cs="Tahoma"/>
          <w:bCs/>
          <w:sz w:val="20"/>
        </w:rPr>
        <w:t xml:space="preserve">o zastupitelstvo kraje </w:t>
      </w:r>
      <w:r w:rsidRPr="003F0D28">
        <w:rPr>
          <w:rFonts w:cs="Tahoma"/>
          <w:bCs/>
          <w:sz w:val="20"/>
        </w:rPr>
        <w:t xml:space="preserve">svým usnesením č. …… ze dne </w:t>
      </w:r>
      <w:r w:rsidR="007C6BFE">
        <w:rPr>
          <w:rFonts w:cs="Tahoma"/>
          <w:bCs/>
          <w:sz w:val="20"/>
        </w:rPr>
        <w:t>15</w:t>
      </w:r>
      <w:r w:rsidRPr="003F0D28">
        <w:rPr>
          <w:rFonts w:cs="Tahoma"/>
          <w:bCs/>
          <w:sz w:val="20"/>
        </w:rPr>
        <w:t>. </w:t>
      </w:r>
      <w:r w:rsidR="00D215D0">
        <w:rPr>
          <w:rFonts w:cs="Tahoma"/>
          <w:bCs/>
          <w:sz w:val="20"/>
        </w:rPr>
        <w:t>6</w:t>
      </w:r>
      <w:r w:rsidRPr="003F0D28">
        <w:rPr>
          <w:rFonts w:cs="Tahoma"/>
          <w:bCs/>
          <w:sz w:val="20"/>
        </w:rPr>
        <w:t>. 202</w:t>
      </w:r>
      <w:r w:rsidR="00D215D0">
        <w:rPr>
          <w:rFonts w:cs="Tahoma"/>
          <w:bCs/>
          <w:sz w:val="20"/>
        </w:rPr>
        <w:t>6</w:t>
      </w:r>
      <w:r w:rsidRPr="003F0D28">
        <w:rPr>
          <w:rFonts w:cs="Tahoma"/>
          <w:bCs/>
          <w:sz w:val="20"/>
        </w:rPr>
        <w:t>.</w:t>
      </w:r>
    </w:p>
    <w:p w14:paraId="22340CF1" w14:textId="77777777" w:rsidR="003F0D28" w:rsidRDefault="003F0D28" w:rsidP="003F0D28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</w:p>
    <w:p w14:paraId="41E12B9A" w14:textId="77777777" w:rsidR="00CD719A" w:rsidRDefault="00CD719A" w:rsidP="003F0D28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</w:p>
    <w:p w14:paraId="765299AB" w14:textId="77777777" w:rsidR="00CD719A" w:rsidRPr="00E87E7A" w:rsidRDefault="00CD719A" w:rsidP="00CD719A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 ………………</w:t>
      </w:r>
      <w:r w:rsidRPr="00E87E7A">
        <w:rPr>
          <w:rFonts w:ascii="Tahoma" w:hAnsi="Tahoma" w:cs="Tahoma"/>
          <w:sz w:val="20"/>
          <w:szCs w:val="20"/>
        </w:rPr>
        <w:tab/>
        <w:t>V ……………… dne ………………</w:t>
      </w:r>
    </w:p>
    <w:p w14:paraId="59DE3672" w14:textId="77777777" w:rsidR="00CD719A" w:rsidRPr="00E87E7A" w:rsidRDefault="00CD719A" w:rsidP="00CD719A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……………………………………………..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3CDBA109" w14:textId="77777777" w:rsidR="00CD719A" w:rsidRPr="00E87E7A" w:rsidRDefault="00CD719A" w:rsidP="00CD719A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</w:t>
      </w:r>
      <w:r w:rsidRPr="00E87E7A">
        <w:rPr>
          <w:rFonts w:ascii="Tahoma" w:hAnsi="Tahoma" w:cs="Tahoma"/>
          <w:sz w:val="20"/>
          <w:szCs w:val="20"/>
        </w:rPr>
        <w:t>za poskytovatele</w:t>
      </w:r>
      <w:r w:rsidRPr="00E87E7A">
        <w:rPr>
          <w:rFonts w:ascii="Tahoma" w:hAnsi="Tahoma" w:cs="Tahoma"/>
          <w:sz w:val="20"/>
          <w:szCs w:val="20"/>
        </w:rPr>
        <w:tab/>
      </w:r>
      <w:r w:rsidRPr="00440E4F">
        <w:rPr>
          <w:rFonts w:ascii="Tahoma" w:hAnsi="Tahoma" w:cs="Tahoma"/>
          <w:sz w:val="20"/>
          <w:szCs w:val="20"/>
        </w:rPr>
        <w:t xml:space="preserve">za </w:t>
      </w:r>
      <w:r w:rsidRPr="00E87E7A">
        <w:rPr>
          <w:rFonts w:ascii="Tahoma" w:hAnsi="Tahoma" w:cs="Tahoma"/>
          <w:sz w:val="20"/>
          <w:szCs w:val="20"/>
        </w:rPr>
        <w:t>příjemce</w:t>
      </w:r>
    </w:p>
    <w:p w14:paraId="50BDA624" w14:textId="77777777" w:rsidR="00CD719A" w:rsidRPr="00440E4F" w:rsidRDefault="00CD719A" w:rsidP="00CD719A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</w:t>
      </w:r>
      <w:r w:rsidRPr="00027D31">
        <w:rPr>
          <w:rFonts w:ascii="Tahoma" w:hAnsi="Tahoma" w:cs="Tahoma"/>
          <w:sz w:val="20"/>
          <w:szCs w:val="20"/>
        </w:rPr>
        <w:t>RNDr. Jan Veřmiřovský, Ph.D., MBA</w:t>
      </w:r>
      <w:r w:rsidRPr="006E1AB1">
        <w:rPr>
          <w:rFonts w:ascii="Tahoma" w:hAnsi="Tahoma" w:cs="Tahoma"/>
          <w:sz w:val="20"/>
          <w:szCs w:val="20"/>
        </w:rPr>
        <w:t>, LL.M.,</w:t>
      </w:r>
      <w:r>
        <w:rPr>
          <w:rFonts w:ascii="Tahoma" w:hAnsi="Tahoma" w:cs="Tahoma"/>
          <w:sz w:val="20"/>
          <w:szCs w:val="20"/>
        </w:rPr>
        <w:t xml:space="preserve"> MPA, MSc.                             </w:t>
      </w:r>
      <w:r w:rsidR="00CC40F3">
        <w:rPr>
          <w:rFonts w:ascii="Tahoma" w:hAnsi="Tahoma" w:cs="Tahoma"/>
          <w:sz w:val="20"/>
          <w:szCs w:val="20"/>
        </w:rPr>
        <w:t xml:space="preserve"> </w:t>
      </w:r>
      <w:r w:rsidR="00D26654">
        <w:rPr>
          <w:rFonts w:ascii="Tahoma" w:hAnsi="Tahoma" w:cs="Tahoma"/>
          <w:sz w:val="20"/>
          <w:szCs w:val="20"/>
        </w:rPr>
        <w:t xml:space="preserve"> </w:t>
      </w:r>
      <w:r w:rsidR="00CC40F3" w:rsidRPr="005D6395">
        <w:rPr>
          <w:rFonts w:ascii="Tahoma" w:hAnsi="Tahoma" w:cs="Tahoma"/>
          <w:noProof/>
          <w:sz w:val="20"/>
        </w:rPr>
        <w:t>Mgr. Vít Pospíšil</w:t>
      </w:r>
    </w:p>
    <w:p w14:paraId="169BA50C" w14:textId="77777777" w:rsidR="00CD719A" w:rsidRDefault="00CD719A" w:rsidP="00CD719A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 w:rsidRPr="00440E4F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                  </w:t>
      </w:r>
      <w:r w:rsidRPr="00440E4F">
        <w:rPr>
          <w:rFonts w:ascii="Tahoma" w:hAnsi="Tahoma" w:cs="Tahoma"/>
          <w:sz w:val="20"/>
          <w:szCs w:val="20"/>
        </w:rPr>
        <w:t xml:space="preserve">náměstek hejtmana </w:t>
      </w:r>
      <w:proofErr w:type="gramStart"/>
      <w:r w:rsidRPr="00440E4F">
        <w:rPr>
          <w:rFonts w:ascii="Tahoma" w:hAnsi="Tahoma" w:cs="Tahoma"/>
          <w:sz w:val="20"/>
          <w:szCs w:val="20"/>
        </w:rPr>
        <w:t>kraje</w:t>
      </w:r>
      <w:r>
        <w:rPr>
          <w:rFonts w:ascii="Tahoma" w:hAnsi="Tahoma" w:cs="Tahoma"/>
          <w:i/>
          <w:sz w:val="20"/>
          <w:szCs w:val="20"/>
        </w:rPr>
        <w:t xml:space="preserve">  </w:t>
      </w:r>
      <w:r w:rsidR="00D26654">
        <w:rPr>
          <w:rFonts w:ascii="Tahoma" w:hAnsi="Tahoma" w:cs="Tahoma"/>
          <w:i/>
          <w:sz w:val="20"/>
          <w:szCs w:val="20"/>
        </w:rPr>
        <w:tab/>
      </w:r>
      <w:proofErr w:type="gramEnd"/>
      <w:r w:rsidR="00CC40F3" w:rsidRPr="00CC40F3">
        <w:rPr>
          <w:rFonts w:ascii="Tahoma" w:hAnsi="Tahoma" w:cs="Tahoma"/>
          <w:iCs/>
          <w:sz w:val="20"/>
          <w:szCs w:val="20"/>
        </w:rPr>
        <w:t>ředitel ústavu</w:t>
      </w:r>
      <w:r>
        <w:rPr>
          <w:rFonts w:ascii="Tahoma" w:hAnsi="Tahoma" w:cs="Tahoma"/>
          <w:i/>
          <w:sz w:val="20"/>
          <w:szCs w:val="20"/>
        </w:rPr>
        <w:t xml:space="preserve">                                            </w:t>
      </w:r>
      <w:r w:rsidR="00260A79">
        <w:rPr>
          <w:rFonts w:ascii="Tahoma" w:hAnsi="Tahoma" w:cs="Tahoma"/>
          <w:i/>
          <w:sz w:val="20"/>
          <w:szCs w:val="20"/>
        </w:rPr>
        <w:t xml:space="preserve">  </w:t>
      </w:r>
    </w:p>
    <w:p w14:paraId="6C177B66" w14:textId="77777777" w:rsidR="00CD719A" w:rsidRDefault="00CD719A" w:rsidP="00CD719A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5BE5E12D" w14:textId="77777777" w:rsidR="00CD719A" w:rsidRDefault="00CD719A" w:rsidP="00CD719A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FC758F" w14:textId="77777777" w:rsidR="001D1441" w:rsidRDefault="001D1441" w:rsidP="003F0D28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1C36AC3E" w14:textId="77777777" w:rsidR="001D1441" w:rsidRDefault="001D1441" w:rsidP="003F0D28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787A9053" w14:textId="77777777" w:rsidR="00CF0D25" w:rsidRDefault="003F0D28" w:rsidP="00CF0D25">
      <w:pPr>
        <w:tabs>
          <w:tab w:val="left" w:pos="5760"/>
        </w:tabs>
        <w:jc w:val="both"/>
        <w:rPr>
          <w:rFonts w:ascii="Tahoma" w:hAnsi="Tahoma" w:cs="Tahoma"/>
          <w:sz w:val="20"/>
          <w:szCs w:val="20"/>
        </w:rPr>
      </w:pPr>
      <w:r w:rsidRPr="004F1614">
        <w:rPr>
          <w:rFonts w:ascii="Tahoma" w:hAnsi="Tahoma" w:cs="Tahoma"/>
          <w:sz w:val="20"/>
          <w:szCs w:val="20"/>
        </w:rPr>
        <w:t>T</w:t>
      </w:r>
      <w:r w:rsidR="00D461AC">
        <w:rPr>
          <w:rFonts w:ascii="Tahoma" w:hAnsi="Tahoma" w:cs="Tahoma"/>
          <w:sz w:val="20"/>
          <w:szCs w:val="20"/>
        </w:rPr>
        <w:t>ento dodatek</w:t>
      </w:r>
      <w:r w:rsidR="003F1FFA">
        <w:rPr>
          <w:rFonts w:ascii="Tahoma" w:hAnsi="Tahoma" w:cs="Tahoma"/>
          <w:sz w:val="20"/>
          <w:szCs w:val="20"/>
        </w:rPr>
        <w:t xml:space="preserve"> </w:t>
      </w:r>
      <w:r w:rsidRPr="004F1614">
        <w:rPr>
          <w:rFonts w:ascii="Tahoma" w:hAnsi="Tahoma" w:cs="Tahoma"/>
          <w:sz w:val="20"/>
          <w:szCs w:val="20"/>
        </w:rPr>
        <w:t xml:space="preserve">je </w:t>
      </w:r>
      <w:r w:rsidR="00CF0D25" w:rsidRPr="00B647E5">
        <w:rPr>
          <w:rFonts w:ascii="Tahoma" w:hAnsi="Tahoma" w:cs="Tahoma"/>
          <w:sz w:val="20"/>
          <w:szCs w:val="20"/>
        </w:rPr>
        <w:t xml:space="preserve">na základě pověření uděleného se souhlasem rady kraje oprávněn podepsat náměstek hejtmana kraje. V případě nepřítomnosti náměstka hejtmana kraje podepisuje smlouvu hejtman kraje, případně jeho zástupce v pořadí určeném usnesením zastupitelstva č. 1/11 ze dne </w:t>
      </w:r>
      <w:r w:rsidR="00CF0D25">
        <w:rPr>
          <w:rFonts w:ascii="Tahoma" w:hAnsi="Tahoma" w:cs="Tahoma"/>
          <w:sz w:val="20"/>
          <w:szCs w:val="20"/>
        </w:rPr>
        <w:br/>
      </w:r>
      <w:r w:rsidR="00CF0D25" w:rsidRPr="00B647E5">
        <w:rPr>
          <w:rFonts w:ascii="Tahoma" w:hAnsi="Tahoma" w:cs="Tahoma"/>
          <w:sz w:val="20"/>
          <w:szCs w:val="20"/>
        </w:rPr>
        <w:t>21. 10. 2024 a č. 6/473 ze dne 15. 12. 2025.</w:t>
      </w:r>
    </w:p>
    <w:p w14:paraId="10FFBD23" w14:textId="77777777" w:rsidR="00D26654" w:rsidRDefault="00D26654" w:rsidP="001D1441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3E079A4B" w14:textId="77777777" w:rsidR="00D26654" w:rsidRDefault="00D26654" w:rsidP="001D1441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46879DE6" w14:textId="66796E12" w:rsidR="009C5B93" w:rsidRDefault="009C5B93" w:rsidP="001D1441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7091814E" w14:textId="39D49594" w:rsidR="00D61CBE" w:rsidRDefault="00000000" w:rsidP="001D1441">
      <w:pPr>
        <w:spacing w:before="120"/>
        <w:jc w:val="both"/>
        <w:rPr>
          <w:rFonts w:cs="Tahoma"/>
          <w:bCs/>
          <w:sz w:val="20"/>
        </w:rPr>
      </w:pPr>
      <w:r>
        <w:lastRenderedPageBreak/>
        <w:pict w14:anchorId="69F998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8pt;height:475.2pt">
            <v:imagedata r:id="rId11" o:title=""/>
          </v:shape>
        </w:pict>
      </w:r>
    </w:p>
    <w:p w14:paraId="5BC148DC" w14:textId="77777777" w:rsidR="00C9297E" w:rsidRPr="001F6CEE" w:rsidRDefault="00C9297E" w:rsidP="001D1441">
      <w:pPr>
        <w:spacing w:before="120"/>
        <w:jc w:val="both"/>
        <w:rPr>
          <w:rFonts w:cs="Tahoma"/>
          <w:bCs/>
          <w:sz w:val="20"/>
        </w:rPr>
      </w:pPr>
    </w:p>
    <w:sectPr w:rsidR="00C9297E" w:rsidRPr="001F6CEE">
      <w:headerReference w:type="default" r:id="rId12"/>
      <w:footerReference w:type="default" r:id="rId13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9012" w14:textId="77777777" w:rsidR="00111EEF" w:rsidRDefault="00111EEF">
      <w:r>
        <w:separator/>
      </w:r>
    </w:p>
  </w:endnote>
  <w:endnote w:type="continuationSeparator" w:id="0">
    <w:p w14:paraId="63211C52" w14:textId="77777777" w:rsidR="00111EEF" w:rsidRDefault="0011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C34B" w14:textId="77777777" w:rsidR="005435F1" w:rsidRPr="007F2DB6" w:rsidRDefault="00000000" w:rsidP="007F2DB6">
    <w:pPr>
      <w:pStyle w:val="Zpat"/>
      <w:jc w:val="center"/>
    </w:pPr>
    <w:r>
      <w:rPr>
        <w:noProof/>
      </w:rPr>
      <w:pict w14:anchorId="377D69DF"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1025" type="#_x0000_t202" style="position:absolute;left:0;text-align:left;margin-left:0;margin-top:805.35pt;width:595.3pt;height:21.55pt;z-index:1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<v:textbox inset="20pt,0,,0">
            <w:txbxContent>
              <w:p w14:paraId="615372C4" w14:textId="77777777" w:rsidR="008B585E" w:rsidRPr="008B585E" w:rsidRDefault="008B585E" w:rsidP="008B585E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2D3B6C">
      <w:rPr>
        <w:rStyle w:val="slostrnky"/>
        <w:noProof/>
        <w:sz w:val="20"/>
      </w:rPr>
      <w:t>2</w:t>
    </w:r>
    <w:r w:rsidR="007F2DB6"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2717" w14:textId="77777777" w:rsidR="00111EEF" w:rsidRDefault="00111EEF">
      <w:r>
        <w:separator/>
      </w:r>
    </w:p>
  </w:footnote>
  <w:footnote w:type="continuationSeparator" w:id="0">
    <w:p w14:paraId="3DD90979" w14:textId="77777777" w:rsidR="00111EEF" w:rsidRDefault="0011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A18D" w14:textId="29DBC5C1" w:rsidR="00757893" w:rsidRPr="00757893" w:rsidRDefault="00701CF8" w:rsidP="00757893">
    <w:pPr>
      <w:pStyle w:val="Zhlav"/>
    </w:pPr>
    <w:r>
      <w:t xml:space="preserve">Příloha č. </w:t>
    </w:r>
    <w:r w:rsidR="00D61CBE">
      <w:t>9</w:t>
    </w:r>
    <w:r w:rsidR="002A096F">
      <w:t xml:space="preserve"> Návrh dodatku ke smlouvě </w:t>
    </w:r>
    <w:r w:rsidR="00757893" w:rsidRPr="00757893">
      <w:t xml:space="preserve">Etická a charakterová výchova, z.ú. </w:t>
    </w:r>
  </w:p>
  <w:p w14:paraId="743C4EC6" w14:textId="77777777" w:rsidR="00701CF8" w:rsidRDefault="00701C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23E21710"/>
    <w:lvl w:ilvl="0" w:tplc="1444E7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A0B14"/>
    <w:multiLevelType w:val="hybridMultilevel"/>
    <w:tmpl w:val="2AA8DEFC"/>
    <w:lvl w:ilvl="0" w:tplc="1F9605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7F1"/>
    <w:multiLevelType w:val="hybridMultilevel"/>
    <w:tmpl w:val="C1CE89FE"/>
    <w:lvl w:ilvl="0" w:tplc="5ECC47D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60005A9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D5215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55260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D4046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7C3D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422A3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FAC77B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61800E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40619"/>
    <w:multiLevelType w:val="hybridMultilevel"/>
    <w:tmpl w:val="C764F4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4464F"/>
    <w:multiLevelType w:val="hybridMultilevel"/>
    <w:tmpl w:val="003C3F82"/>
    <w:lvl w:ilvl="0" w:tplc="BB74C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543F3"/>
    <w:multiLevelType w:val="hybridMultilevel"/>
    <w:tmpl w:val="ED5C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A5B41"/>
    <w:multiLevelType w:val="hybridMultilevel"/>
    <w:tmpl w:val="C764F4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856"/>
    <w:multiLevelType w:val="multilevel"/>
    <w:tmpl w:val="6B60A0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5C37DA"/>
    <w:multiLevelType w:val="hybridMultilevel"/>
    <w:tmpl w:val="70F60682"/>
    <w:lvl w:ilvl="0" w:tplc="62B880EC">
      <w:numFmt w:val="bullet"/>
      <w:lvlText w:val="-"/>
      <w:lvlJc w:val="left"/>
      <w:pPr>
        <w:ind w:left="945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185915">
    <w:abstractNumId w:val="25"/>
  </w:num>
  <w:num w:numId="2" w16cid:durableId="1877738935">
    <w:abstractNumId w:val="4"/>
  </w:num>
  <w:num w:numId="3" w16cid:durableId="1788237672">
    <w:abstractNumId w:val="16"/>
  </w:num>
  <w:num w:numId="4" w16cid:durableId="1715734974">
    <w:abstractNumId w:val="20"/>
  </w:num>
  <w:num w:numId="5" w16cid:durableId="2069373943">
    <w:abstractNumId w:val="19"/>
  </w:num>
  <w:num w:numId="6" w16cid:durableId="1805155211">
    <w:abstractNumId w:val="9"/>
  </w:num>
  <w:num w:numId="7" w16cid:durableId="1499082175">
    <w:abstractNumId w:val="10"/>
  </w:num>
  <w:num w:numId="8" w16cid:durableId="683435539">
    <w:abstractNumId w:val="12"/>
  </w:num>
  <w:num w:numId="9" w16cid:durableId="1055204185">
    <w:abstractNumId w:val="6"/>
  </w:num>
  <w:num w:numId="10" w16cid:durableId="1337464039">
    <w:abstractNumId w:val="17"/>
  </w:num>
  <w:num w:numId="11" w16cid:durableId="673186459">
    <w:abstractNumId w:val="1"/>
  </w:num>
  <w:num w:numId="12" w16cid:durableId="447506846">
    <w:abstractNumId w:val="27"/>
  </w:num>
  <w:num w:numId="13" w16cid:durableId="500853503">
    <w:abstractNumId w:val="8"/>
  </w:num>
  <w:num w:numId="14" w16cid:durableId="2083793239">
    <w:abstractNumId w:val="23"/>
  </w:num>
  <w:num w:numId="15" w16cid:durableId="385493671">
    <w:abstractNumId w:val="22"/>
  </w:num>
  <w:num w:numId="16" w16cid:durableId="178006470">
    <w:abstractNumId w:val="15"/>
  </w:num>
  <w:num w:numId="17" w16cid:durableId="1420827201">
    <w:abstractNumId w:val="21"/>
  </w:num>
  <w:num w:numId="18" w16cid:durableId="1599412405">
    <w:abstractNumId w:val="2"/>
  </w:num>
  <w:num w:numId="19" w16cid:durableId="481501995">
    <w:abstractNumId w:val="10"/>
  </w:num>
  <w:num w:numId="20" w16cid:durableId="1878003617">
    <w:abstractNumId w:val="14"/>
  </w:num>
  <w:num w:numId="21" w16cid:durableId="1248424470">
    <w:abstractNumId w:val="24"/>
  </w:num>
  <w:num w:numId="22" w16cid:durableId="226843185">
    <w:abstractNumId w:val="14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7857227">
    <w:abstractNumId w:val="7"/>
  </w:num>
  <w:num w:numId="24" w16cid:durableId="1070538788">
    <w:abstractNumId w:val="0"/>
  </w:num>
  <w:num w:numId="25" w16cid:durableId="1090660390">
    <w:abstractNumId w:val="11"/>
  </w:num>
  <w:num w:numId="26" w16cid:durableId="44453596">
    <w:abstractNumId w:val="18"/>
  </w:num>
  <w:num w:numId="27" w16cid:durableId="416295973">
    <w:abstractNumId w:val="3"/>
  </w:num>
  <w:num w:numId="28" w16cid:durableId="1070694056">
    <w:abstractNumId w:val="28"/>
  </w:num>
  <w:num w:numId="29" w16cid:durableId="1340424475">
    <w:abstractNumId w:val="26"/>
  </w:num>
  <w:num w:numId="30" w16cid:durableId="1473407546">
    <w:abstractNumId w:val="13"/>
  </w:num>
  <w:num w:numId="31" w16cid:durableId="208760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02E"/>
    <w:rsid w:val="00003A75"/>
    <w:rsid w:val="0000461E"/>
    <w:rsid w:val="00005045"/>
    <w:rsid w:val="00005A00"/>
    <w:rsid w:val="00006BC9"/>
    <w:rsid w:val="0001227A"/>
    <w:rsid w:val="00030A6C"/>
    <w:rsid w:val="00030FA4"/>
    <w:rsid w:val="000359A1"/>
    <w:rsid w:val="00042EF8"/>
    <w:rsid w:val="000531F3"/>
    <w:rsid w:val="00063970"/>
    <w:rsid w:val="000645C9"/>
    <w:rsid w:val="000673FF"/>
    <w:rsid w:val="00067FEC"/>
    <w:rsid w:val="00075700"/>
    <w:rsid w:val="00080727"/>
    <w:rsid w:val="00080778"/>
    <w:rsid w:val="00082698"/>
    <w:rsid w:val="00094EBA"/>
    <w:rsid w:val="0009749E"/>
    <w:rsid w:val="000A59E7"/>
    <w:rsid w:val="000C5C7D"/>
    <w:rsid w:val="000D26DE"/>
    <w:rsid w:val="000D662E"/>
    <w:rsid w:val="000D6E0F"/>
    <w:rsid w:val="000D76EC"/>
    <w:rsid w:val="000E4F9B"/>
    <w:rsid w:val="000F2188"/>
    <w:rsid w:val="000F30F3"/>
    <w:rsid w:val="000F350F"/>
    <w:rsid w:val="000F61B1"/>
    <w:rsid w:val="000F7098"/>
    <w:rsid w:val="000F7D42"/>
    <w:rsid w:val="00111EEF"/>
    <w:rsid w:val="00116B6A"/>
    <w:rsid w:val="001207D4"/>
    <w:rsid w:val="0013327B"/>
    <w:rsid w:val="001375CD"/>
    <w:rsid w:val="00146FCD"/>
    <w:rsid w:val="001533DE"/>
    <w:rsid w:val="00155FCF"/>
    <w:rsid w:val="00157634"/>
    <w:rsid w:val="00157833"/>
    <w:rsid w:val="0016184B"/>
    <w:rsid w:val="001713D5"/>
    <w:rsid w:val="00173ABB"/>
    <w:rsid w:val="00177216"/>
    <w:rsid w:val="00180DEA"/>
    <w:rsid w:val="00186D1D"/>
    <w:rsid w:val="001876D3"/>
    <w:rsid w:val="001A45D9"/>
    <w:rsid w:val="001A4B48"/>
    <w:rsid w:val="001A54E0"/>
    <w:rsid w:val="001A5F86"/>
    <w:rsid w:val="001B1E5E"/>
    <w:rsid w:val="001B2B69"/>
    <w:rsid w:val="001C0AFA"/>
    <w:rsid w:val="001C4463"/>
    <w:rsid w:val="001C5D66"/>
    <w:rsid w:val="001C639E"/>
    <w:rsid w:val="001D1287"/>
    <w:rsid w:val="001D1441"/>
    <w:rsid w:val="001D53DF"/>
    <w:rsid w:val="001E27C2"/>
    <w:rsid w:val="001E3B96"/>
    <w:rsid w:val="001E5050"/>
    <w:rsid w:val="00203290"/>
    <w:rsid w:val="00215652"/>
    <w:rsid w:val="0022373F"/>
    <w:rsid w:val="00233DEE"/>
    <w:rsid w:val="00243922"/>
    <w:rsid w:val="00244265"/>
    <w:rsid w:val="00244FDF"/>
    <w:rsid w:val="0025038C"/>
    <w:rsid w:val="002518B1"/>
    <w:rsid w:val="00253A2B"/>
    <w:rsid w:val="00256811"/>
    <w:rsid w:val="00260A79"/>
    <w:rsid w:val="002620F7"/>
    <w:rsid w:val="002675F4"/>
    <w:rsid w:val="00267D3B"/>
    <w:rsid w:val="002753A5"/>
    <w:rsid w:val="00276620"/>
    <w:rsid w:val="002805A3"/>
    <w:rsid w:val="00280AF1"/>
    <w:rsid w:val="00286507"/>
    <w:rsid w:val="002907D0"/>
    <w:rsid w:val="00291404"/>
    <w:rsid w:val="00297F2B"/>
    <w:rsid w:val="002A096F"/>
    <w:rsid w:val="002A0E54"/>
    <w:rsid w:val="002A125D"/>
    <w:rsid w:val="002B4EEB"/>
    <w:rsid w:val="002C57A7"/>
    <w:rsid w:val="002C7A15"/>
    <w:rsid w:val="002D090B"/>
    <w:rsid w:val="002D38F8"/>
    <w:rsid w:val="002D3B6C"/>
    <w:rsid w:val="002D4879"/>
    <w:rsid w:val="002E0A6D"/>
    <w:rsid w:val="002F351B"/>
    <w:rsid w:val="002F455F"/>
    <w:rsid w:val="002F5F4E"/>
    <w:rsid w:val="003008A8"/>
    <w:rsid w:val="00307F47"/>
    <w:rsid w:val="0031385B"/>
    <w:rsid w:val="003163B1"/>
    <w:rsid w:val="00316C3B"/>
    <w:rsid w:val="0032571E"/>
    <w:rsid w:val="003262DE"/>
    <w:rsid w:val="0032670A"/>
    <w:rsid w:val="00327015"/>
    <w:rsid w:val="003310EE"/>
    <w:rsid w:val="00333332"/>
    <w:rsid w:val="00345382"/>
    <w:rsid w:val="00345D83"/>
    <w:rsid w:val="00347018"/>
    <w:rsid w:val="00357287"/>
    <w:rsid w:val="00375DEB"/>
    <w:rsid w:val="0038388A"/>
    <w:rsid w:val="003909AF"/>
    <w:rsid w:val="00394FF0"/>
    <w:rsid w:val="003A6495"/>
    <w:rsid w:val="003A7D9E"/>
    <w:rsid w:val="003B0E3D"/>
    <w:rsid w:val="003B2654"/>
    <w:rsid w:val="003B3CB4"/>
    <w:rsid w:val="003C1A60"/>
    <w:rsid w:val="003C5F4F"/>
    <w:rsid w:val="003C7AB2"/>
    <w:rsid w:val="003D086D"/>
    <w:rsid w:val="003D5258"/>
    <w:rsid w:val="003D70DB"/>
    <w:rsid w:val="003D78A4"/>
    <w:rsid w:val="003E3E86"/>
    <w:rsid w:val="003F0D28"/>
    <w:rsid w:val="003F1FFA"/>
    <w:rsid w:val="003F3A43"/>
    <w:rsid w:val="004132EB"/>
    <w:rsid w:val="00414423"/>
    <w:rsid w:val="004171D0"/>
    <w:rsid w:val="00423259"/>
    <w:rsid w:val="0043072F"/>
    <w:rsid w:val="0043258D"/>
    <w:rsid w:val="00436C50"/>
    <w:rsid w:val="00436C57"/>
    <w:rsid w:val="00447BF6"/>
    <w:rsid w:val="00452E73"/>
    <w:rsid w:val="004651BA"/>
    <w:rsid w:val="004816B7"/>
    <w:rsid w:val="00484F90"/>
    <w:rsid w:val="004853DB"/>
    <w:rsid w:val="00485421"/>
    <w:rsid w:val="00486151"/>
    <w:rsid w:val="00486DFB"/>
    <w:rsid w:val="0048746E"/>
    <w:rsid w:val="00492627"/>
    <w:rsid w:val="00494E5F"/>
    <w:rsid w:val="004B3131"/>
    <w:rsid w:val="004B49C4"/>
    <w:rsid w:val="004B5341"/>
    <w:rsid w:val="004B6F71"/>
    <w:rsid w:val="004C7D9B"/>
    <w:rsid w:val="004D0DDA"/>
    <w:rsid w:val="004E5007"/>
    <w:rsid w:val="004F06D8"/>
    <w:rsid w:val="004F733E"/>
    <w:rsid w:val="005007B2"/>
    <w:rsid w:val="00501287"/>
    <w:rsid w:val="005013BB"/>
    <w:rsid w:val="00501C13"/>
    <w:rsid w:val="005030CE"/>
    <w:rsid w:val="005118B4"/>
    <w:rsid w:val="005237DE"/>
    <w:rsid w:val="00523CDF"/>
    <w:rsid w:val="00533360"/>
    <w:rsid w:val="00534CD0"/>
    <w:rsid w:val="00536928"/>
    <w:rsid w:val="00541836"/>
    <w:rsid w:val="005435F1"/>
    <w:rsid w:val="005454A7"/>
    <w:rsid w:val="00545C3D"/>
    <w:rsid w:val="00547D2A"/>
    <w:rsid w:val="00551548"/>
    <w:rsid w:val="0055702E"/>
    <w:rsid w:val="00561914"/>
    <w:rsid w:val="00565007"/>
    <w:rsid w:val="00573557"/>
    <w:rsid w:val="005762C8"/>
    <w:rsid w:val="00580696"/>
    <w:rsid w:val="00584BAD"/>
    <w:rsid w:val="0058745A"/>
    <w:rsid w:val="005A2197"/>
    <w:rsid w:val="005A2C5F"/>
    <w:rsid w:val="005B37B5"/>
    <w:rsid w:val="005B4E5D"/>
    <w:rsid w:val="005C2EAC"/>
    <w:rsid w:val="005C4B80"/>
    <w:rsid w:val="005C6105"/>
    <w:rsid w:val="005C7001"/>
    <w:rsid w:val="005C7034"/>
    <w:rsid w:val="005D1583"/>
    <w:rsid w:val="005D7F2A"/>
    <w:rsid w:val="005E6ADB"/>
    <w:rsid w:val="005F798E"/>
    <w:rsid w:val="006047D7"/>
    <w:rsid w:val="0061379E"/>
    <w:rsid w:val="00614413"/>
    <w:rsid w:val="0061750C"/>
    <w:rsid w:val="00621D81"/>
    <w:rsid w:val="00621FFD"/>
    <w:rsid w:val="00623BC8"/>
    <w:rsid w:val="00627A9F"/>
    <w:rsid w:val="00631E1E"/>
    <w:rsid w:val="00641B23"/>
    <w:rsid w:val="00645D7A"/>
    <w:rsid w:val="006503DF"/>
    <w:rsid w:val="00654D96"/>
    <w:rsid w:val="00661007"/>
    <w:rsid w:val="00667760"/>
    <w:rsid w:val="00674BCE"/>
    <w:rsid w:val="00683A90"/>
    <w:rsid w:val="00684D5A"/>
    <w:rsid w:val="00690923"/>
    <w:rsid w:val="0069150D"/>
    <w:rsid w:val="00693A87"/>
    <w:rsid w:val="00693C7E"/>
    <w:rsid w:val="006A79B4"/>
    <w:rsid w:val="006B0F7A"/>
    <w:rsid w:val="006B1049"/>
    <w:rsid w:val="006B1A6E"/>
    <w:rsid w:val="006B61FD"/>
    <w:rsid w:val="006C00BB"/>
    <w:rsid w:val="006C616B"/>
    <w:rsid w:val="006D03D9"/>
    <w:rsid w:val="006D6162"/>
    <w:rsid w:val="006E1070"/>
    <w:rsid w:val="006E16BF"/>
    <w:rsid w:val="006E47F8"/>
    <w:rsid w:val="006E55D3"/>
    <w:rsid w:val="006E5E7F"/>
    <w:rsid w:val="006F725B"/>
    <w:rsid w:val="00701CF8"/>
    <w:rsid w:val="00705285"/>
    <w:rsid w:val="00706325"/>
    <w:rsid w:val="007146A2"/>
    <w:rsid w:val="00721609"/>
    <w:rsid w:val="00724339"/>
    <w:rsid w:val="007301AE"/>
    <w:rsid w:val="00732990"/>
    <w:rsid w:val="00741A4F"/>
    <w:rsid w:val="00744C98"/>
    <w:rsid w:val="007562D1"/>
    <w:rsid w:val="00757893"/>
    <w:rsid w:val="00757D5A"/>
    <w:rsid w:val="007602AB"/>
    <w:rsid w:val="0076382A"/>
    <w:rsid w:val="007772B6"/>
    <w:rsid w:val="00793879"/>
    <w:rsid w:val="00796C8A"/>
    <w:rsid w:val="007A46E4"/>
    <w:rsid w:val="007A6F45"/>
    <w:rsid w:val="007A7A9C"/>
    <w:rsid w:val="007B14BF"/>
    <w:rsid w:val="007C6ABC"/>
    <w:rsid w:val="007C6BFE"/>
    <w:rsid w:val="007C7C46"/>
    <w:rsid w:val="007D647F"/>
    <w:rsid w:val="007E1230"/>
    <w:rsid w:val="007F2DB6"/>
    <w:rsid w:val="007F6060"/>
    <w:rsid w:val="0080057E"/>
    <w:rsid w:val="00801FCC"/>
    <w:rsid w:val="008024B7"/>
    <w:rsid w:val="00803217"/>
    <w:rsid w:val="00810599"/>
    <w:rsid w:val="00812FA2"/>
    <w:rsid w:val="00813850"/>
    <w:rsid w:val="008159A0"/>
    <w:rsid w:val="00822424"/>
    <w:rsid w:val="008307B6"/>
    <w:rsid w:val="008336B2"/>
    <w:rsid w:val="00835172"/>
    <w:rsid w:val="00837470"/>
    <w:rsid w:val="008406D0"/>
    <w:rsid w:val="0084269E"/>
    <w:rsid w:val="0084486A"/>
    <w:rsid w:val="00853D0F"/>
    <w:rsid w:val="00860177"/>
    <w:rsid w:val="00863002"/>
    <w:rsid w:val="008634AB"/>
    <w:rsid w:val="00864A7E"/>
    <w:rsid w:val="008675CA"/>
    <w:rsid w:val="00875A13"/>
    <w:rsid w:val="00893395"/>
    <w:rsid w:val="0089628B"/>
    <w:rsid w:val="00896550"/>
    <w:rsid w:val="00896DC8"/>
    <w:rsid w:val="00897D15"/>
    <w:rsid w:val="008A1EFF"/>
    <w:rsid w:val="008B1629"/>
    <w:rsid w:val="008B36C7"/>
    <w:rsid w:val="008B585E"/>
    <w:rsid w:val="008C3215"/>
    <w:rsid w:val="008D537E"/>
    <w:rsid w:val="008E4EB1"/>
    <w:rsid w:val="008E7DC3"/>
    <w:rsid w:val="009008F4"/>
    <w:rsid w:val="009036EE"/>
    <w:rsid w:val="00905E56"/>
    <w:rsid w:val="00906D49"/>
    <w:rsid w:val="0090722E"/>
    <w:rsid w:val="00907E78"/>
    <w:rsid w:val="0091604C"/>
    <w:rsid w:val="00922D3D"/>
    <w:rsid w:val="009233E6"/>
    <w:rsid w:val="00923B2B"/>
    <w:rsid w:val="009263CD"/>
    <w:rsid w:val="009264D6"/>
    <w:rsid w:val="00927F4D"/>
    <w:rsid w:val="009323B8"/>
    <w:rsid w:val="0094216B"/>
    <w:rsid w:val="00942F25"/>
    <w:rsid w:val="00943D79"/>
    <w:rsid w:val="009461C6"/>
    <w:rsid w:val="0094650E"/>
    <w:rsid w:val="009508B4"/>
    <w:rsid w:val="00960E26"/>
    <w:rsid w:val="00976CE2"/>
    <w:rsid w:val="00982AD8"/>
    <w:rsid w:val="00982D7C"/>
    <w:rsid w:val="00983998"/>
    <w:rsid w:val="00984B83"/>
    <w:rsid w:val="0098607E"/>
    <w:rsid w:val="00996198"/>
    <w:rsid w:val="009A00D3"/>
    <w:rsid w:val="009A15ED"/>
    <w:rsid w:val="009A6FFC"/>
    <w:rsid w:val="009B5BE5"/>
    <w:rsid w:val="009B7A54"/>
    <w:rsid w:val="009C0D4D"/>
    <w:rsid w:val="009C1CA4"/>
    <w:rsid w:val="009C5B93"/>
    <w:rsid w:val="009C7D3E"/>
    <w:rsid w:val="009D47AC"/>
    <w:rsid w:val="009D58B3"/>
    <w:rsid w:val="009D6546"/>
    <w:rsid w:val="009E0395"/>
    <w:rsid w:val="009F1492"/>
    <w:rsid w:val="009F6A47"/>
    <w:rsid w:val="00A306E0"/>
    <w:rsid w:val="00A31120"/>
    <w:rsid w:val="00A313FC"/>
    <w:rsid w:val="00A42818"/>
    <w:rsid w:val="00A4427D"/>
    <w:rsid w:val="00A47F71"/>
    <w:rsid w:val="00A50B5C"/>
    <w:rsid w:val="00A57488"/>
    <w:rsid w:val="00A6085F"/>
    <w:rsid w:val="00A60CD4"/>
    <w:rsid w:val="00A6122B"/>
    <w:rsid w:val="00A61C75"/>
    <w:rsid w:val="00A74131"/>
    <w:rsid w:val="00A7776F"/>
    <w:rsid w:val="00A80A22"/>
    <w:rsid w:val="00A9507D"/>
    <w:rsid w:val="00A960F8"/>
    <w:rsid w:val="00A97387"/>
    <w:rsid w:val="00A975EC"/>
    <w:rsid w:val="00AA546B"/>
    <w:rsid w:val="00AA5898"/>
    <w:rsid w:val="00AA58E4"/>
    <w:rsid w:val="00AB2A17"/>
    <w:rsid w:val="00AB3541"/>
    <w:rsid w:val="00AB3ECB"/>
    <w:rsid w:val="00AB44C3"/>
    <w:rsid w:val="00AD0852"/>
    <w:rsid w:val="00AD08AF"/>
    <w:rsid w:val="00AD1558"/>
    <w:rsid w:val="00AD6136"/>
    <w:rsid w:val="00AD782D"/>
    <w:rsid w:val="00AD7BDC"/>
    <w:rsid w:val="00AE2CFD"/>
    <w:rsid w:val="00AE337E"/>
    <w:rsid w:val="00AE38DE"/>
    <w:rsid w:val="00AE64E3"/>
    <w:rsid w:val="00AF1BFA"/>
    <w:rsid w:val="00AF34CF"/>
    <w:rsid w:val="00AF6E80"/>
    <w:rsid w:val="00B21AF0"/>
    <w:rsid w:val="00B31DB7"/>
    <w:rsid w:val="00B33CDE"/>
    <w:rsid w:val="00B34FE7"/>
    <w:rsid w:val="00B36E7C"/>
    <w:rsid w:val="00B463DB"/>
    <w:rsid w:val="00B543AA"/>
    <w:rsid w:val="00B5686C"/>
    <w:rsid w:val="00B57221"/>
    <w:rsid w:val="00B63A77"/>
    <w:rsid w:val="00B7059F"/>
    <w:rsid w:val="00B7299E"/>
    <w:rsid w:val="00B76254"/>
    <w:rsid w:val="00B83E2B"/>
    <w:rsid w:val="00B93DE2"/>
    <w:rsid w:val="00B94917"/>
    <w:rsid w:val="00B94EC6"/>
    <w:rsid w:val="00BA0299"/>
    <w:rsid w:val="00BA1ED6"/>
    <w:rsid w:val="00BA5E26"/>
    <w:rsid w:val="00BB2E10"/>
    <w:rsid w:val="00BC1904"/>
    <w:rsid w:val="00BC1E54"/>
    <w:rsid w:val="00BC3C96"/>
    <w:rsid w:val="00BC7DA9"/>
    <w:rsid w:val="00BD4370"/>
    <w:rsid w:val="00BD5AEE"/>
    <w:rsid w:val="00BD5D36"/>
    <w:rsid w:val="00BE248A"/>
    <w:rsid w:val="00BE3A3C"/>
    <w:rsid w:val="00BE4572"/>
    <w:rsid w:val="00BE7750"/>
    <w:rsid w:val="00BE7A48"/>
    <w:rsid w:val="00BF0F6F"/>
    <w:rsid w:val="00BF5B9E"/>
    <w:rsid w:val="00BF6B99"/>
    <w:rsid w:val="00C14213"/>
    <w:rsid w:val="00C14F10"/>
    <w:rsid w:val="00C20D8A"/>
    <w:rsid w:val="00C27181"/>
    <w:rsid w:val="00C31544"/>
    <w:rsid w:val="00C335BA"/>
    <w:rsid w:val="00C40BC8"/>
    <w:rsid w:val="00C434BE"/>
    <w:rsid w:val="00C47A5F"/>
    <w:rsid w:val="00C6503F"/>
    <w:rsid w:val="00C66939"/>
    <w:rsid w:val="00C67972"/>
    <w:rsid w:val="00C71E79"/>
    <w:rsid w:val="00C83075"/>
    <w:rsid w:val="00C85AD2"/>
    <w:rsid w:val="00C87008"/>
    <w:rsid w:val="00C9297E"/>
    <w:rsid w:val="00CB0864"/>
    <w:rsid w:val="00CB1EB8"/>
    <w:rsid w:val="00CC40F3"/>
    <w:rsid w:val="00CC5B7B"/>
    <w:rsid w:val="00CC70E4"/>
    <w:rsid w:val="00CD1094"/>
    <w:rsid w:val="00CD719A"/>
    <w:rsid w:val="00CD7B9E"/>
    <w:rsid w:val="00CF07A7"/>
    <w:rsid w:val="00CF0D25"/>
    <w:rsid w:val="00CF528F"/>
    <w:rsid w:val="00CF60BD"/>
    <w:rsid w:val="00D06652"/>
    <w:rsid w:val="00D1353A"/>
    <w:rsid w:val="00D15C5E"/>
    <w:rsid w:val="00D215D0"/>
    <w:rsid w:val="00D2212B"/>
    <w:rsid w:val="00D26654"/>
    <w:rsid w:val="00D354B7"/>
    <w:rsid w:val="00D35AA6"/>
    <w:rsid w:val="00D36EC8"/>
    <w:rsid w:val="00D42DAB"/>
    <w:rsid w:val="00D43A01"/>
    <w:rsid w:val="00D461AC"/>
    <w:rsid w:val="00D46C23"/>
    <w:rsid w:val="00D529C3"/>
    <w:rsid w:val="00D56B67"/>
    <w:rsid w:val="00D61CBE"/>
    <w:rsid w:val="00D91701"/>
    <w:rsid w:val="00D92E4A"/>
    <w:rsid w:val="00DA3DF2"/>
    <w:rsid w:val="00DC798D"/>
    <w:rsid w:val="00DC7C3E"/>
    <w:rsid w:val="00DD0369"/>
    <w:rsid w:val="00DD134F"/>
    <w:rsid w:val="00DD1D2C"/>
    <w:rsid w:val="00DD3449"/>
    <w:rsid w:val="00DD4366"/>
    <w:rsid w:val="00DD7244"/>
    <w:rsid w:val="00DE15EC"/>
    <w:rsid w:val="00DE1E0B"/>
    <w:rsid w:val="00DE410A"/>
    <w:rsid w:val="00DE606A"/>
    <w:rsid w:val="00DE6342"/>
    <w:rsid w:val="00DF3826"/>
    <w:rsid w:val="00DF470E"/>
    <w:rsid w:val="00DF6739"/>
    <w:rsid w:val="00E02210"/>
    <w:rsid w:val="00E06320"/>
    <w:rsid w:val="00E14F60"/>
    <w:rsid w:val="00E2057A"/>
    <w:rsid w:val="00E22DBD"/>
    <w:rsid w:val="00E31B87"/>
    <w:rsid w:val="00E37622"/>
    <w:rsid w:val="00E41DAA"/>
    <w:rsid w:val="00E46269"/>
    <w:rsid w:val="00E46615"/>
    <w:rsid w:val="00E479A3"/>
    <w:rsid w:val="00E50E2A"/>
    <w:rsid w:val="00E576C1"/>
    <w:rsid w:val="00E67FA6"/>
    <w:rsid w:val="00E8238C"/>
    <w:rsid w:val="00E82ABB"/>
    <w:rsid w:val="00E82F8B"/>
    <w:rsid w:val="00E833CC"/>
    <w:rsid w:val="00E8621D"/>
    <w:rsid w:val="00E876F7"/>
    <w:rsid w:val="00E922A1"/>
    <w:rsid w:val="00EA1AF9"/>
    <w:rsid w:val="00EA6153"/>
    <w:rsid w:val="00EA6EC3"/>
    <w:rsid w:val="00EA7A77"/>
    <w:rsid w:val="00EC2231"/>
    <w:rsid w:val="00EC49E5"/>
    <w:rsid w:val="00EC5179"/>
    <w:rsid w:val="00ED332C"/>
    <w:rsid w:val="00EE73B9"/>
    <w:rsid w:val="00EF0642"/>
    <w:rsid w:val="00EF067C"/>
    <w:rsid w:val="00EF3EA0"/>
    <w:rsid w:val="00EF6757"/>
    <w:rsid w:val="00EF70DC"/>
    <w:rsid w:val="00F00F02"/>
    <w:rsid w:val="00F06909"/>
    <w:rsid w:val="00F10A17"/>
    <w:rsid w:val="00F13D79"/>
    <w:rsid w:val="00F148D7"/>
    <w:rsid w:val="00F15ED3"/>
    <w:rsid w:val="00F27B69"/>
    <w:rsid w:val="00F27C68"/>
    <w:rsid w:val="00F375E6"/>
    <w:rsid w:val="00F4089D"/>
    <w:rsid w:val="00F4432A"/>
    <w:rsid w:val="00F46318"/>
    <w:rsid w:val="00F5094D"/>
    <w:rsid w:val="00F53042"/>
    <w:rsid w:val="00F67341"/>
    <w:rsid w:val="00F67C2A"/>
    <w:rsid w:val="00F75E59"/>
    <w:rsid w:val="00F8646B"/>
    <w:rsid w:val="00F97690"/>
    <w:rsid w:val="00FA1B19"/>
    <w:rsid w:val="00FD335E"/>
    <w:rsid w:val="00FD470F"/>
    <w:rsid w:val="00FE4E04"/>
    <w:rsid w:val="00FE712F"/>
    <w:rsid w:val="00FF0348"/>
    <w:rsid w:val="00FF0F67"/>
    <w:rsid w:val="00FF1A5C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91879"/>
  <w15:chartTrackingRefBased/>
  <w15:docId w15:val="{E511BE88-55F5-472B-91E8-C38E17D3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character" w:styleId="Hypertextovodkaz">
    <w:name w:val="Hyperlink"/>
    <w:uiPriority w:val="99"/>
    <w:unhideWhenUsed/>
    <w:rsid w:val="00BE7A48"/>
    <w:rPr>
      <w:color w:val="0563C1"/>
      <w:u w:val="single"/>
    </w:rPr>
  </w:style>
  <w:style w:type="paragraph" w:styleId="Revize">
    <w:name w:val="Revision"/>
    <w:hidden/>
    <w:uiPriority w:val="99"/>
    <w:semiHidden/>
    <w:rsid w:val="00942F2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722E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7562D1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7562D1"/>
    <w:rPr>
      <w:rFonts w:ascii="Tahoma" w:eastAsia="Calibri" w:hAnsi="Tahoma"/>
      <w:sz w:val="24"/>
      <w:szCs w:val="24"/>
    </w:rPr>
  </w:style>
  <w:style w:type="paragraph" w:customStyle="1" w:styleId="CharChar1">
    <w:name w:val="Char Char1"/>
    <w:basedOn w:val="Normln"/>
    <w:rsid w:val="00E06320"/>
    <w:pPr>
      <w:spacing w:after="160" w:line="240" w:lineRule="exact"/>
    </w:pPr>
    <w:rPr>
      <w:rFonts w:ascii="Verdana" w:hAnsi="Verdan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6f08f-b2df-4ffd-a892-33d6cd9761b2">
      <Terms xmlns="http://schemas.microsoft.com/office/infopath/2007/PartnerControls"/>
    </lcf76f155ced4ddcb4097134ff3c332f>
    <TaxCatchAll xmlns="7be11500-8092-4bfb-913f-b2ad41717a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ABF5AD9FCF134ABAFFA3DC908B23A0" ma:contentTypeVersion="11" ma:contentTypeDescription="Vytvoří nový dokument" ma:contentTypeScope="" ma:versionID="fc72b204683e17c2aeb236cf446aafbb">
  <xsd:schema xmlns:xsd="http://www.w3.org/2001/XMLSchema" xmlns:xs="http://www.w3.org/2001/XMLSchema" xmlns:p="http://schemas.microsoft.com/office/2006/metadata/properties" xmlns:ns2="c2f6f08f-b2df-4ffd-a892-33d6cd9761b2" xmlns:ns3="7be11500-8092-4bfb-913f-b2ad41717ac4" targetNamespace="http://schemas.microsoft.com/office/2006/metadata/properties" ma:root="true" ma:fieldsID="d68db32f7ba20354bc6d8b963eeb8397" ns2:_="" ns3:_="">
    <xsd:import namespace="c2f6f08f-b2df-4ffd-a892-33d6cd9761b2"/>
    <xsd:import namespace="7be11500-8092-4bfb-913f-b2ad41717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6f08f-b2df-4ffd-a892-33d6cd976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1500-8092-4bfb-913f-b2ad41717a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dbcc05-593c-4d80-b363-326e57f5c3e1}" ma:internalName="TaxCatchAll" ma:showField="CatchAllData" ma:web="7be11500-8092-4bfb-913f-b2ad41717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7FD47-ACA1-41BF-9E71-E6DABE37A74E}">
  <ds:schemaRefs>
    <ds:schemaRef ds:uri="http://schemas.microsoft.com/office/2006/metadata/properties"/>
    <ds:schemaRef ds:uri="http://schemas.microsoft.com/office/infopath/2007/PartnerControls"/>
    <ds:schemaRef ds:uri="c2f6f08f-b2df-4ffd-a892-33d6cd9761b2"/>
    <ds:schemaRef ds:uri="7be11500-8092-4bfb-913f-b2ad41717ac4"/>
  </ds:schemaRefs>
</ds:datastoreItem>
</file>

<file path=customXml/itemProps2.xml><?xml version="1.0" encoding="utf-8"?>
<ds:datastoreItem xmlns:ds="http://schemas.openxmlformats.org/officeDocument/2006/customXml" ds:itemID="{BE4BC8F4-83EC-47B9-9ED8-CC448B222764}"/>
</file>

<file path=customXml/itemProps3.xml><?xml version="1.0" encoding="utf-8"?>
<ds:datastoreItem xmlns:ds="http://schemas.openxmlformats.org/officeDocument/2006/customXml" ds:itemID="{CB48581D-E843-4F9E-AA9E-88D04A958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4082</Characters>
  <Application>Microsoft Office Word</Application>
  <DocSecurity>0</DocSecurity>
  <Lines>99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4714</CharactersWithSpaces>
  <SharedDoc>false</SharedDoc>
  <HLinks>
    <vt:vector size="6" baseType="variant">
      <vt:variant>
        <vt:i4>6357111</vt:i4>
      </vt:variant>
      <vt:variant>
        <vt:i4>21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Crháková Ivona</cp:lastModifiedBy>
  <cp:revision>3</cp:revision>
  <cp:lastPrinted>2023-12-05T08:15:00Z</cp:lastPrinted>
  <dcterms:created xsi:type="dcterms:W3CDTF">2026-05-07T08:24:00Z</dcterms:created>
  <dcterms:modified xsi:type="dcterms:W3CDTF">2026-05-07T08:29:00Z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0x01010069ABF5AD9FCF134ABAFFA3DC908B23A0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2022-03-17T11:00:15Z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994171a3-62f8-4517-88a9-85e9f608dc12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  <property fmtid="{D5CDD505-2E9C-101B-9397-08002B2CF9AE}" pid="11" name="MediaServiceImageTags">
    <vt:lpwstr/>
  </property>
</Properties>
</file>