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233A" w14:textId="0A0830D5" w:rsidR="005C760E" w:rsidRPr="005C760E" w:rsidRDefault="005C760E" w:rsidP="005C760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C760E">
        <w:rPr>
          <w:rFonts w:ascii="Tahoma" w:eastAsia="Times New Roman" w:hAnsi="Tahoma" w:cs="Tahoma"/>
          <w:b/>
          <w:bCs/>
          <w:sz w:val="28"/>
          <w:szCs w:val="28"/>
          <w:lang w:eastAsia="cs-CZ"/>
        </w:rPr>
        <w:t>Zpráva o činnosti rady kraje</w:t>
      </w:r>
    </w:p>
    <w:p w14:paraId="005A23A4" w14:textId="0C547773" w:rsidR="00034B01" w:rsidRDefault="00493B95" w:rsidP="0069052B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  <w:r>
        <w:rPr>
          <w:rFonts w:ascii="Tahoma" w:eastAsia="Times New Roman" w:hAnsi="Tahoma" w:cs="Tahoma"/>
          <w:sz w:val="24"/>
          <w:szCs w:val="24"/>
          <w:lang w:eastAsia="cs-CZ"/>
        </w:rPr>
        <w:t xml:space="preserve">Od poslední </w:t>
      </w:r>
      <w:r w:rsidRPr="00914600">
        <w:rPr>
          <w:rFonts w:ascii="Tahoma" w:eastAsia="Times New Roman" w:hAnsi="Tahoma" w:cs="Tahoma"/>
          <w:sz w:val="24"/>
          <w:szCs w:val="24"/>
          <w:lang w:eastAsia="cs-CZ"/>
        </w:rPr>
        <w:t xml:space="preserve">podané informace o činnosti rady kraje, tedy od </w:t>
      </w:r>
      <w:r w:rsidR="00F900F9">
        <w:rPr>
          <w:rFonts w:ascii="Tahoma" w:eastAsia="Times New Roman" w:hAnsi="Tahoma" w:cs="Tahoma"/>
          <w:sz w:val="24"/>
          <w:szCs w:val="24"/>
          <w:lang w:eastAsia="cs-CZ"/>
        </w:rPr>
        <w:t>1</w:t>
      </w:r>
      <w:r w:rsidR="00DE2D42">
        <w:rPr>
          <w:rFonts w:ascii="Tahoma" w:eastAsia="Times New Roman" w:hAnsi="Tahoma" w:cs="Tahoma"/>
          <w:sz w:val="24"/>
          <w:szCs w:val="24"/>
          <w:lang w:eastAsia="cs-CZ"/>
        </w:rPr>
        <w:t>5</w:t>
      </w:r>
      <w:r w:rsidRPr="00914600">
        <w:rPr>
          <w:rFonts w:ascii="Tahoma" w:eastAsia="Times New Roman" w:hAnsi="Tahoma" w:cs="Tahoma"/>
          <w:sz w:val="24"/>
          <w:szCs w:val="24"/>
          <w:lang w:eastAsia="cs-CZ"/>
        </w:rPr>
        <w:t>.</w:t>
      </w:r>
      <w:r w:rsidR="00272EC0" w:rsidRPr="00914600">
        <w:rPr>
          <w:rFonts w:ascii="Tahoma" w:eastAsia="Times New Roman" w:hAnsi="Tahoma" w:cs="Tahoma"/>
          <w:sz w:val="24"/>
          <w:szCs w:val="24"/>
          <w:lang w:eastAsia="cs-CZ"/>
        </w:rPr>
        <w:t> </w:t>
      </w:r>
      <w:r w:rsidR="00DE2D42">
        <w:rPr>
          <w:rFonts w:ascii="Tahoma" w:eastAsia="Times New Roman" w:hAnsi="Tahoma" w:cs="Tahoma"/>
          <w:sz w:val="24"/>
          <w:szCs w:val="24"/>
          <w:lang w:eastAsia="cs-CZ"/>
        </w:rPr>
        <w:t>6</w:t>
      </w:r>
      <w:r w:rsidRPr="00914600">
        <w:rPr>
          <w:rFonts w:ascii="Tahoma" w:eastAsia="Times New Roman" w:hAnsi="Tahoma" w:cs="Tahoma"/>
          <w:sz w:val="24"/>
          <w:szCs w:val="24"/>
          <w:lang w:eastAsia="cs-CZ"/>
        </w:rPr>
        <w:t>.</w:t>
      </w:r>
      <w:r w:rsidR="00272EC0" w:rsidRPr="00914600">
        <w:rPr>
          <w:rFonts w:ascii="Tahoma" w:eastAsia="Times New Roman" w:hAnsi="Tahoma" w:cs="Tahoma"/>
          <w:sz w:val="24"/>
          <w:szCs w:val="24"/>
          <w:lang w:eastAsia="cs-CZ"/>
        </w:rPr>
        <w:t> </w:t>
      </w:r>
      <w:r w:rsidRPr="00914600">
        <w:rPr>
          <w:rFonts w:ascii="Tahoma" w:eastAsia="Times New Roman" w:hAnsi="Tahoma" w:cs="Tahoma"/>
          <w:sz w:val="24"/>
          <w:szCs w:val="24"/>
          <w:lang w:eastAsia="cs-CZ"/>
        </w:rPr>
        <w:t>202</w:t>
      </w:r>
      <w:r w:rsidR="00966436">
        <w:rPr>
          <w:rFonts w:ascii="Tahoma" w:eastAsia="Times New Roman" w:hAnsi="Tahoma" w:cs="Tahoma"/>
          <w:sz w:val="24"/>
          <w:szCs w:val="24"/>
          <w:lang w:eastAsia="cs-CZ"/>
        </w:rPr>
        <w:t>6</w:t>
      </w:r>
      <w:r w:rsidRPr="00914600">
        <w:rPr>
          <w:rFonts w:ascii="Tahoma" w:eastAsia="Times New Roman" w:hAnsi="Tahoma" w:cs="Tahoma"/>
          <w:sz w:val="24"/>
          <w:szCs w:val="24"/>
          <w:lang w:eastAsia="cs-CZ"/>
        </w:rPr>
        <w:t xml:space="preserve"> </w:t>
      </w:r>
      <w:r w:rsidR="005C760E" w:rsidRPr="00914600">
        <w:rPr>
          <w:rFonts w:ascii="Tahoma" w:eastAsia="Times New Roman" w:hAnsi="Tahoma" w:cs="Tahoma"/>
          <w:sz w:val="24"/>
          <w:szCs w:val="24"/>
          <w:lang w:eastAsia="cs-CZ"/>
        </w:rPr>
        <w:t>se konal</w:t>
      </w:r>
      <w:r w:rsidR="00DE2D42">
        <w:rPr>
          <w:rFonts w:ascii="Tahoma" w:eastAsia="Times New Roman" w:hAnsi="Tahoma" w:cs="Tahoma"/>
          <w:sz w:val="24"/>
          <w:szCs w:val="24"/>
          <w:lang w:eastAsia="cs-CZ"/>
        </w:rPr>
        <w:t>y</w:t>
      </w:r>
      <w:r w:rsidR="005C760E" w:rsidRPr="00914600">
        <w:rPr>
          <w:rFonts w:ascii="Tahoma" w:eastAsia="Times New Roman" w:hAnsi="Tahoma" w:cs="Tahoma"/>
          <w:sz w:val="24"/>
          <w:szCs w:val="24"/>
          <w:lang w:eastAsia="cs-CZ"/>
        </w:rPr>
        <w:t xml:space="preserve"> </w:t>
      </w:r>
      <w:r w:rsidR="00587DCE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5</w:t>
      </w:r>
      <w:r w:rsidR="00ED6145" w:rsidRPr="001F3A34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 </w:t>
      </w:r>
      <w:r w:rsidR="005C760E" w:rsidRPr="00A06B23">
        <w:rPr>
          <w:rFonts w:ascii="Tahoma" w:eastAsia="Times New Roman" w:hAnsi="Tahoma" w:cs="Tahoma"/>
          <w:sz w:val="24"/>
          <w:szCs w:val="24"/>
          <w:lang w:eastAsia="cs-CZ"/>
        </w:rPr>
        <w:t>schůz</w:t>
      </w:r>
      <w:r w:rsidR="00DE2D42" w:rsidRPr="00A06B23">
        <w:rPr>
          <w:rFonts w:ascii="Tahoma" w:eastAsia="Times New Roman" w:hAnsi="Tahoma" w:cs="Tahoma"/>
          <w:sz w:val="24"/>
          <w:szCs w:val="24"/>
          <w:lang w:eastAsia="cs-CZ"/>
        </w:rPr>
        <w:t>e</w:t>
      </w:r>
      <w:r w:rsidR="005C760E" w:rsidRPr="00A06B23">
        <w:rPr>
          <w:rFonts w:ascii="Tahoma" w:eastAsia="Times New Roman" w:hAnsi="Tahoma" w:cs="Tahoma"/>
          <w:sz w:val="24"/>
          <w:szCs w:val="24"/>
          <w:lang w:eastAsia="cs-CZ"/>
        </w:rPr>
        <w:t xml:space="preserve"> rady kraje. Rada kraje na těchto schůzích k</w:t>
      </w:r>
      <w:r w:rsidR="000F42E0" w:rsidRPr="00A06B23">
        <w:rPr>
          <w:rFonts w:ascii="Tahoma" w:eastAsia="Times New Roman" w:hAnsi="Tahoma" w:cs="Tahoma"/>
          <w:sz w:val="24"/>
          <w:szCs w:val="24"/>
          <w:lang w:eastAsia="cs-CZ"/>
        </w:rPr>
        <w:t> </w:t>
      </w:r>
      <w:r w:rsidR="00587DCE" w:rsidRPr="00A06B23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3</w:t>
      </w:r>
      <w:r w:rsidR="000F42E0" w:rsidRPr="00A06B23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. </w:t>
      </w:r>
      <w:r w:rsidR="00587DCE" w:rsidRPr="00A06B23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9</w:t>
      </w:r>
      <w:r w:rsidR="000F42E0" w:rsidRPr="00A06B23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. </w:t>
      </w:r>
      <w:r w:rsidR="005C760E" w:rsidRPr="00A06B23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202</w:t>
      </w:r>
      <w:r w:rsidR="0035195B" w:rsidRPr="00A06B23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6</w:t>
      </w:r>
      <w:r w:rsidR="005C760E" w:rsidRPr="00A06B23">
        <w:rPr>
          <w:rFonts w:ascii="Tahoma" w:eastAsia="Times New Roman" w:hAnsi="Tahoma" w:cs="Tahoma"/>
          <w:sz w:val="24"/>
          <w:szCs w:val="24"/>
          <w:lang w:eastAsia="cs-CZ"/>
        </w:rPr>
        <w:t xml:space="preserve"> projednala </w:t>
      </w:r>
      <w:r w:rsidR="00F84114" w:rsidRPr="00A06B23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2</w:t>
      </w:r>
      <w:r w:rsidR="001F14CF" w:rsidRPr="00A06B23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33</w:t>
      </w:r>
      <w:r w:rsidR="00AA5F3B" w:rsidRPr="00A06B23">
        <w:rPr>
          <w:rFonts w:ascii="Tahoma" w:eastAsia="Times New Roman" w:hAnsi="Tahoma" w:cs="Tahoma"/>
          <w:sz w:val="24"/>
          <w:szCs w:val="24"/>
          <w:lang w:eastAsia="cs-CZ"/>
        </w:rPr>
        <w:t> </w:t>
      </w:r>
      <w:r w:rsidR="005C760E" w:rsidRPr="00A06B23">
        <w:rPr>
          <w:rFonts w:ascii="Tahoma" w:eastAsia="Times New Roman" w:hAnsi="Tahoma" w:cs="Tahoma"/>
          <w:sz w:val="24"/>
          <w:szCs w:val="24"/>
          <w:lang w:eastAsia="cs-CZ"/>
        </w:rPr>
        <w:t xml:space="preserve">materiálů a přijala </w:t>
      </w:r>
      <w:r w:rsidR="00F84114" w:rsidRPr="00A06B23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23</w:t>
      </w:r>
      <w:r w:rsidR="00A06B23" w:rsidRPr="00A06B23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5</w:t>
      </w:r>
      <w:r w:rsidR="00AA5F3B" w:rsidRPr="00A06B23">
        <w:rPr>
          <w:rFonts w:ascii="Tahoma" w:eastAsia="Times New Roman" w:hAnsi="Tahoma" w:cs="Tahoma"/>
          <w:sz w:val="24"/>
          <w:szCs w:val="24"/>
          <w:lang w:eastAsia="cs-CZ"/>
        </w:rPr>
        <w:t xml:space="preserve"> </w:t>
      </w:r>
      <w:r w:rsidR="005C760E" w:rsidRPr="00A06B23">
        <w:rPr>
          <w:rFonts w:ascii="Tahoma" w:eastAsia="Times New Roman" w:hAnsi="Tahoma" w:cs="Tahoma"/>
          <w:sz w:val="24"/>
          <w:szCs w:val="24"/>
          <w:lang w:eastAsia="cs-CZ"/>
        </w:rPr>
        <w:t>usnesení (všechna</w:t>
      </w:r>
      <w:r w:rsidR="005C760E" w:rsidRPr="005C760E">
        <w:rPr>
          <w:rFonts w:ascii="Tahoma" w:eastAsia="Times New Roman" w:hAnsi="Tahoma" w:cs="Tahoma"/>
          <w:sz w:val="24"/>
          <w:szCs w:val="24"/>
          <w:lang w:eastAsia="cs-CZ"/>
        </w:rPr>
        <w:t xml:space="preserve"> přijatá usnesení jsou dostupná na</w:t>
      </w:r>
      <w:r w:rsidR="00486948">
        <w:rPr>
          <w:rFonts w:ascii="Tahoma" w:eastAsia="Times New Roman" w:hAnsi="Tahoma" w:cs="Tahoma"/>
          <w:sz w:val="24"/>
          <w:szCs w:val="24"/>
          <w:lang w:eastAsia="cs-CZ"/>
        </w:rPr>
        <w:t> </w:t>
      </w:r>
      <w:r w:rsidR="005C760E" w:rsidRPr="005C760E">
        <w:rPr>
          <w:rFonts w:ascii="Tahoma" w:eastAsia="Times New Roman" w:hAnsi="Tahoma" w:cs="Tahoma"/>
          <w:sz w:val="24"/>
          <w:szCs w:val="24"/>
          <w:lang w:eastAsia="cs-CZ"/>
        </w:rPr>
        <w:t xml:space="preserve">webových stránkách kraje: </w:t>
      </w:r>
      <w:hyperlink r:id="rId11" w:history="1">
        <w:r w:rsidR="005C760E" w:rsidRPr="005C760E">
          <w:rPr>
            <w:rFonts w:ascii="Tahoma" w:eastAsia="Times New Roman" w:hAnsi="Tahoma" w:cs="Tahoma"/>
            <w:color w:val="0563C1"/>
            <w:sz w:val="24"/>
            <w:szCs w:val="24"/>
            <w:u w:val="single"/>
            <w:lang w:eastAsia="cs-CZ"/>
          </w:rPr>
          <w:t>https://www.msk.cz/verejna_sprava/hledac.html</w:t>
        </w:r>
      </w:hyperlink>
      <w:r w:rsidR="005C760E" w:rsidRPr="005C760E">
        <w:rPr>
          <w:rFonts w:ascii="Tahoma" w:eastAsia="Times New Roman" w:hAnsi="Tahoma" w:cs="Tahoma"/>
          <w:sz w:val="24"/>
          <w:szCs w:val="24"/>
          <w:lang w:eastAsia="cs-CZ"/>
        </w:rPr>
        <w:t>).</w:t>
      </w:r>
      <w:r w:rsidR="00034B01">
        <w:rPr>
          <w:rFonts w:ascii="Tahoma" w:eastAsia="Times New Roman" w:hAnsi="Tahoma" w:cs="Tahoma"/>
          <w:sz w:val="24"/>
          <w:szCs w:val="24"/>
          <w:lang w:eastAsia="cs-CZ"/>
        </w:rPr>
        <w:t xml:space="preserve"> </w:t>
      </w:r>
    </w:p>
    <w:p w14:paraId="20D89E04" w14:textId="77777777" w:rsidR="00EB4FEE" w:rsidRPr="00882C3E" w:rsidRDefault="00EB4FEE" w:rsidP="0069052B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574CE9E6" w14:textId="09B4CC83" w:rsidR="00527AB9" w:rsidRDefault="005C760E" w:rsidP="00B67F08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  <w:r w:rsidRPr="005C760E">
        <w:rPr>
          <w:rFonts w:ascii="Tahoma" w:eastAsia="Times New Roman" w:hAnsi="Tahoma" w:cs="Tahoma"/>
          <w:sz w:val="24"/>
          <w:szCs w:val="24"/>
          <w:lang w:eastAsia="cs-CZ"/>
        </w:rPr>
        <w:t xml:space="preserve">Na schůzi dne </w:t>
      </w:r>
      <w:r w:rsidR="0050285B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26</w:t>
      </w:r>
      <w:r w:rsidR="00544ECB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.</w:t>
      </w:r>
      <w:r w:rsidRPr="005C760E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 </w:t>
      </w:r>
      <w:r w:rsidR="0027757E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6</w:t>
      </w:r>
      <w:r w:rsidRPr="005C760E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. 202</w:t>
      </w:r>
      <w:r w:rsidR="00966436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6</w:t>
      </w:r>
      <w:r w:rsidRPr="005C760E">
        <w:rPr>
          <w:rFonts w:ascii="Tahoma" w:eastAsia="Times New Roman" w:hAnsi="Tahoma" w:cs="Tahoma"/>
          <w:sz w:val="24"/>
          <w:szCs w:val="24"/>
          <w:lang w:eastAsia="cs-CZ"/>
        </w:rPr>
        <w:t xml:space="preserve"> rada kraje mj.: </w:t>
      </w:r>
    </w:p>
    <w:p w14:paraId="2AE81E59" w14:textId="77777777" w:rsidR="008E6871" w:rsidRDefault="008E6871" w:rsidP="008E6871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17403795" w14:textId="77777777" w:rsidR="000E0533" w:rsidRDefault="0028586F" w:rsidP="0028586F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28586F">
        <w:rPr>
          <w:rFonts w:ascii="Tahoma" w:hAnsi="Tahoma" w:cs="Tahoma"/>
        </w:rPr>
        <w:t>rozhodla</w:t>
      </w:r>
      <w:r>
        <w:rPr>
          <w:rFonts w:ascii="Tahoma" w:hAnsi="Tahoma" w:cs="Tahoma"/>
        </w:rPr>
        <w:t xml:space="preserve"> </w:t>
      </w:r>
      <w:r w:rsidRPr="0028586F">
        <w:rPr>
          <w:rFonts w:ascii="Tahoma" w:hAnsi="Tahoma" w:cs="Tahoma"/>
        </w:rPr>
        <w:t>nabýt finanční prostředky poskytnuté formou dotace ze Státního fondu životního prostředí České republiky v rámci Programu financovaného z prostředků Modernizačního fondu</w:t>
      </w:r>
      <w:r w:rsidR="000E0533">
        <w:rPr>
          <w:rFonts w:ascii="Tahoma" w:hAnsi="Tahoma" w:cs="Tahoma"/>
        </w:rPr>
        <w:t>:</w:t>
      </w:r>
    </w:p>
    <w:p w14:paraId="0FAE5A7A" w14:textId="77777777" w:rsidR="00FD6791" w:rsidRDefault="0028586F" w:rsidP="000E0533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28586F">
        <w:rPr>
          <w:rFonts w:ascii="Tahoma" w:hAnsi="Tahoma" w:cs="Tahoma"/>
        </w:rPr>
        <w:t>v maximální výši</w:t>
      </w:r>
      <w:r w:rsidR="009224CA">
        <w:rPr>
          <w:rFonts w:ascii="Tahoma" w:hAnsi="Tahoma" w:cs="Tahoma"/>
        </w:rPr>
        <w:t> </w:t>
      </w:r>
      <w:r w:rsidRPr="0028586F">
        <w:rPr>
          <w:rFonts w:ascii="Tahoma" w:hAnsi="Tahoma" w:cs="Tahoma"/>
        </w:rPr>
        <w:t>2.117.596,00</w:t>
      </w:r>
      <w:r w:rsidR="009224CA">
        <w:rPr>
          <w:rFonts w:ascii="Tahoma" w:hAnsi="Tahoma" w:cs="Tahoma"/>
        </w:rPr>
        <w:t> </w:t>
      </w:r>
      <w:r w:rsidRPr="0028586F">
        <w:rPr>
          <w:rFonts w:ascii="Tahoma" w:hAnsi="Tahoma" w:cs="Tahoma"/>
        </w:rPr>
        <w:t>Kč</w:t>
      </w:r>
      <w:r w:rsidR="00172BB7">
        <w:rPr>
          <w:rFonts w:ascii="Tahoma" w:hAnsi="Tahoma" w:cs="Tahoma"/>
        </w:rPr>
        <w:t xml:space="preserve"> </w:t>
      </w:r>
      <w:r w:rsidRPr="0028586F">
        <w:rPr>
          <w:rFonts w:ascii="Tahoma" w:hAnsi="Tahoma" w:cs="Tahoma"/>
        </w:rPr>
        <w:t>na financování projektu Instalace FVE</w:t>
      </w:r>
      <w:r w:rsidR="009224CA">
        <w:rPr>
          <w:rFonts w:ascii="Tahoma" w:hAnsi="Tahoma" w:cs="Tahoma"/>
        </w:rPr>
        <w:t> </w:t>
      </w:r>
      <w:r w:rsidRPr="0028586F">
        <w:rPr>
          <w:rFonts w:ascii="Tahoma" w:hAnsi="Tahoma" w:cs="Tahoma"/>
        </w:rPr>
        <w:t>–</w:t>
      </w:r>
      <w:r w:rsidR="009224CA">
        <w:rPr>
          <w:rFonts w:ascii="Tahoma" w:hAnsi="Tahoma" w:cs="Tahoma"/>
        </w:rPr>
        <w:t> </w:t>
      </w:r>
      <w:r w:rsidRPr="0028586F">
        <w:rPr>
          <w:rFonts w:ascii="Tahoma" w:hAnsi="Tahoma" w:cs="Tahoma"/>
        </w:rPr>
        <w:t>oblast Krnov</w:t>
      </w:r>
      <w:r w:rsidR="000200F7">
        <w:rPr>
          <w:rFonts w:ascii="Tahoma" w:hAnsi="Tahoma" w:cs="Tahoma"/>
        </w:rPr>
        <w:t>,</w:t>
      </w:r>
    </w:p>
    <w:p w14:paraId="37B04767" w14:textId="2625E808" w:rsidR="00BC7583" w:rsidRPr="00FD6791" w:rsidRDefault="00BC7583" w:rsidP="00FD6791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FD6791">
        <w:rPr>
          <w:rFonts w:ascii="Tahoma" w:hAnsi="Tahoma" w:cs="Tahoma"/>
        </w:rPr>
        <w:t>v maximální výši</w:t>
      </w:r>
      <w:r w:rsidR="00841D3B" w:rsidRPr="00FD6791">
        <w:rPr>
          <w:rFonts w:ascii="Tahoma" w:hAnsi="Tahoma" w:cs="Tahoma"/>
        </w:rPr>
        <w:t> </w:t>
      </w:r>
      <w:r w:rsidRPr="00FD6791">
        <w:rPr>
          <w:rFonts w:ascii="Tahoma" w:hAnsi="Tahoma" w:cs="Tahoma"/>
        </w:rPr>
        <w:t>1.149.183,39</w:t>
      </w:r>
      <w:r w:rsidR="00841D3B" w:rsidRPr="00FD6791">
        <w:rPr>
          <w:rFonts w:ascii="Tahoma" w:hAnsi="Tahoma" w:cs="Tahoma"/>
        </w:rPr>
        <w:t> </w:t>
      </w:r>
      <w:r w:rsidRPr="00FD6791">
        <w:rPr>
          <w:rFonts w:ascii="Tahoma" w:hAnsi="Tahoma" w:cs="Tahoma"/>
        </w:rPr>
        <w:t>Kč</w:t>
      </w:r>
      <w:r w:rsidR="0070409B" w:rsidRPr="00FD6791">
        <w:rPr>
          <w:rFonts w:ascii="Tahoma" w:hAnsi="Tahoma" w:cs="Tahoma"/>
        </w:rPr>
        <w:t xml:space="preserve"> </w:t>
      </w:r>
      <w:r w:rsidRPr="00FD6791">
        <w:rPr>
          <w:rFonts w:ascii="Tahoma" w:hAnsi="Tahoma" w:cs="Tahoma"/>
        </w:rPr>
        <w:t>na financování projektu Instalace</w:t>
      </w:r>
      <w:r w:rsidR="00FD6791">
        <w:rPr>
          <w:rFonts w:ascii="Tahoma" w:hAnsi="Tahoma" w:cs="Tahoma"/>
        </w:rPr>
        <w:t xml:space="preserve"> </w:t>
      </w:r>
      <w:proofErr w:type="gramStart"/>
      <w:r w:rsidRPr="00FD6791">
        <w:rPr>
          <w:rFonts w:ascii="Tahoma" w:hAnsi="Tahoma" w:cs="Tahoma"/>
        </w:rPr>
        <w:t>FVE</w:t>
      </w:r>
      <w:r w:rsidR="00841D3B" w:rsidRPr="00FD6791">
        <w:rPr>
          <w:rFonts w:ascii="Tahoma" w:hAnsi="Tahoma" w:cs="Tahoma"/>
        </w:rPr>
        <w:t> </w:t>
      </w:r>
      <w:r w:rsidRPr="00FD6791">
        <w:rPr>
          <w:rFonts w:ascii="Tahoma" w:hAnsi="Tahoma" w:cs="Tahoma"/>
        </w:rPr>
        <w:t>-</w:t>
      </w:r>
      <w:r w:rsidR="00841D3B" w:rsidRPr="00FD6791">
        <w:rPr>
          <w:rFonts w:ascii="Tahoma" w:hAnsi="Tahoma" w:cs="Tahoma"/>
        </w:rPr>
        <w:t> </w:t>
      </w:r>
      <w:r w:rsidRPr="00FD6791">
        <w:rPr>
          <w:rFonts w:ascii="Tahoma" w:hAnsi="Tahoma" w:cs="Tahoma"/>
        </w:rPr>
        <w:t>Gymnázium</w:t>
      </w:r>
      <w:proofErr w:type="gramEnd"/>
      <w:r w:rsidRPr="00FD6791">
        <w:rPr>
          <w:rFonts w:ascii="Tahoma" w:hAnsi="Tahoma" w:cs="Tahoma"/>
        </w:rPr>
        <w:t> Josefa Božka, Český Těšín</w:t>
      </w:r>
      <w:r w:rsidR="00841D3B" w:rsidRPr="00FD6791">
        <w:rPr>
          <w:rFonts w:ascii="Tahoma" w:hAnsi="Tahoma" w:cs="Tahoma"/>
        </w:rPr>
        <w:t>,</w:t>
      </w:r>
    </w:p>
    <w:p w14:paraId="7B402C80" w14:textId="77777777" w:rsidR="00BC7583" w:rsidRDefault="00BC7583" w:rsidP="00BC7583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33A00CD1" w14:textId="5259A79F" w:rsidR="00F423A0" w:rsidRPr="00561926" w:rsidRDefault="00F423A0" w:rsidP="007816CE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561926">
        <w:rPr>
          <w:rFonts w:ascii="Tahoma" w:hAnsi="Tahoma" w:cs="Tahoma"/>
        </w:rPr>
        <w:t>rozhodla poskytnout návratnou finanční výpomoc z rozpočtu Moravskoslezského kraje organizaci Moravskoslezské energetické centrum, příspěvková organizace, ve</w:t>
      </w:r>
      <w:r w:rsidR="00D231AB">
        <w:rPr>
          <w:rFonts w:ascii="Tahoma" w:hAnsi="Tahoma" w:cs="Tahoma"/>
        </w:rPr>
        <w:t> </w:t>
      </w:r>
      <w:r w:rsidRPr="00561926">
        <w:rPr>
          <w:rFonts w:ascii="Tahoma" w:hAnsi="Tahoma" w:cs="Tahoma"/>
        </w:rPr>
        <w:t>výši</w:t>
      </w:r>
      <w:r w:rsidR="00D231AB">
        <w:rPr>
          <w:rFonts w:ascii="Tahoma" w:hAnsi="Tahoma" w:cs="Tahoma"/>
        </w:rPr>
        <w:t> </w:t>
      </w:r>
      <w:r w:rsidRPr="00561926">
        <w:rPr>
          <w:rFonts w:ascii="Tahoma" w:hAnsi="Tahoma" w:cs="Tahoma"/>
        </w:rPr>
        <w:t>10.781.100,00</w:t>
      </w:r>
      <w:r w:rsidR="00D231AB">
        <w:rPr>
          <w:rFonts w:ascii="Tahoma" w:hAnsi="Tahoma" w:cs="Tahoma"/>
        </w:rPr>
        <w:t> </w:t>
      </w:r>
      <w:r w:rsidRPr="00561926">
        <w:rPr>
          <w:rFonts w:ascii="Tahoma" w:hAnsi="Tahoma" w:cs="Tahoma"/>
        </w:rPr>
        <w:t>Kč</w:t>
      </w:r>
      <w:r w:rsidR="00D231AB">
        <w:rPr>
          <w:rFonts w:ascii="Tahoma" w:hAnsi="Tahoma" w:cs="Tahoma"/>
        </w:rPr>
        <w:t xml:space="preserve"> </w:t>
      </w:r>
      <w:r w:rsidRPr="00561926">
        <w:rPr>
          <w:rFonts w:ascii="Tahoma" w:hAnsi="Tahoma" w:cs="Tahoma"/>
        </w:rPr>
        <w:t>s účelovým určením</w:t>
      </w:r>
      <w:r w:rsidR="00D231AB">
        <w:rPr>
          <w:rFonts w:ascii="Tahoma" w:hAnsi="Tahoma" w:cs="Tahoma"/>
        </w:rPr>
        <w:t xml:space="preserve"> </w:t>
      </w:r>
      <w:r w:rsidRPr="00561926">
        <w:rPr>
          <w:rFonts w:ascii="Tahoma" w:hAnsi="Tahoma" w:cs="Tahoma"/>
        </w:rPr>
        <w:t>na výdaje spojené</w:t>
      </w:r>
      <w:r w:rsidR="00D231AB">
        <w:rPr>
          <w:rFonts w:ascii="Tahoma" w:hAnsi="Tahoma" w:cs="Tahoma"/>
        </w:rPr>
        <w:t xml:space="preserve"> </w:t>
      </w:r>
      <w:r w:rsidRPr="00561926">
        <w:rPr>
          <w:rFonts w:ascii="Tahoma" w:hAnsi="Tahoma" w:cs="Tahoma"/>
        </w:rPr>
        <w:t>s realizací projektu “IP</w:t>
      </w:r>
      <w:r w:rsidR="00D231AB">
        <w:rPr>
          <w:rFonts w:ascii="Tahoma" w:hAnsi="Tahoma" w:cs="Tahoma"/>
        </w:rPr>
        <w:t> </w:t>
      </w:r>
      <w:r w:rsidRPr="00561926">
        <w:rPr>
          <w:rFonts w:ascii="Tahoma" w:hAnsi="Tahoma" w:cs="Tahoma"/>
        </w:rPr>
        <w:t>LIFE for Coal Mining Landscape Adaptation” v letech </w:t>
      </w:r>
      <w:proofErr w:type="gramStart"/>
      <w:r w:rsidRPr="00561926">
        <w:rPr>
          <w:rFonts w:ascii="Tahoma" w:hAnsi="Tahoma" w:cs="Tahoma"/>
        </w:rPr>
        <w:t>2026</w:t>
      </w:r>
      <w:r w:rsidR="00BA3ED2">
        <w:rPr>
          <w:rFonts w:ascii="Tahoma" w:hAnsi="Tahoma" w:cs="Tahoma"/>
        </w:rPr>
        <w:t> </w:t>
      </w:r>
      <w:r w:rsidR="0034583B">
        <w:rPr>
          <w:rFonts w:ascii="Tahoma" w:hAnsi="Tahoma" w:cs="Tahoma"/>
        </w:rPr>
        <w:t>–</w:t>
      </w:r>
      <w:r w:rsidR="00BA3ED2">
        <w:rPr>
          <w:rFonts w:ascii="Tahoma" w:hAnsi="Tahoma" w:cs="Tahoma"/>
        </w:rPr>
        <w:t> </w:t>
      </w:r>
      <w:r w:rsidRPr="00561926">
        <w:rPr>
          <w:rFonts w:ascii="Tahoma" w:hAnsi="Tahoma" w:cs="Tahoma"/>
        </w:rPr>
        <w:t>2031</w:t>
      </w:r>
      <w:proofErr w:type="gramEnd"/>
      <w:r w:rsidR="0034583B">
        <w:rPr>
          <w:rFonts w:ascii="Tahoma" w:hAnsi="Tahoma" w:cs="Tahoma"/>
        </w:rPr>
        <w:t>,</w:t>
      </w:r>
    </w:p>
    <w:p w14:paraId="366EB21A" w14:textId="77777777" w:rsidR="00F423A0" w:rsidRDefault="00F423A0" w:rsidP="00BC7583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3A853883" w14:textId="095CCD69" w:rsidR="00E53A7B" w:rsidRPr="004D6FE4" w:rsidRDefault="004D6FE4" w:rsidP="00DC7E99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4D6FE4">
        <w:rPr>
          <w:rFonts w:ascii="Tahoma" w:hAnsi="Tahoma" w:cs="Tahoma"/>
        </w:rPr>
        <w:t>vzala</w:t>
      </w:r>
      <w:r w:rsidR="00E53A7B" w:rsidRPr="004D6FE4">
        <w:rPr>
          <w:rFonts w:ascii="Tahoma" w:hAnsi="Tahoma" w:cs="Tahoma"/>
        </w:rPr>
        <w:t> na vědomí</w:t>
      </w:r>
      <w:r w:rsidRPr="004D6FE4">
        <w:rPr>
          <w:rFonts w:ascii="Tahoma" w:hAnsi="Tahoma" w:cs="Tahoma"/>
        </w:rPr>
        <w:t xml:space="preserve"> </w:t>
      </w:r>
      <w:r w:rsidR="00E53A7B" w:rsidRPr="004D6FE4">
        <w:rPr>
          <w:rFonts w:ascii="Tahoma" w:hAnsi="Tahoma" w:cs="Tahoma"/>
        </w:rPr>
        <w:t>postup</w:t>
      </w:r>
      <w:r>
        <w:rPr>
          <w:rFonts w:ascii="Tahoma" w:hAnsi="Tahoma" w:cs="Tahoma"/>
        </w:rPr>
        <w:t xml:space="preserve"> </w:t>
      </w:r>
      <w:r w:rsidR="00E53A7B" w:rsidRPr="004D6FE4">
        <w:rPr>
          <w:rFonts w:ascii="Tahoma" w:hAnsi="Tahoma" w:cs="Tahoma"/>
        </w:rPr>
        <w:t>v projektu „LIFE </w:t>
      </w:r>
      <w:proofErr w:type="spellStart"/>
      <w:r w:rsidR="00E53A7B" w:rsidRPr="004D6FE4">
        <w:rPr>
          <w:rFonts w:ascii="Tahoma" w:hAnsi="Tahoma" w:cs="Tahoma"/>
        </w:rPr>
        <w:t>Skills</w:t>
      </w:r>
      <w:proofErr w:type="spellEnd"/>
      <w:r w:rsidR="00E53A7B" w:rsidRPr="004D6FE4">
        <w:rPr>
          <w:rFonts w:ascii="Tahoma" w:hAnsi="Tahoma" w:cs="Tahoma"/>
        </w:rPr>
        <w:t> </w:t>
      </w:r>
      <w:proofErr w:type="spellStart"/>
      <w:r w:rsidR="00E53A7B" w:rsidRPr="004D6FE4">
        <w:rPr>
          <w:rFonts w:ascii="Tahoma" w:hAnsi="Tahoma" w:cs="Tahoma"/>
        </w:rPr>
        <w:t>for</w:t>
      </w:r>
      <w:proofErr w:type="spellEnd"/>
      <w:r w:rsidR="00E53A7B" w:rsidRPr="004D6FE4">
        <w:rPr>
          <w:rFonts w:ascii="Tahoma" w:hAnsi="Tahoma" w:cs="Tahoma"/>
        </w:rPr>
        <w:t> </w:t>
      </w:r>
      <w:proofErr w:type="spellStart"/>
      <w:r w:rsidR="00E53A7B" w:rsidRPr="004D6FE4">
        <w:rPr>
          <w:rFonts w:ascii="Tahoma" w:hAnsi="Tahoma" w:cs="Tahoma"/>
        </w:rPr>
        <w:t>Sustainable</w:t>
      </w:r>
      <w:proofErr w:type="spellEnd"/>
      <w:r w:rsidR="00E53A7B" w:rsidRPr="004D6FE4">
        <w:rPr>
          <w:rFonts w:ascii="Tahoma" w:hAnsi="Tahoma" w:cs="Tahoma"/>
        </w:rPr>
        <w:t> </w:t>
      </w:r>
      <w:proofErr w:type="spellStart"/>
      <w:r w:rsidR="00E53A7B" w:rsidRPr="004D6FE4">
        <w:rPr>
          <w:rFonts w:ascii="Tahoma" w:hAnsi="Tahoma" w:cs="Tahoma"/>
        </w:rPr>
        <w:t>Greenery</w:t>
      </w:r>
      <w:proofErr w:type="spellEnd"/>
      <w:r w:rsidR="00E53A7B" w:rsidRPr="004D6FE4">
        <w:rPr>
          <w:rFonts w:ascii="Tahoma" w:hAnsi="Tahoma" w:cs="Tahoma"/>
        </w:rPr>
        <w:t>“</w:t>
      </w:r>
      <w:r>
        <w:rPr>
          <w:rFonts w:ascii="Tahoma" w:hAnsi="Tahoma" w:cs="Tahoma"/>
        </w:rPr>
        <w:t xml:space="preserve"> </w:t>
      </w:r>
      <w:r w:rsidR="00E53A7B" w:rsidRPr="004D6FE4">
        <w:rPr>
          <w:rFonts w:ascii="Tahoma" w:hAnsi="Tahoma" w:cs="Tahoma"/>
        </w:rPr>
        <w:t>a podání žádosti o podporu do Národní výzvy LIFE</w:t>
      </w:r>
      <w:r w:rsidR="0034583B">
        <w:rPr>
          <w:rFonts w:ascii="Tahoma" w:hAnsi="Tahoma" w:cs="Tahoma"/>
        </w:rPr>
        <w:t> </w:t>
      </w:r>
      <w:r w:rsidR="00E53A7B" w:rsidRPr="004D6FE4">
        <w:rPr>
          <w:rFonts w:ascii="Tahoma" w:hAnsi="Tahoma" w:cs="Tahoma"/>
        </w:rPr>
        <w:t>2026 vyhlašované Ministerstvem životního prostředí</w:t>
      </w:r>
      <w:r w:rsidR="0034583B">
        <w:rPr>
          <w:rFonts w:ascii="Tahoma" w:hAnsi="Tahoma" w:cs="Tahoma"/>
        </w:rPr>
        <w:t>,</w:t>
      </w:r>
    </w:p>
    <w:p w14:paraId="2F90E0A0" w14:textId="77777777" w:rsidR="00F423A0" w:rsidRDefault="00F423A0" w:rsidP="00BC7583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2C7AE540" w14:textId="521B6984" w:rsidR="00296161" w:rsidRPr="00684A38" w:rsidRDefault="00296161" w:rsidP="00C230EF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684A38">
        <w:rPr>
          <w:rFonts w:ascii="Tahoma" w:hAnsi="Tahoma" w:cs="Tahoma"/>
        </w:rPr>
        <w:t>rozhodla nabýt ze státního rozpočtu z kapitoly 313</w:t>
      </w:r>
      <w:r w:rsidR="00C230EF">
        <w:rPr>
          <w:rFonts w:ascii="Tahoma" w:hAnsi="Tahoma" w:cs="Tahoma"/>
        </w:rPr>
        <w:t> </w:t>
      </w:r>
      <w:r w:rsidRPr="00684A38">
        <w:rPr>
          <w:rFonts w:ascii="Tahoma" w:hAnsi="Tahoma" w:cs="Tahoma"/>
        </w:rPr>
        <w:t>–</w:t>
      </w:r>
      <w:r w:rsidR="00C230EF">
        <w:rPr>
          <w:rFonts w:ascii="Tahoma" w:hAnsi="Tahoma" w:cs="Tahoma"/>
        </w:rPr>
        <w:t> </w:t>
      </w:r>
      <w:r w:rsidRPr="00684A38">
        <w:rPr>
          <w:rFonts w:ascii="Tahoma" w:hAnsi="Tahoma" w:cs="Tahoma"/>
        </w:rPr>
        <w:t>Ministerstva práce a sociálních věcí do rozpočtu kraje</w:t>
      </w:r>
      <w:r w:rsidR="00551CD9">
        <w:rPr>
          <w:rFonts w:ascii="Tahoma" w:hAnsi="Tahoma" w:cs="Tahoma"/>
        </w:rPr>
        <w:t xml:space="preserve"> </w:t>
      </w:r>
      <w:r w:rsidRPr="00684A38">
        <w:rPr>
          <w:rFonts w:ascii="Tahoma" w:hAnsi="Tahoma" w:cs="Tahoma"/>
        </w:rPr>
        <w:t>na rok 2026 finanční prostředky ve</w:t>
      </w:r>
      <w:r w:rsidR="00C230EF">
        <w:rPr>
          <w:rFonts w:ascii="Tahoma" w:hAnsi="Tahoma" w:cs="Tahoma"/>
        </w:rPr>
        <w:t> </w:t>
      </w:r>
      <w:r w:rsidRPr="00684A38">
        <w:rPr>
          <w:rFonts w:ascii="Tahoma" w:hAnsi="Tahoma" w:cs="Tahoma"/>
        </w:rPr>
        <w:t>výši</w:t>
      </w:r>
      <w:r w:rsidR="00C230EF">
        <w:rPr>
          <w:rFonts w:ascii="Tahoma" w:hAnsi="Tahoma" w:cs="Tahoma"/>
        </w:rPr>
        <w:t> </w:t>
      </w:r>
      <w:r w:rsidRPr="00684A38">
        <w:rPr>
          <w:rFonts w:ascii="Tahoma" w:hAnsi="Tahoma" w:cs="Tahoma"/>
        </w:rPr>
        <w:t>1.908.624</w:t>
      </w:r>
      <w:r w:rsidR="00C230EF">
        <w:rPr>
          <w:rFonts w:ascii="Tahoma" w:hAnsi="Tahoma" w:cs="Tahoma"/>
        </w:rPr>
        <w:t> </w:t>
      </w:r>
      <w:r w:rsidRPr="00684A38">
        <w:rPr>
          <w:rFonts w:ascii="Tahoma" w:hAnsi="Tahoma" w:cs="Tahoma"/>
        </w:rPr>
        <w:t>Kč</w:t>
      </w:r>
      <w:r w:rsidR="00FF10C5">
        <w:rPr>
          <w:rFonts w:ascii="Tahoma" w:hAnsi="Tahoma" w:cs="Tahoma"/>
        </w:rPr>
        <w:t xml:space="preserve"> </w:t>
      </w:r>
      <w:r w:rsidRPr="00684A38">
        <w:rPr>
          <w:rFonts w:ascii="Tahoma" w:hAnsi="Tahoma" w:cs="Tahoma"/>
        </w:rPr>
        <w:t>na financování výkonu sociální práce</w:t>
      </w:r>
      <w:r w:rsidR="00C230EF">
        <w:rPr>
          <w:rFonts w:ascii="Tahoma" w:hAnsi="Tahoma" w:cs="Tahoma"/>
        </w:rPr>
        <w:t>,</w:t>
      </w:r>
    </w:p>
    <w:p w14:paraId="1D4CE7D6" w14:textId="77777777" w:rsidR="009224CA" w:rsidRDefault="009224CA" w:rsidP="00BC7583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221F34C1" w14:textId="19547D1A" w:rsidR="00684A38" w:rsidRPr="00684A38" w:rsidRDefault="00684A38" w:rsidP="00261C0B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>
        <w:rPr>
          <w:rFonts w:ascii="Tahoma" w:hAnsi="Tahoma" w:cs="Tahoma"/>
        </w:rPr>
        <w:t>r</w:t>
      </w:r>
      <w:r w:rsidRPr="00684A38">
        <w:rPr>
          <w:rFonts w:ascii="Tahoma" w:hAnsi="Tahoma" w:cs="Tahoma"/>
        </w:rPr>
        <w:t>ozhodla udělit ocenění třem vybraným náhradním rodičům</w:t>
      </w:r>
      <w:r w:rsidR="00261C0B">
        <w:rPr>
          <w:rFonts w:ascii="Tahoma" w:hAnsi="Tahoma" w:cs="Tahoma"/>
        </w:rPr>
        <w:t> </w:t>
      </w:r>
      <w:r w:rsidRPr="00684A38">
        <w:rPr>
          <w:rFonts w:ascii="Tahoma" w:hAnsi="Tahoma" w:cs="Tahoma"/>
        </w:rPr>
        <w:t>–</w:t>
      </w:r>
      <w:r w:rsidR="00261C0B">
        <w:rPr>
          <w:rFonts w:ascii="Tahoma" w:hAnsi="Tahoma" w:cs="Tahoma"/>
        </w:rPr>
        <w:t> </w:t>
      </w:r>
      <w:r w:rsidRPr="00684A38">
        <w:rPr>
          <w:rFonts w:ascii="Tahoma" w:hAnsi="Tahoma" w:cs="Tahoma"/>
        </w:rPr>
        <w:t>pěstounům v rámci akce „DEN RODIN“ a poskytnout každému náhradnímu rodiči věcný dar v maximální hodnotě</w:t>
      </w:r>
      <w:r w:rsidR="00E03608">
        <w:rPr>
          <w:rFonts w:ascii="Tahoma" w:hAnsi="Tahoma" w:cs="Tahoma"/>
        </w:rPr>
        <w:t> </w:t>
      </w:r>
      <w:r w:rsidRPr="00684A38">
        <w:rPr>
          <w:rFonts w:ascii="Tahoma" w:hAnsi="Tahoma" w:cs="Tahoma"/>
        </w:rPr>
        <w:t>15 tis.</w:t>
      </w:r>
      <w:r w:rsidR="00DD4475">
        <w:rPr>
          <w:rFonts w:ascii="Tahoma" w:hAnsi="Tahoma" w:cs="Tahoma"/>
        </w:rPr>
        <w:t> </w:t>
      </w:r>
      <w:r w:rsidRPr="00684A38">
        <w:rPr>
          <w:rFonts w:ascii="Tahoma" w:hAnsi="Tahoma" w:cs="Tahoma"/>
        </w:rPr>
        <w:t>Kč vč. DPH</w:t>
      </w:r>
      <w:r w:rsidR="00DD4475">
        <w:rPr>
          <w:rFonts w:ascii="Tahoma" w:hAnsi="Tahoma" w:cs="Tahoma"/>
        </w:rPr>
        <w:t>,</w:t>
      </w:r>
    </w:p>
    <w:p w14:paraId="407A8667" w14:textId="77777777" w:rsidR="009224CA" w:rsidRDefault="009224CA" w:rsidP="00BC7583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05C108F0" w14:textId="6E18C463" w:rsidR="00607B6B" w:rsidRPr="00607B6B" w:rsidRDefault="00607B6B" w:rsidP="001F59E2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607B6B">
        <w:rPr>
          <w:rFonts w:ascii="Tahoma" w:hAnsi="Tahoma" w:cs="Tahoma"/>
        </w:rPr>
        <w:t>rozhodla poskytnout subjektu TANDEM DUHA</w:t>
      </w:r>
      <w:r w:rsidR="001F59E2">
        <w:rPr>
          <w:rFonts w:ascii="Tahoma" w:hAnsi="Tahoma" w:cs="Tahoma"/>
        </w:rPr>
        <w:t> </w:t>
      </w:r>
      <w:r w:rsidRPr="00607B6B">
        <w:rPr>
          <w:rFonts w:ascii="Tahoma" w:hAnsi="Tahoma" w:cs="Tahoma"/>
        </w:rPr>
        <w:t>–</w:t>
      </w:r>
      <w:r w:rsidR="001F59E2">
        <w:rPr>
          <w:rFonts w:ascii="Tahoma" w:hAnsi="Tahoma" w:cs="Tahoma"/>
        </w:rPr>
        <w:t> </w:t>
      </w:r>
      <w:r w:rsidRPr="00607B6B">
        <w:rPr>
          <w:rFonts w:ascii="Tahoma" w:hAnsi="Tahoma" w:cs="Tahoma"/>
        </w:rPr>
        <w:t>spolek rodičů, učitelů</w:t>
      </w:r>
      <w:r w:rsidR="00E03608">
        <w:rPr>
          <w:rFonts w:ascii="Tahoma" w:hAnsi="Tahoma" w:cs="Tahoma"/>
        </w:rPr>
        <w:t xml:space="preserve"> </w:t>
      </w:r>
      <w:r w:rsidRPr="00607B6B">
        <w:rPr>
          <w:rFonts w:ascii="Tahoma" w:hAnsi="Tahoma" w:cs="Tahoma"/>
        </w:rPr>
        <w:t>a přátel pro školu a mládež se zdravotním postižením, Karviná</w:t>
      </w:r>
      <w:r w:rsidR="00E22409">
        <w:rPr>
          <w:rFonts w:ascii="Tahoma" w:hAnsi="Tahoma" w:cs="Tahoma"/>
        </w:rPr>
        <w:t xml:space="preserve"> </w:t>
      </w:r>
      <w:r w:rsidRPr="00607B6B">
        <w:rPr>
          <w:rFonts w:ascii="Tahoma" w:hAnsi="Tahoma" w:cs="Tahoma"/>
        </w:rPr>
        <w:t>a</w:t>
      </w:r>
      <w:r w:rsidR="00E22409">
        <w:rPr>
          <w:rFonts w:ascii="Tahoma" w:hAnsi="Tahoma" w:cs="Tahoma"/>
        </w:rPr>
        <w:t> </w:t>
      </w:r>
      <w:r w:rsidRPr="00607B6B">
        <w:rPr>
          <w:rFonts w:ascii="Tahoma" w:hAnsi="Tahoma" w:cs="Tahoma"/>
        </w:rPr>
        <w:t>subjektu Světlo rodin, </w:t>
      </w:r>
      <w:proofErr w:type="spellStart"/>
      <w:r w:rsidRPr="00607B6B">
        <w:rPr>
          <w:rFonts w:ascii="Tahoma" w:hAnsi="Tahoma" w:cs="Tahoma"/>
        </w:rPr>
        <w:t>z.ú</w:t>
      </w:r>
      <w:proofErr w:type="spellEnd"/>
      <w:r w:rsidRPr="00607B6B">
        <w:rPr>
          <w:rFonts w:ascii="Tahoma" w:hAnsi="Tahoma" w:cs="Tahoma"/>
        </w:rPr>
        <w:t>., Slezská Ostrava, finanční dary ve výši</w:t>
      </w:r>
      <w:r w:rsidR="00E22409">
        <w:rPr>
          <w:rFonts w:ascii="Tahoma" w:hAnsi="Tahoma" w:cs="Tahoma"/>
        </w:rPr>
        <w:t> </w:t>
      </w:r>
      <w:r w:rsidRPr="00607B6B">
        <w:rPr>
          <w:rFonts w:ascii="Tahoma" w:hAnsi="Tahoma" w:cs="Tahoma"/>
        </w:rPr>
        <w:t>50 tis. Kč,</w:t>
      </w:r>
      <w:r w:rsidR="00E22409">
        <w:rPr>
          <w:rFonts w:ascii="Tahoma" w:hAnsi="Tahoma" w:cs="Tahoma"/>
        </w:rPr>
        <w:t xml:space="preserve"> </w:t>
      </w:r>
      <w:r w:rsidRPr="00607B6B">
        <w:rPr>
          <w:rFonts w:ascii="Tahoma" w:hAnsi="Tahoma" w:cs="Tahoma"/>
        </w:rPr>
        <w:t> </w:t>
      </w:r>
    </w:p>
    <w:p w14:paraId="3F5A3B99" w14:textId="77777777" w:rsidR="00296161" w:rsidRDefault="00296161" w:rsidP="00BC7583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0F36ACAB" w14:textId="6F2E0CD8" w:rsidR="007757F8" w:rsidRPr="007757F8" w:rsidRDefault="007757F8" w:rsidP="00632A31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7757F8">
        <w:rPr>
          <w:rFonts w:ascii="Tahoma" w:hAnsi="Tahoma" w:cs="Tahoma"/>
        </w:rPr>
        <w:t>jmen</w:t>
      </w:r>
      <w:r w:rsidR="00373D9E">
        <w:rPr>
          <w:rFonts w:ascii="Tahoma" w:hAnsi="Tahoma" w:cs="Tahoma"/>
        </w:rPr>
        <w:t xml:space="preserve">ovala </w:t>
      </w:r>
      <w:r w:rsidRPr="007757F8">
        <w:rPr>
          <w:rFonts w:ascii="Tahoma" w:hAnsi="Tahoma" w:cs="Tahoma"/>
        </w:rPr>
        <w:t>s účinností od</w:t>
      </w:r>
      <w:r w:rsidR="00632A31">
        <w:rPr>
          <w:rFonts w:ascii="Tahoma" w:hAnsi="Tahoma" w:cs="Tahoma"/>
        </w:rPr>
        <w:t> </w:t>
      </w:r>
      <w:r w:rsidRPr="007757F8">
        <w:rPr>
          <w:rFonts w:ascii="Tahoma" w:hAnsi="Tahoma" w:cs="Tahoma"/>
        </w:rPr>
        <w:t>1. 7. 2026 včetně</w:t>
      </w:r>
      <w:r w:rsidR="003321F0">
        <w:rPr>
          <w:rFonts w:ascii="Tahoma" w:hAnsi="Tahoma" w:cs="Tahoma"/>
        </w:rPr>
        <w:t xml:space="preserve"> </w:t>
      </w:r>
      <w:r w:rsidRPr="007757F8">
        <w:rPr>
          <w:rFonts w:ascii="Tahoma" w:hAnsi="Tahoma" w:cs="Tahoma"/>
        </w:rPr>
        <w:t>Ing.</w:t>
      </w:r>
      <w:r w:rsidR="003321F0">
        <w:rPr>
          <w:rFonts w:ascii="Tahoma" w:hAnsi="Tahoma" w:cs="Tahoma"/>
        </w:rPr>
        <w:t> </w:t>
      </w:r>
      <w:r w:rsidRPr="007757F8">
        <w:rPr>
          <w:rFonts w:ascii="Tahoma" w:hAnsi="Tahoma" w:cs="Tahoma"/>
        </w:rPr>
        <w:t>Aleše</w:t>
      </w:r>
      <w:r w:rsidR="003321F0">
        <w:rPr>
          <w:rFonts w:ascii="Tahoma" w:hAnsi="Tahoma" w:cs="Tahoma"/>
        </w:rPr>
        <w:t xml:space="preserve"> </w:t>
      </w:r>
      <w:proofErr w:type="spellStart"/>
      <w:r w:rsidRPr="007757F8">
        <w:rPr>
          <w:rFonts w:ascii="Tahoma" w:hAnsi="Tahoma" w:cs="Tahoma"/>
        </w:rPr>
        <w:t>Zbožínka</w:t>
      </w:r>
      <w:proofErr w:type="spellEnd"/>
      <w:r w:rsidRPr="007757F8">
        <w:rPr>
          <w:rFonts w:ascii="Tahoma" w:hAnsi="Tahoma" w:cs="Tahoma"/>
        </w:rPr>
        <w:t>,</w:t>
      </w:r>
      <w:r w:rsidR="003321F0">
        <w:rPr>
          <w:rFonts w:ascii="Tahoma" w:hAnsi="Tahoma" w:cs="Tahoma"/>
        </w:rPr>
        <w:t> </w:t>
      </w:r>
      <w:r w:rsidRPr="007757F8">
        <w:rPr>
          <w:rFonts w:ascii="Tahoma" w:hAnsi="Tahoma" w:cs="Tahoma"/>
        </w:rPr>
        <w:t xml:space="preserve">MBA, LL.M., na vedoucí pracovní místo ředitele Moravskoslezské nemocnice Havířov, </w:t>
      </w:r>
    </w:p>
    <w:p w14:paraId="48F37576" w14:textId="77777777" w:rsidR="00296161" w:rsidRDefault="00296161" w:rsidP="00BC7583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6D6D45BB" w14:textId="45453656" w:rsidR="002067BD" w:rsidRPr="002067BD" w:rsidRDefault="002067BD" w:rsidP="00550BD5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2067BD">
        <w:rPr>
          <w:rFonts w:ascii="Tahoma" w:hAnsi="Tahoma" w:cs="Tahoma"/>
        </w:rPr>
        <w:t>rozhodla vydat Plán pokrytí území Moravskoslezského kraje výjezdovými základnami Zdravotnické záchranné služby Moravskoslezského kraje,</w:t>
      </w:r>
    </w:p>
    <w:p w14:paraId="33789D31" w14:textId="77777777" w:rsidR="00E04EFF" w:rsidRDefault="00E04EFF" w:rsidP="00BC7583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3941B51C" w14:textId="07A2CB2B" w:rsidR="00E04EFF" w:rsidRDefault="001B0EB1" w:rsidP="001E505F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0E7411">
        <w:rPr>
          <w:rFonts w:ascii="Tahoma" w:hAnsi="Tahoma" w:cs="Tahoma"/>
        </w:rPr>
        <w:t>rozhodla poskytnout účelovou investiční dotaci</w:t>
      </w:r>
      <w:r w:rsidR="00E04EFF">
        <w:rPr>
          <w:rFonts w:ascii="Tahoma" w:hAnsi="Tahoma" w:cs="Tahoma"/>
        </w:rPr>
        <w:t xml:space="preserve"> </w:t>
      </w:r>
      <w:r w:rsidRPr="000E7411">
        <w:rPr>
          <w:rFonts w:ascii="Tahoma" w:hAnsi="Tahoma" w:cs="Tahoma"/>
        </w:rPr>
        <w:t>z rozpočtu Moravskoslezského kraje na rok 2026</w:t>
      </w:r>
      <w:r w:rsidR="00E04EFF">
        <w:rPr>
          <w:rFonts w:ascii="Tahoma" w:hAnsi="Tahoma" w:cs="Tahoma"/>
        </w:rPr>
        <w:t xml:space="preserve">: </w:t>
      </w:r>
    </w:p>
    <w:p w14:paraId="4D843B60" w14:textId="08622C14" w:rsidR="00BC7583" w:rsidRDefault="001B0EB1" w:rsidP="00E04EFF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0E7411">
        <w:rPr>
          <w:rFonts w:ascii="Tahoma" w:hAnsi="Tahoma" w:cs="Tahoma"/>
        </w:rPr>
        <w:t>městu Bílovec, na realizaci projektu „Zvýšení bezpečnosti</w:t>
      </w:r>
      <w:r w:rsidR="0000723A" w:rsidRPr="000E7411">
        <w:rPr>
          <w:rFonts w:ascii="Tahoma" w:hAnsi="Tahoma" w:cs="Tahoma"/>
        </w:rPr>
        <w:t xml:space="preserve"> </w:t>
      </w:r>
      <w:r w:rsidRPr="000E7411">
        <w:rPr>
          <w:rFonts w:ascii="Tahoma" w:hAnsi="Tahoma" w:cs="Tahoma"/>
        </w:rPr>
        <w:t>na ul.</w:t>
      </w:r>
      <w:r w:rsidR="0000723A" w:rsidRPr="000E7411">
        <w:rPr>
          <w:rFonts w:ascii="Tahoma" w:hAnsi="Tahoma" w:cs="Tahoma"/>
        </w:rPr>
        <w:t> </w:t>
      </w:r>
      <w:r w:rsidRPr="000E7411">
        <w:rPr>
          <w:rFonts w:ascii="Tahoma" w:hAnsi="Tahoma" w:cs="Tahoma"/>
        </w:rPr>
        <w:t>Ostravská v Bílovci“,</w:t>
      </w:r>
      <w:r w:rsidR="0000723A" w:rsidRPr="000E7411">
        <w:rPr>
          <w:rFonts w:ascii="Tahoma" w:hAnsi="Tahoma" w:cs="Tahoma"/>
        </w:rPr>
        <w:t xml:space="preserve"> </w:t>
      </w:r>
      <w:r w:rsidRPr="000E7411">
        <w:rPr>
          <w:rFonts w:ascii="Tahoma" w:hAnsi="Tahoma" w:cs="Tahoma"/>
        </w:rPr>
        <w:t>v maximální výši</w:t>
      </w:r>
      <w:r w:rsidR="0000723A" w:rsidRPr="000E7411">
        <w:rPr>
          <w:rFonts w:ascii="Tahoma" w:hAnsi="Tahoma" w:cs="Tahoma"/>
        </w:rPr>
        <w:t> </w:t>
      </w:r>
      <w:r w:rsidRPr="000E7411">
        <w:rPr>
          <w:rFonts w:ascii="Tahoma" w:hAnsi="Tahoma" w:cs="Tahoma"/>
        </w:rPr>
        <w:t>500.000</w:t>
      </w:r>
      <w:r w:rsidR="0000723A" w:rsidRPr="000E7411">
        <w:rPr>
          <w:rFonts w:ascii="Tahoma" w:hAnsi="Tahoma" w:cs="Tahoma"/>
        </w:rPr>
        <w:t> </w:t>
      </w:r>
      <w:r w:rsidRPr="000E7411">
        <w:rPr>
          <w:rFonts w:ascii="Tahoma" w:hAnsi="Tahoma" w:cs="Tahoma"/>
        </w:rPr>
        <w:t>Kč,</w:t>
      </w:r>
      <w:r w:rsidR="00CB3A57">
        <w:rPr>
          <w:rFonts w:ascii="Tahoma" w:hAnsi="Tahoma" w:cs="Tahoma"/>
        </w:rPr>
        <w:t xml:space="preserve"> </w:t>
      </w:r>
    </w:p>
    <w:p w14:paraId="7D25F0B2" w14:textId="1F8AF399" w:rsidR="00C05240" w:rsidRDefault="00C05240" w:rsidP="00D761E2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5B2A28">
        <w:rPr>
          <w:rFonts w:ascii="Tahoma" w:hAnsi="Tahoma" w:cs="Tahoma"/>
        </w:rPr>
        <w:lastRenderedPageBreak/>
        <w:t>statutárnímu městu Frýdek-Místek, na realizaci projektu „Studie přeložky silnice II/477“,</w:t>
      </w:r>
      <w:r w:rsidR="005B2A28" w:rsidRPr="005B2A28">
        <w:rPr>
          <w:rFonts w:ascii="Tahoma" w:hAnsi="Tahoma" w:cs="Tahoma"/>
        </w:rPr>
        <w:t xml:space="preserve"> </w:t>
      </w:r>
      <w:r w:rsidRPr="005B2A28">
        <w:rPr>
          <w:rFonts w:ascii="Tahoma" w:hAnsi="Tahoma" w:cs="Tahoma"/>
        </w:rPr>
        <w:t>v maximální výši</w:t>
      </w:r>
      <w:r w:rsidR="005B2A28" w:rsidRPr="005B2A28">
        <w:rPr>
          <w:rFonts w:ascii="Tahoma" w:hAnsi="Tahoma" w:cs="Tahoma"/>
        </w:rPr>
        <w:t> </w:t>
      </w:r>
      <w:r w:rsidRPr="005B2A28">
        <w:rPr>
          <w:rFonts w:ascii="Tahoma" w:hAnsi="Tahoma" w:cs="Tahoma"/>
        </w:rPr>
        <w:t>919.600</w:t>
      </w:r>
      <w:r w:rsidR="005B2A28" w:rsidRPr="005B2A28">
        <w:rPr>
          <w:rFonts w:ascii="Tahoma" w:hAnsi="Tahoma" w:cs="Tahoma"/>
        </w:rPr>
        <w:t> </w:t>
      </w:r>
      <w:r w:rsidRPr="005B2A28">
        <w:rPr>
          <w:rFonts w:ascii="Tahoma" w:hAnsi="Tahoma" w:cs="Tahoma"/>
        </w:rPr>
        <w:t>Kč,</w:t>
      </w:r>
      <w:r w:rsidR="005B2A28" w:rsidRPr="005B2A28">
        <w:rPr>
          <w:rFonts w:ascii="Tahoma" w:hAnsi="Tahoma" w:cs="Tahoma"/>
        </w:rPr>
        <w:t xml:space="preserve"> </w:t>
      </w:r>
    </w:p>
    <w:p w14:paraId="6D0CFA7A" w14:textId="3C051FD7" w:rsidR="00767255" w:rsidRDefault="00C05240" w:rsidP="00844061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213100">
        <w:rPr>
          <w:rFonts w:ascii="Tahoma" w:hAnsi="Tahoma" w:cs="Tahoma"/>
        </w:rPr>
        <w:t>obci Otice, na realizaci projektu „Zvýšení dopravní bezpečnosti občanů Otic“,</w:t>
      </w:r>
      <w:r w:rsidR="00213100" w:rsidRPr="00213100">
        <w:rPr>
          <w:rFonts w:ascii="Tahoma" w:hAnsi="Tahoma" w:cs="Tahoma"/>
        </w:rPr>
        <w:t xml:space="preserve"> </w:t>
      </w:r>
      <w:r w:rsidRPr="00213100">
        <w:rPr>
          <w:rFonts w:ascii="Tahoma" w:hAnsi="Tahoma" w:cs="Tahoma"/>
        </w:rPr>
        <w:t>v maximální výši</w:t>
      </w:r>
      <w:r w:rsidR="00213100" w:rsidRPr="00213100">
        <w:rPr>
          <w:rFonts w:ascii="Tahoma" w:hAnsi="Tahoma" w:cs="Tahoma"/>
        </w:rPr>
        <w:t> </w:t>
      </w:r>
      <w:r w:rsidRPr="00213100">
        <w:rPr>
          <w:rFonts w:ascii="Tahoma" w:hAnsi="Tahoma" w:cs="Tahoma"/>
        </w:rPr>
        <w:t>190.000</w:t>
      </w:r>
      <w:r w:rsidR="00213100" w:rsidRPr="00213100">
        <w:rPr>
          <w:rFonts w:ascii="Tahoma" w:hAnsi="Tahoma" w:cs="Tahoma"/>
        </w:rPr>
        <w:t> </w:t>
      </w:r>
      <w:r w:rsidRPr="00213100">
        <w:rPr>
          <w:rFonts w:ascii="Tahoma" w:hAnsi="Tahoma" w:cs="Tahoma"/>
        </w:rPr>
        <w:t>Kč, </w:t>
      </w:r>
    </w:p>
    <w:p w14:paraId="18C918D3" w14:textId="77777777" w:rsidR="006E4FB9" w:rsidRPr="00213100" w:rsidRDefault="006E4FB9" w:rsidP="006E4FB9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58332E95" w14:textId="7642EAA0" w:rsidR="00C05240" w:rsidRDefault="00C05240" w:rsidP="008C1C25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4A7175">
        <w:rPr>
          <w:rFonts w:ascii="Tahoma" w:hAnsi="Tahoma" w:cs="Tahoma"/>
        </w:rPr>
        <w:t>rozhodla poskytnout účelovou neinvestiční dotaci z rozpočtu Moravskoslezského kraje na rok 2026 obci Ostravice, na realizaci projektu „Omezení průjezdu kamionů obcí Ostravice sezona 2026/2027“,</w:t>
      </w:r>
      <w:r w:rsidR="004A7175" w:rsidRPr="004A7175">
        <w:rPr>
          <w:rFonts w:ascii="Tahoma" w:hAnsi="Tahoma" w:cs="Tahoma"/>
        </w:rPr>
        <w:t xml:space="preserve"> </w:t>
      </w:r>
      <w:r w:rsidRPr="004A7175">
        <w:rPr>
          <w:rFonts w:ascii="Tahoma" w:hAnsi="Tahoma" w:cs="Tahoma"/>
        </w:rPr>
        <w:t>v maximální výši</w:t>
      </w:r>
      <w:r w:rsidR="004A7175" w:rsidRPr="004A7175">
        <w:rPr>
          <w:rFonts w:ascii="Tahoma" w:hAnsi="Tahoma" w:cs="Tahoma"/>
        </w:rPr>
        <w:t> </w:t>
      </w:r>
      <w:r w:rsidRPr="004A7175">
        <w:rPr>
          <w:rFonts w:ascii="Tahoma" w:hAnsi="Tahoma" w:cs="Tahoma"/>
        </w:rPr>
        <w:t>400.000</w:t>
      </w:r>
      <w:r w:rsidR="004A7175" w:rsidRPr="004A7175">
        <w:rPr>
          <w:rFonts w:ascii="Tahoma" w:hAnsi="Tahoma" w:cs="Tahoma"/>
        </w:rPr>
        <w:t> </w:t>
      </w:r>
      <w:r w:rsidRPr="004A7175">
        <w:rPr>
          <w:rFonts w:ascii="Tahoma" w:hAnsi="Tahoma" w:cs="Tahoma"/>
        </w:rPr>
        <w:t>Kč, </w:t>
      </w:r>
    </w:p>
    <w:p w14:paraId="40D328A4" w14:textId="77777777" w:rsidR="00295457" w:rsidRPr="004A7175" w:rsidRDefault="00295457" w:rsidP="00295457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515D71BC" w14:textId="382C7A35" w:rsidR="00317053" w:rsidRPr="007B0A6C" w:rsidRDefault="004F4FAA" w:rsidP="006D6438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295457">
        <w:rPr>
          <w:rFonts w:ascii="Tahoma" w:hAnsi="Tahoma" w:cs="Tahoma"/>
        </w:rPr>
        <w:t>rozhodla nabýt finanční prostředky v souladu s § 59 odst.</w:t>
      </w:r>
      <w:r w:rsidR="00295457">
        <w:rPr>
          <w:rFonts w:ascii="Tahoma" w:hAnsi="Tahoma" w:cs="Tahoma"/>
        </w:rPr>
        <w:t> </w:t>
      </w:r>
      <w:r w:rsidRPr="00295457">
        <w:rPr>
          <w:rFonts w:ascii="Tahoma" w:hAnsi="Tahoma" w:cs="Tahoma"/>
        </w:rPr>
        <w:t>2 písm.</w:t>
      </w:r>
      <w:r w:rsidR="00295457">
        <w:rPr>
          <w:rFonts w:ascii="Tahoma" w:hAnsi="Tahoma" w:cs="Tahoma"/>
        </w:rPr>
        <w:t> </w:t>
      </w:r>
      <w:r w:rsidRPr="00295457">
        <w:rPr>
          <w:rFonts w:ascii="Tahoma" w:hAnsi="Tahoma" w:cs="Tahoma"/>
        </w:rPr>
        <w:t>e) zákona</w:t>
      </w:r>
      <w:r w:rsidR="0043291F">
        <w:rPr>
          <w:rFonts w:ascii="Tahoma" w:hAnsi="Tahoma" w:cs="Tahoma"/>
        </w:rPr>
        <w:t xml:space="preserve"> </w:t>
      </w:r>
      <w:r w:rsidRPr="00295457">
        <w:rPr>
          <w:rFonts w:ascii="Tahoma" w:hAnsi="Tahoma" w:cs="Tahoma"/>
        </w:rPr>
        <w:t>o</w:t>
      </w:r>
      <w:r w:rsidR="0043291F">
        <w:rPr>
          <w:rFonts w:ascii="Tahoma" w:hAnsi="Tahoma" w:cs="Tahoma"/>
        </w:rPr>
        <w:t> </w:t>
      </w:r>
      <w:r w:rsidRPr="00295457">
        <w:rPr>
          <w:rFonts w:ascii="Tahoma" w:hAnsi="Tahoma" w:cs="Tahoma"/>
        </w:rPr>
        <w:t>krajích</w:t>
      </w:r>
      <w:r w:rsidR="0043291F">
        <w:rPr>
          <w:rFonts w:ascii="Tahoma" w:hAnsi="Tahoma" w:cs="Tahoma"/>
        </w:rPr>
        <w:t xml:space="preserve">, </w:t>
      </w:r>
      <w:r w:rsidRPr="00295457">
        <w:rPr>
          <w:rFonts w:ascii="Tahoma" w:hAnsi="Tahoma" w:cs="Tahoma"/>
        </w:rPr>
        <w:t>ze státního rozpočtu</w:t>
      </w:r>
      <w:r w:rsidR="00DE6046">
        <w:rPr>
          <w:rFonts w:ascii="Tahoma" w:hAnsi="Tahoma" w:cs="Tahoma"/>
        </w:rPr>
        <w:t xml:space="preserve"> </w:t>
      </w:r>
      <w:r w:rsidRPr="00295457">
        <w:rPr>
          <w:rFonts w:ascii="Tahoma" w:hAnsi="Tahoma" w:cs="Tahoma"/>
        </w:rPr>
        <w:t>na financování účelových dotací</w:t>
      </w:r>
      <w:r w:rsidR="009C4FCC">
        <w:rPr>
          <w:rFonts w:ascii="Tahoma" w:hAnsi="Tahoma" w:cs="Tahoma"/>
        </w:rPr>
        <w:t xml:space="preserve"> </w:t>
      </w:r>
      <w:r w:rsidRPr="00295457">
        <w:rPr>
          <w:rFonts w:ascii="Tahoma" w:hAnsi="Tahoma" w:cs="Tahoma"/>
        </w:rPr>
        <w:t>v odvětví školství</w:t>
      </w:r>
      <w:r w:rsidR="009C4FCC">
        <w:rPr>
          <w:rFonts w:ascii="Tahoma" w:hAnsi="Tahoma" w:cs="Tahoma"/>
        </w:rPr>
        <w:t xml:space="preserve"> </w:t>
      </w:r>
      <w:r w:rsidRPr="00295457">
        <w:rPr>
          <w:rFonts w:ascii="Tahoma" w:hAnsi="Tahoma" w:cs="Tahoma"/>
        </w:rPr>
        <w:t>na činnost škol</w:t>
      </w:r>
      <w:r w:rsidR="009C4FCC">
        <w:rPr>
          <w:rFonts w:ascii="Tahoma" w:hAnsi="Tahoma" w:cs="Tahoma"/>
        </w:rPr>
        <w:t xml:space="preserve"> </w:t>
      </w:r>
      <w:r w:rsidRPr="00295457">
        <w:rPr>
          <w:rFonts w:ascii="Tahoma" w:hAnsi="Tahoma" w:cs="Tahoma"/>
        </w:rPr>
        <w:t>a školských zařízení dle § 160 zákona</w:t>
      </w:r>
      <w:r w:rsidR="00B141B9">
        <w:rPr>
          <w:rFonts w:ascii="Tahoma" w:hAnsi="Tahoma" w:cs="Tahoma"/>
        </w:rPr>
        <w:t xml:space="preserve"> </w:t>
      </w:r>
      <w:r w:rsidRPr="00295457">
        <w:rPr>
          <w:rFonts w:ascii="Tahoma" w:hAnsi="Tahoma" w:cs="Tahoma"/>
        </w:rPr>
        <w:t>č. 561/2004</w:t>
      </w:r>
      <w:r w:rsidR="009C4FCC">
        <w:rPr>
          <w:rFonts w:ascii="Tahoma" w:hAnsi="Tahoma" w:cs="Tahoma"/>
        </w:rPr>
        <w:t> </w:t>
      </w:r>
      <w:r w:rsidRPr="00295457">
        <w:rPr>
          <w:rFonts w:ascii="Tahoma" w:hAnsi="Tahoma" w:cs="Tahoma"/>
        </w:rPr>
        <w:t>Sb.,</w:t>
      </w:r>
      <w:r w:rsidR="00EA5542">
        <w:rPr>
          <w:rFonts w:ascii="Tahoma" w:hAnsi="Tahoma" w:cs="Tahoma"/>
        </w:rPr>
        <w:t xml:space="preserve"> </w:t>
      </w:r>
      <w:r w:rsidRPr="00295457">
        <w:rPr>
          <w:rFonts w:ascii="Tahoma" w:hAnsi="Tahoma" w:cs="Tahoma"/>
        </w:rPr>
        <w:t>o předškolním, základním, středním, vyšším odborném a jiném vzdělávání (školský zákon), ve znění pozdějších předpisů (tzv. přímé výdaje na vzdělávání) pro školy</w:t>
      </w:r>
      <w:r w:rsidR="00031929">
        <w:rPr>
          <w:rFonts w:ascii="Tahoma" w:hAnsi="Tahoma" w:cs="Tahoma"/>
        </w:rPr>
        <w:t xml:space="preserve"> </w:t>
      </w:r>
      <w:r w:rsidRPr="00295457">
        <w:rPr>
          <w:rFonts w:ascii="Tahoma" w:hAnsi="Tahoma" w:cs="Tahoma"/>
        </w:rPr>
        <w:t>a školská zařízení zřizovaná krajem</w:t>
      </w:r>
      <w:r w:rsidR="00031929">
        <w:rPr>
          <w:rFonts w:ascii="Tahoma" w:hAnsi="Tahoma" w:cs="Tahoma"/>
        </w:rPr>
        <w:t xml:space="preserve"> </w:t>
      </w:r>
      <w:r w:rsidRPr="00295457">
        <w:rPr>
          <w:rFonts w:ascii="Tahoma" w:hAnsi="Tahoma" w:cs="Tahoma"/>
        </w:rPr>
        <w:t>a obcemi</w:t>
      </w:r>
      <w:r w:rsidR="00031929">
        <w:rPr>
          <w:rFonts w:ascii="Tahoma" w:hAnsi="Tahoma" w:cs="Tahoma"/>
        </w:rPr>
        <w:t xml:space="preserve"> </w:t>
      </w:r>
      <w:r w:rsidRPr="00295457">
        <w:rPr>
          <w:rFonts w:ascii="Tahoma" w:hAnsi="Tahoma" w:cs="Tahoma"/>
        </w:rPr>
        <w:t>na rok</w:t>
      </w:r>
      <w:r w:rsidR="00647B78">
        <w:rPr>
          <w:rFonts w:ascii="Tahoma" w:hAnsi="Tahoma" w:cs="Tahoma"/>
        </w:rPr>
        <w:t> </w:t>
      </w:r>
      <w:r w:rsidRPr="00295457">
        <w:rPr>
          <w:rFonts w:ascii="Tahoma" w:hAnsi="Tahoma" w:cs="Tahoma"/>
        </w:rPr>
        <w:t>2026 ve</w:t>
      </w:r>
      <w:r w:rsidR="00647B78">
        <w:rPr>
          <w:rFonts w:ascii="Tahoma" w:hAnsi="Tahoma" w:cs="Tahoma"/>
        </w:rPr>
        <w:t> </w:t>
      </w:r>
      <w:r w:rsidRPr="00295457">
        <w:rPr>
          <w:rFonts w:ascii="Tahoma" w:hAnsi="Tahoma" w:cs="Tahoma"/>
        </w:rPr>
        <w:t>výši</w:t>
      </w:r>
      <w:r w:rsidR="00647B78">
        <w:rPr>
          <w:rFonts w:ascii="Tahoma" w:hAnsi="Tahoma" w:cs="Tahoma"/>
        </w:rPr>
        <w:t> </w:t>
      </w:r>
      <w:r w:rsidRPr="00295457">
        <w:rPr>
          <w:rFonts w:ascii="Tahoma" w:hAnsi="Tahoma" w:cs="Tahoma"/>
        </w:rPr>
        <w:t>6.642.656</w:t>
      </w:r>
      <w:r w:rsidR="00647B78">
        <w:rPr>
          <w:rFonts w:ascii="Tahoma" w:hAnsi="Tahoma" w:cs="Tahoma"/>
        </w:rPr>
        <w:t> </w:t>
      </w:r>
      <w:r w:rsidRPr="00295457">
        <w:rPr>
          <w:rFonts w:ascii="Tahoma" w:hAnsi="Tahoma" w:cs="Tahoma"/>
        </w:rPr>
        <w:t>Kč</w:t>
      </w:r>
      <w:r w:rsidR="00317053">
        <w:rPr>
          <w:rFonts w:ascii="Tahoma" w:hAnsi="Tahoma" w:cs="Tahoma"/>
        </w:rPr>
        <w:t xml:space="preserve">, </w:t>
      </w:r>
    </w:p>
    <w:p w14:paraId="6A291B5D" w14:textId="0B244B59" w:rsidR="004F4FAA" w:rsidRPr="004F4FAA" w:rsidRDefault="004F4FAA" w:rsidP="007B0A6C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3E9CA5F4" w14:textId="7E47C8EE" w:rsidR="00EF7B39" w:rsidRPr="00031929" w:rsidRDefault="00EF7B39" w:rsidP="007B0A6C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031929">
        <w:rPr>
          <w:rFonts w:ascii="Tahoma" w:hAnsi="Tahoma" w:cs="Tahoma"/>
        </w:rPr>
        <w:t>rozhodla nabýt finanční prostředky v souladu s § 59 odst.</w:t>
      </w:r>
      <w:r w:rsidR="00F1681D">
        <w:rPr>
          <w:rFonts w:ascii="Tahoma" w:hAnsi="Tahoma" w:cs="Tahoma"/>
        </w:rPr>
        <w:t> </w:t>
      </w:r>
      <w:r w:rsidRPr="00031929">
        <w:rPr>
          <w:rFonts w:ascii="Tahoma" w:hAnsi="Tahoma" w:cs="Tahoma"/>
        </w:rPr>
        <w:t>2 písm.</w:t>
      </w:r>
      <w:r w:rsidR="00F1681D">
        <w:rPr>
          <w:rFonts w:ascii="Tahoma" w:hAnsi="Tahoma" w:cs="Tahoma"/>
        </w:rPr>
        <w:t> </w:t>
      </w:r>
      <w:r w:rsidRPr="00031929">
        <w:rPr>
          <w:rFonts w:ascii="Tahoma" w:hAnsi="Tahoma" w:cs="Tahoma"/>
        </w:rPr>
        <w:t>e) zákona o krajích</w:t>
      </w:r>
      <w:r w:rsidR="005F3910">
        <w:rPr>
          <w:rFonts w:ascii="Tahoma" w:hAnsi="Tahoma" w:cs="Tahoma"/>
        </w:rPr>
        <w:t xml:space="preserve">, </w:t>
      </w:r>
      <w:r w:rsidRPr="00031929">
        <w:rPr>
          <w:rFonts w:ascii="Tahoma" w:hAnsi="Tahoma" w:cs="Tahoma"/>
        </w:rPr>
        <w:t>ze státního rozpočtu na dotaci v rámci výzvy „Podpora přípravy sportovních talentů ve školách s oborem vzdělání Gymnázium se sportovní přípravou v roce 2026“ ve</w:t>
      </w:r>
      <w:r w:rsidR="00500038">
        <w:rPr>
          <w:rFonts w:ascii="Tahoma" w:hAnsi="Tahoma" w:cs="Tahoma"/>
        </w:rPr>
        <w:t> </w:t>
      </w:r>
      <w:r w:rsidRPr="00031929">
        <w:rPr>
          <w:rFonts w:ascii="Tahoma" w:hAnsi="Tahoma" w:cs="Tahoma"/>
        </w:rPr>
        <w:t>výši</w:t>
      </w:r>
      <w:r w:rsidR="00500038">
        <w:rPr>
          <w:rFonts w:ascii="Tahoma" w:hAnsi="Tahoma" w:cs="Tahoma"/>
        </w:rPr>
        <w:t> </w:t>
      </w:r>
      <w:r w:rsidRPr="00031929">
        <w:rPr>
          <w:rFonts w:ascii="Tahoma" w:hAnsi="Tahoma" w:cs="Tahoma"/>
        </w:rPr>
        <w:t>3.121.226</w:t>
      </w:r>
      <w:r w:rsidR="00500038">
        <w:rPr>
          <w:rFonts w:ascii="Tahoma" w:hAnsi="Tahoma" w:cs="Tahoma"/>
        </w:rPr>
        <w:t> </w:t>
      </w:r>
      <w:r w:rsidRPr="00031929">
        <w:rPr>
          <w:rFonts w:ascii="Tahoma" w:hAnsi="Tahoma" w:cs="Tahoma"/>
        </w:rPr>
        <w:t>Kč</w:t>
      </w:r>
      <w:r w:rsidR="00500038">
        <w:rPr>
          <w:rFonts w:ascii="Tahoma" w:hAnsi="Tahoma" w:cs="Tahoma"/>
        </w:rPr>
        <w:t>,</w:t>
      </w:r>
      <w:r w:rsidRPr="00031929">
        <w:rPr>
          <w:rFonts w:ascii="Tahoma" w:hAnsi="Tahoma" w:cs="Tahoma"/>
        </w:rPr>
        <w:t> </w:t>
      </w:r>
    </w:p>
    <w:p w14:paraId="0E2F8F40" w14:textId="77777777" w:rsidR="009B3EB9" w:rsidRDefault="009B3EB9" w:rsidP="00BC7583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02A8E6E9" w14:textId="132CBC62" w:rsidR="00CD501A" w:rsidRPr="00BE24C9" w:rsidRDefault="009B3EB9" w:rsidP="00866AEC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BE24C9">
        <w:rPr>
          <w:rFonts w:ascii="Tahoma" w:hAnsi="Tahoma" w:cs="Tahoma"/>
        </w:rPr>
        <w:t>r</w:t>
      </w:r>
      <w:r w:rsidR="00C82F9B" w:rsidRPr="00BE24C9">
        <w:rPr>
          <w:rFonts w:ascii="Tahoma" w:hAnsi="Tahoma" w:cs="Tahoma"/>
        </w:rPr>
        <w:t>ozhodla poskytnout neinvestiční dotaci</w:t>
      </w:r>
      <w:r w:rsidR="00B13476">
        <w:rPr>
          <w:rFonts w:ascii="Tahoma" w:hAnsi="Tahoma" w:cs="Tahoma"/>
        </w:rPr>
        <w:t xml:space="preserve"> </w:t>
      </w:r>
      <w:r w:rsidR="00C82F9B" w:rsidRPr="00BE24C9">
        <w:rPr>
          <w:rFonts w:ascii="Tahoma" w:hAnsi="Tahoma" w:cs="Tahoma"/>
        </w:rPr>
        <w:t>z rozpočtu kraje Českému hydrometeorologickému ústavu, na realizaci projektu „Krajská síť monitoringu příčin znečištění ovzduší a souvisejících zdravotních dopadů 2026“, ve</w:t>
      </w:r>
      <w:r w:rsidR="00C5570E" w:rsidRPr="00BE24C9">
        <w:rPr>
          <w:rFonts w:ascii="Tahoma" w:hAnsi="Tahoma" w:cs="Tahoma"/>
        </w:rPr>
        <w:t> </w:t>
      </w:r>
      <w:r w:rsidR="00C82F9B" w:rsidRPr="00BE24C9">
        <w:rPr>
          <w:rFonts w:ascii="Tahoma" w:hAnsi="Tahoma" w:cs="Tahoma"/>
        </w:rPr>
        <w:t>výši</w:t>
      </w:r>
      <w:r w:rsidR="00C5570E" w:rsidRPr="00BE24C9">
        <w:rPr>
          <w:rFonts w:ascii="Tahoma" w:hAnsi="Tahoma" w:cs="Tahoma"/>
        </w:rPr>
        <w:t> </w:t>
      </w:r>
      <w:r w:rsidR="00C82F9B" w:rsidRPr="00BE24C9">
        <w:rPr>
          <w:rFonts w:ascii="Tahoma" w:hAnsi="Tahoma" w:cs="Tahoma"/>
        </w:rPr>
        <w:t>1.000.000</w:t>
      </w:r>
      <w:r w:rsidR="00C5570E" w:rsidRPr="00BE24C9">
        <w:rPr>
          <w:rFonts w:ascii="Tahoma" w:hAnsi="Tahoma" w:cs="Tahoma"/>
        </w:rPr>
        <w:t> </w:t>
      </w:r>
      <w:r w:rsidR="00C82F9B" w:rsidRPr="00BE24C9">
        <w:rPr>
          <w:rFonts w:ascii="Tahoma" w:hAnsi="Tahoma" w:cs="Tahoma"/>
        </w:rPr>
        <w:t>Kč, maximálně však ve</w:t>
      </w:r>
      <w:r w:rsidR="00C5570E" w:rsidRPr="00BE24C9">
        <w:rPr>
          <w:rFonts w:ascii="Tahoma" w:hAnsi="Tahoma" w:cs="Tahoma"/>
        </w:rPr>
        <w:t> </w:t>
      </w:r>
      <w:r w:rsidR="00C82F9B" w:rsidRPr="00BE24C9">
        <w:rPr>
          <w:rFonts w:ascii="Tahoma" w:hAnsi="Tahoma" w:cs="Tahoma"/>
        </w:rPr>
        <w:t>výši</w:t>
      </w:r>
      <w:r w:rsidR="00C5570E" w:rsidRPr="00BE24C9">
        <w:rPr>
          <w:rFonts w:ascii="Tahoma" w:hAnsi="Tahoma" w:cs="Tahoma"/>
        </w:rPr>
        <w:t> </w:t>
      </w:r>
      <w:r w:rsidR="00C82F9B" w:rsidRPr="00BE24C9">
        <w:rPr>
          <w:rFonts w:ascii="Tahoma" w:hAnsi="Tahoma" w:cs="Tahoma"/>
        </w:rPr>
        <w:t>82,14</w:t>
      </w:r>
      <w:r w:rsidR="00C5570E" w:rsidRPr="00BE24C9">
        <w:rPr>
          <w:rFonts w:ascii="Tahoma" w:hAnsi="Tahoma" w:cs="Tahoma"/>
        </w:rPr>
        <w:t> </w:t>
      </w:r>
      <w:r w:rsidR="00C82F9B" w:rsidRPr="00BE24C9">
        <w:rPr>
          <w:rFonts w:ascii="Tahoma" w:hAnsi="Tahoma" w:cs="Tahoma"/>
        </w:rPr>
        <w:t>% uznatelných nákladů projektu, </w:t>
      </w:r>
    </w:p>
    <w:p w14:paraId="24AF3C4F" w14:textId="52314EA7" w:rsidR="00CD501A" w:rsidRPr="00CD501A" w:rsidRDefault="00CD501A" w:rsidP="00866AEC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11C5AE87" w14:textId="72BEAFDC" w:rsidR="00047171" w:rsidRPr="00921879" w:rsidRDefault="00CD501A" w:rsidP="00921879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CD501A">
        <w:rPr>
          <w:rFonts w:ascii="Tahoma" w:hAnsi="Tahoma" w:cs="Tahoma"/>
        </w:rPr>
        <w:t>nabýt finanční prostředky ze státního rozpočtu v rámci státní finanční podpory ve</w:t>
      </w:r>
      <w:r w:rsidR="005E70A2">
        <w:rPr>
          <w:rFonts w:ascii="Tahoma" w:hAnsi="Tahoma" w:cs="Tahoma"/>
        </w:rPr>
        <w:t> </w:t>
      </w:r>
      <w:r w:rsidRPr="00CD501A">
        <w:rPr>
          <w:rFonts w:ascii="Tahoma" w:hAnsi="Tahoma" w:cs="Tahoma"/>
        </w:rPr>
        <w:t>výzvě</w:t>
      </w:r>
      <w:r w:rsidR="00047171">
        <w:rPr>
          <w:rFonts w:ascii="Tahoma" w:hAnsi="Tahoma" w:cs="Tahoma"/>
        </w:rPr>
        <w:t>:</w:t>
      </w:r>
    </w:p>
    <w:p w14:paraId="71A96DFF" w14:textId="1FA4B1EF" w:rsidR="00CD501A" w:rsidRDefault="00CD501A" w:rsidP="00921879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CD501A">
        <w:rPr>
          <w:rFonts w:ascii="Tahoma" w:hAnsi="Tahoma" w:cs="Tahoma"/>
        </w:rPr>
        <w:t>„1514</w:t>
      </w:r>
      <w:r w:rsidR="005E70A2">
        <w:rPr>
          <w:rFonts w:ascii="Tahoma" w:hAnsi="Tahoma" w:cs="Tahoma"/>
        </w:rPr>
        <w:t> </w:t>
      </w:r>
      <w:r w:rsidRPr="00CD501A">
        <w:rPr>
          <w:rFonts w:ascii="Tahoma" w:hAnsi="Tahoma" w:cs="Tahoma"/>
        </w:rPr>
        <w:t>–</w:t>
      </w:r>
      <w:r w:rsidR="005E70A2">
        <w:rPr>
          <w:rFonts w:ascii="Tahoma" w:hAnsi="Tahoma" w:cs="Tahoma"/>
        </w:rPr>
        <w:t> </w:t>
      </w:r>
      <w:r w:rsidRPr="00CD501A">
        <w:rPr>
          <w:rFonts w:ascii="Tahoma" w:hAnsi="Tahoma" w:cs="Tahoma"/>
        </w:rPr>
        <w:t>Kulturní aktivity</w:t>
      </w:r>
      <w:r w:rsidR="005E70A2">
        <w:rPr>
          <w:rFonts w:ascii="Tahoma" w:hAnsi="Tahoma" w:cs="Tahoma"/>
        </w:rPr>
        <w:t> </w:t>
      </w:r>
      <w:r w:rsidRPr="00CD501A">
        <w:rPr>
          <w:rFonts w:ascii="Tahoma" w:hAnsi="Tahoma" w:cs="Tahoma"/>
        </w:rPr>
        <w:t>–</w:t>
      </w:r>
      <w:r w:rsidR="005E70A2">
        <w:rPr>
          <w:rFonts w:ascii="Tahoma" w:hAnsi="Tahoma" w:cs="Tahoma"/>
        </w:rPr>
        <w:t> </w:t>
      </w:r>
      <w:r w:rsidRPr="00CD501A">
        <w:rPr>
          <w:rFonts w:ascii="Tahoma" w:hAnsi="Tahoma" w:cs="Tahoma"/>
        </w:rPr>
        <w:t>profesionální umění</w:t>
      </w:r>
      <w:r w:rsidR="005E70A2">
        <w:rPr>
          <w:rFonts w:ascii="Tahoma" w:hAnsi="Tahoma" w:cs="Tahoma"/>
        </w:rPr>
        <w:t> </w:t>
      </w:r>
      <w:r w:rsidRPr="00CD501A">
        <w:rPr>
          <w:rFonts w:ascii="Tahoma" w:hAnsi="Tahoma" w:cs="Tahoma"/>
        </w:rPr>
        <w:t>–</w:t>
      </w:r>
      <w:r w:rsidR="005E70A2">
        <w:rPr>
          <w:rFonts w:ascii="Tahoma" w:hAnsi="Tahoma" w:cs="Tahoma"/>
        </w:rPr>
        <w:t> </w:t>
      </w:r>
      <w:r w:rsidRPr="00CD501A">
        <w:rPr>
          <w:rFonts w:ascii="Tahoma" w:hAnsi="Tahoma" w:cs="Tahoma"/>
        </w:rPr>
        <w:t>výtvarné umění“ ve</w:t>
      </w:r>
      <w:r w:rsidR="005E70A2">
        <w:rPr>
          <w:rFonts w:ascii="Tahoma" w:hAnsi="Tahoma" w:cs="Tahoma"/>
        </w:rPr>
        <w:t> </w:t>
      </w:r>
      <w:r w:rsidRPr="00CD501A">
        <w:rPr>
          <w:rFonts w:ascii="Tahoma" w:hAnsi="Tahoma" w:cs="Tahoma"/>
        </w:rPr>
        <w:t>výši</w:t>
      </w:r>
      <w:r w:rsidR="005E70A2">
        <w:rPr>
          <w:rFonts w:ascii="Tahoma" w:hAnsi="Tahoma" w:cs="Tahoma"/>
        </w:rPr>
        <w:t> </w:t>
      </w:r>
      <w:r w:rsidRPr="00CD501A">
        <w:rPr>
          <w:rFonts w:ascii="Tahoma" w:hAnsi="Tahoma" w:cs="Tahoma"/>
        </w:rPr>
        <w:t>270.000</w:t>
      </w:r>
      <w:r w:rsidR="005E70A2">
        <w:rPr>
          <w:rFonts w:ascii="Tahoma" w:hAnsi="Tahoma" w:cs="Tahoma"/>
        </w:rPr>
        <w:t> </w:t>
      </w:r>
      <w:r w:rsidRPr="00CD501A">
        <w:rPr>
          <w:rFonts w:ascii="Tahoma" w:hAnsi="Tahoma" w:cs="Tahoma"/>
        </w:rPr>
        <w:t>Kč pro organizaci Galerie výtvarného umění</w:t>
      </w:r>
      <w:r w:rsidR="00316380">
        <w:rPr>
          <w:rFonts w:ascii="Tahoma" w:hAnsi="Tahoma" w:cs="Tahoma"/>
        </w:rPr>
        <w:t xml:space="preserve"> </w:t>
      </w:r>
      <w:r w:rsidRPr="00CD501A">
        <w:rPr>
          <w:rFonts w:ascii="Tahoma" w:hAnsi="Tahoma" w:cs="Tahoma"/>
        </w:rPr>
        <w:t xml:space="preserve">v Ostravě, </w:t>
      </w:r>
    </w:p>
    <w:p w14:paraId="563FA45B" w14:textId="042AA02D" w:rsidR="00CD501A" w:rsidRPr="00921879" w:rsidRDefault="00CD501A" w:rsidP="00CD501A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921879">
        <w:rPr>
          <w:rFonts w:ascii="Tahoma" w:hAnsi="Tahoma" w:cs="Tahoma"/>
        </w:rPr>
        <w:t>„Veřejné informační služby knihoven“ v celkové výši</w:t>
      </w:r>
      <w:r w:rsidR="00236E7A">
        <w:rPr>
          <w:rFonts w:ascii="Tahoma" w:hAnsi="Tahoma" w:cs="Tahoma"/>
        </w:rPr>
        <w:t> </w:t>
      </w:r>
      <w:r w:rsidRPr="00921879">
        <w:rPr>
          <w:rFonts w:ascii="Tahoma" w:hAnsi="Tahoma" w:cs="Tahoma"/>
        </w:rPr>
        <w:t>107.000</w:t>
      </w:r>
      <w:r w:rsidR="00236E7A">
        <w:rPr>
          <w:rFonts w:ascii="Tahoma" w:hAnsi="Tahoma" w:cs="Tahoma"/>
        </w:rPr>
        <w:t> </w:t>
      </w:r>
      <w:r w:rsidRPr="00921879">
        <w:rPr>
          <w:rFonts w:ascii="Tahoma" w:hAnsi="Tahoma" w:cs="Tahoma"/>
        </w:rPr>
        <w:t xml:space="preserve">Kč pro organizaci Moravskoslezská vědecká knihovna v Ostravě, </w:t>
      </w:r>
    </w:p>
    <w:p w14:paraId="1380AFEA" w14:textId="77777777" w:rsidR="004F4FAA" w:rsidRDefault="004F4FAA" w:rsidP="00BC7583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66E87219" w14:textId="5D5D98BC" w:rsidR="00E50075" w:rsidRPr="00E50075" w:rsidRDefault="00A81E08" w:rsidP="00E50075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674A28">
        <w:rPr>
          <w:rFonts w:ascii="Tahoma" w:hAnsi="Tahoma" w:cs="Tahoma"/>
        </w:rPr>
        <w:t>rozhodla o uzavření Memoranda o spolupráci při realizaci odborné praxe studentů</w:t>
      </w:r>
      <w:r w:rsidR="00674A28">
        <w:rPr>
          <w:rFonts w:ascii="Tahoma" w:hAnsi="Tahoma" w:cs="Tahoma"/>
        </w:rPr>
        <w:t>:</w:t>
      </w:r>
      <w:r w:rsidR="00E50075">
        <w:rPr>
          <w:rFonts w:ascii="Tahoma" w:hAnsi="Tahoma" w:cs="Tahoma"/>
        </w:rPr>
        <w:t xml:space="preserve"> </w:t>
      </w:r>
    </w:p>
    <w:p w14:paraId="7F847E34" w14:textId="77777777" w:rsidR="00912A2C" w:rsidRDefault="00A81E08" w:rsidP="00DB5FFE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674A28">
        <w:rPr>
          <w:rFonts w:ascii="Tahoma" w:hAnsi="Tahoma" w:cs="Tahoma"/>
        </w:rPr>
        <w:t>s Vysokou školou báňskou</w:t>
      </w:r>
      <w:r w:rsidR="00E50075">
        <w:rPr>
          <w:rFonts w:ascii="Tahoma" w:hAnsi="Tahoma" w:cs="Tahoma"/>
        </w:rPr>
        <w:t> </w:t>
      </w:r>
      <w:r w:rsidRPr="00674A28">
        <w:rPr>
          <w:rFonts w:ascii="Tahoma" w:hAnsi="Tahoma" w:cs="Tahoma"/>
        </w:rPr>
        <w:t>–</w:t>
      </w:r>
      <w:r w:rsidR="00E50075">
        <w:rPr>
          <w:rFonts w:ascii="Tahoma" w:hAnsi="Tahoma" w:cs="Tahoma"/>
        </w:rPr>
        <w:t> </w:t>
      </w:r>
      <w:r w:rsidRPr="00674A28">
        <w:rPr>
          <w:rFonts w:ascii="Tahoma" w:hAnsi="Tahoma" w:cs="Tahoma"/>
        </w:rPr>
        <w:t xml:space="preserve">Technickou univerzitou Ostrava, </w:t>
      </w:r>
    </w:p>
    <w:p w14:paraId="14855212" w14:textId="1364FFF3" w:rsidR="00A81E08" w:rsidRDefault="00A81E08" w:rsidP="00A81E08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912A2C">
        <w:rPr>
          <w:rFonts w:ascii="Tahoma" w:hAnsi="Tahoma" w:cs="Tahoma"/>
        </w:rPr>
        <w:t xml:space="preserve">s Ostravskou univerzitou, Ostrava, </w:t>
      </w:r>
    </w:p>
    <w:p w14:paraId="0CD59464" w14:textId="77777777" w:rsidR="001163F5" w:rsidRDefault="00A81E08" w:rsidP="00A81E08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912A2C">
        <w:rPr>
          <w:rFonts w:ascii="Tahoma" w:hAnsi="Tahoma" w:cs="Tahoma"/>
        </w:rPr>
        <w:t xml:space="preserve">se Slezskou univerzitou v Opavě, </w:t>
      </w:r>
    </w:p>
    <w:p w14:paraId="6278F4FC" w14:textId="5FBEDF2C" w:rsidR="00A81E08" w:rsidRPr="00912A2C" w:rsidRDefault="00A81E08" w:rsidP="001163F5">
      <w:pPr>
        <w:pStyle w:val="paragraph"/>
        <w:spacing w:before="0" w:beforeAutospacing="0" w:after="0" w:afterAutospacing="0"/>
        <w:ind w:left="426"/>
        <w:jc w:val="both"/>
        <w:textAlignment w:val="baseline"/>
        <w:rPr>
          <w:rFonts w:ascii="Tahoma" w:hAnsi="Tahoma" w:cs="Tahoma"/>
        </w:rPr>
      </w:pPr>
      <w:r w:rsidRPr="00912A2C">
        <w:rPr>
          <w:rFonts w:ascii="Tahoma" w:hAnsi="Tahoma" w:cs="Tahoma"/>
        </w:rPr>
        <w:t>a Moravskoslezským krajem</w:t>
      </w:r>
      <w:r w:rsidR="001163F5">
        <w:rPr>
          <w:rFonts w:ascii="Tahoma" w:hAnsi="Tahoma" w:cs="Tahoma"/>
        </w:rPr>
        <w:t>.</w:t>
      </w:r>
    </w:p>
    <w:p w14:paraId="29CF9976" w14:textId="77777777" w:rsidR="0027757E" w:rsidRDefault="0027757E" w:rsidP="008E6871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0ECEF2D8" w14:textId="77777777" w:rsidR="001163F5" w:rsidRPr="00882C3E" w:rsidRDefault="001163F5" w:rsidP="008E6871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44F4807D" w14:textId="771496D3" w:rsidR="008E6871" w:rsidRDefault="008E6871" w:rsidP="006D60A2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  <w:r w:rsidRPr="005C760E">
        <w:rPr>
          <w:rFonts w:ascii="Tahoma" w:eastAsia="Times New Roman" w:hAnsi="Tahoma" w:cs="Tahoma"/>
          <w:sz w:val="24"/>
          <w:szCs w:val="24"/>
          <w:lang w:eastAsia="cs-CZ"/>
        </w:rPr>
        <w:t xml:space="preserve">Na schůzi dne </w:t>
      </w:r>
      <w:r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20.</w:t>
      </w:r>
      <w:r w:rsidRPr="005C760E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 </w:t>
      </w:r>
      <w:r w:rsidR="00BB08F1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7</w:t>
      </w:r>
      <w:r w:rsidRPr="005C760E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. 202</w:t>
      </w:r>
      <w:r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6</w:t>
      </w:r>
      <w:r w:rsidRPr="005C760E">
        <w:rPr>
          <w:rFonts w:ascii="Tahoma" w:eastAsia="Times New Roman" w:hAnsi="Tahoma" w:cs="Tahoma"/>
          <w:sz w:val="24"/>
          <w:szCs w:val="24"/>
          <w:lang w:eastAsia="cs-CZ"/>
        </w:rPr>
        <w:t xml:space="preserve"> rada kraje mj.: </w:t>
      </w:r>
    </w:p>
    <w:p w14:paraId="6C4A5D90" w14:textId="77777777" w:rsidR="006D60A2" w:rsidRDefault="006D60A2" w:rsidP="006D60A2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589730E1" w14:textId="5A7579AE" w:rsidR="002F4876" w:rsidRPr="002F4876" w:rsidRDefault="002F4876" w:rsidP="003B79EE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2F4876">
        <w:rPr>
          <w:rFonts w:ascii="Tahoma" w:hAnsi="Tahoma" w:cs="Tahoma"/>
        </w:rPr>
        <w:t>rozhodla uzavřít Memorandum</w:t>
      </w:r>
      <w:r>
        <w:rPr>
          <w:rFonts w:ascii="Tahoma" w:hAnsi="Tahoma" w:cs="Tahoma"/>
        </w:rPr>
        <w:t xml:space="preserve"> </w:t>
      </w:r>
      <w:r w:rsidRPr="002F4876">
        <w:rPr>
          <w:rFonts w:ascii="Tahoma" w:hAnsi="Tahoma" w:cs="Tahoma"/>
        </w:rPr>
        <w:t>o porozumění</w:t>
      </w:r>
      <w:r w:rsidR="00826EFF">
        <w:rPr>
          <w:rFonts w:ascii="Tahoma" w:hAnsi="Tahoma" w:cs="Tahoma"/>
        </w:rPr>
        <w:t xml:space="preserve"> </w:t>
      </w:r>
      <w:r w:rsidRPr="002F4876">
        <w:rPr>
          <w:rFonts w:ascii="Tahoma" w:hAnsi="Tahoma" w:cs="Tahoma"/>
        </w:rPr>
        <w:t>a dlouhodobé spolupráci mezi Moravskoslezským krajem a společností A123 Systems s.r.o.</w:t>
      </w:r>
      <w:r w:rsidR="00826EFF">
        <w:rPr>
          <w:rFonts w:ascii="Tahoma" w:hAnsi="Tahoma" w:cs="Tahoma"/>
        </w:rPr>
        <w:t>,</w:t>
      </w:r>
    </w:p>
    <w:p w14:paraId="191E1A9C" w14:textId="77777777" w:rsidR="00C4424C" w:rsidRDefault="00C4424C" w:rsidP="006D60A2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270B4837" w14:textId="11F5E747" w:rsidR="005611CB" w:rsidRDefault="005611CB" w:rsidP="00B33695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5611CB">
        <w:rPr>
          <w:rFonts w:ascii="Tahoma" w:hAnsi="Tahoma" w:cs="Tahoma"/>
        </w:rPr>
        <w:t xml:space="preserve">rozhodla poskytnout neinvestiční dotaci z rozpočtu kraje Sdružení místních samospráv České republiky, z. s., na realizaci projektu „Partnerství krajské a místní </w:t>
      </w:r>
      <w:r w:rsidRPr="005611CB">
        <w:rPr>
          <w:rFonts w:ascii="Tahoma" w:hAnsi="Tahoma" w:cs="Tahoma"/>
        </w:rPr>
        <w:lastRenderedPageBreak/>
        <w:t>samosprávy pro rozvoj venkova v roce 2026 v Moravskoslezském kraji“, ve</w:t>
      </w:r>
      <w:r>
        <w:rPr>
          <w:rFonts w:ascii="Tahoma" w:hAnsi="Tahoma" w:cs="Tahoma"/>
        </w:rPr>
        <w:t> </w:t>
      </w:r>
      <w:r w:rsidRPr="005611CB">
        <w:rPr>
          <w:rFonts w:ascii="Tahoma" w:hAnsi="Tahoma" w:cs="Tahoma"/>
        </w:rPr>
        <w:t>výši 200.000 Kč, maximálně však ve</w:t>
      </w:r>
      <w:r>
        <w:rPr>
          <w:rFonts w:ascii="Tahoma" w:hAnsi="Tahoma" w:cs="Tahoma"/>
        </w:rPr>
        <w:t> </w:t>
      </w:r>
      <w:r w:rsidRPr="005611CB">
        <w:rPr>
          <w:rFonts w:ascii="Tahoma" w:hAnsi="Tahoma" w:cs="Tahoma"/>
        </w:rPr>
        <w:t>výši</w:t>
      </w:r>
      <w:r>
        <w:rPr>
          <w:rFonts w:ascii="Tahoma" w:hAnsi="Tahoma" w:cs="Tahoma"/>
        </w:rPr>
        <w:t> </w:t>
      </w:r>
      <w:r w:rsidRPr="005611CB">
        <w:rPr>
          <w:rFonts w:ascii="Tahoma" w:hAnsi="Tahoma" w:cs="Tahoma"/>
        </w:rPr>
        <w:t>68,97</w:t>
      </w:r>
      <w:r>
        <w:rPr>
          <w:rFonts w:ascii="Tahoma" w:hAnsi="Tahoma" w:cs="Tahoma"/>
        </w:rPr>
        <w:t> </w:t>
      </w:r>
      <w:r w:rsidRPr="005611CB">
        <w:rPr>
          <w:rFonts w:ascii="Tahoma" w:hAnsi="Tahoma" w:cs="Tahoma"/>
        </w:rPr>
        <w:t>% uznatelných nákladů projektu</w:t>
      </w:r>
      <w:r>
        <w:rPr>
          <w:rFonts w:ascii="Tahoma" w:hAnsi="Tahoma" w:cs="Tahoma"/>
        </w:rPr>
        <w:t>,</w:t>
      </w:r>
    </w:p>
    <w:p w14:paraId="69E22E2C" w14:textId="77777777" w:rsidR="005611CB" w:rsidRPr="005611CB" w:rsidRDefault="005611CB" w:rsidP="00C92D58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33F75B3E" w14:textId="12333944" w:rsidR="00A3468F" w:rsidRPr="00A3468F" w:rsidRDefault="00A3468F" w:rsidP="000F3D42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A3468F">
        <w:rPr>
          <w:rFonts w:ascii="Tahoma" w:hAnsi="Tahoma" w:cs="Tahoma"/>
        </w:rPr>
        <w:t>souhlasila se zapojením Moravskoslezské Nemocnice Havířov, do projektu „HOLFET: Vývoj klinického</w:t>
      </w:r>
      <w:r w:rsidR="004F6A33">
        <w:rPr>
          <w:rFonts w:ascii="Tahoma" w:hAnsi="Tahoma" w:cs="Tahoma"/>
        </w:rPr>
        <w:t xml:space="preserve"> </w:t>
      </w:r>
      <w:proofErr w:type="spellStart"/>
      <w:r w:rsidRPr="00A3468F">
        <w:rPr>
          <w:rFonts w:ascii="Tahoma" w:hAnsi="Tahoma" w:cs="Tahoma"/>
        </w:rPr>
        <w:t>holterovského</w:t>
      </w:r>
      <w:proofErr w:type="spellEnd"/>
      <w:r w:rsidR="004F6A33">
        <w:rPr>
          <w:rFonts w:ascii="Tahoma" w:hAnsi="Tahoma" w:cs="Tahoma"/>
        </w:rPr>
        <w:t xml:space="preserve"> </w:t>
      </w:r>
      <w:r w:rsidRPr="00A3468F">
        <w:rPr>
          <w:rFonts w:ascii="Tahoma" w:hAnsi="Tahoma" w:cs="Tahoma"/>
        </w:rPr>
        <w:t>systému pro neinvazivní monitorování fetálního EKG“ jako dalšího účastníka, do Výzvy STEP</w:t>
      </w:r>
      <w:r w:rsidR="004F6A33">
        <w:rPr>
          <w:rFonts w:ascii="Tahoma" w:hAnsi="Tahoma" w:cs="Tahoma"/>
        </w:rPr>
        <w:t> </w:t>
      </w:r>
      <w:r w:rsidRPr="00A3468F">
        <w:rPr>
          <w:rFonts w:ascii="Tahoma" w:hAnsi="Tahoma" w:cs="Tahoma"/>
        </w:rPr>
        <w:t>–</w:t>
      </w:r>
      <w:r w:rsidR="004F6A33">
        <w:rPr>
          <w:rFonts w:ascii="Tahoma" w:hAnsi="Tahoma" w:cs="Tahoma"/>
        </w:rPr>
        <w:t> </w:t>
      </w:r>
      <w:r w:rsidRPr="00A3468F">
        <w:rPr>
          <w:rFonts w:ascii="Tahoma" w:hAnsi="Tahoma" w:cs="Tahoma"/>
        </w:rPr>
        <w:t>Výzkum a vývoj kritických technologií v rámci Operačního programu Technologie a aplikace pro konkurenceschopnost 2021–2027 Ministerstva průmyslu a obchodu České republiky</w:t>
      </w:r>
      <w:r w:rsidR="005E360D">
        <w:rPr>
          <w:rFonts w:ascii="Tahoma" w:hAnsi="Tahoma" w:cs="Tahoma"/>
        </w:rPr>
        <w:t>,</w:t>
      </w:r>
    </w:p>
    <w:p w14:paraId="2B953EFC" w14:textId="77777777" w:rsidR="00C4424C" w:rsidRDefault="00C4424C" w:rsidP="006D60A2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30926DCE" w14:textId="25DF908F" w:rsidR="00C4424C" w:rsidRDefault="000203C4" w:rsidP="00265203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FC146D">
        <w:rPr>
          <w:rFonts w:ascii="Tahoma" w:hAnsi="Tahoma" w:cs="Tahoma"/>
        </w:rPr>
        <w:t xml:space="preserve">rozhodla nabýt finanční prostředky poskytnuté formou dotace v celkové výši 49.951,49 Kč na financování projektu Podpora rozvoje a dostupnosti paliativní péče v Nemocnici Havířov, </w:t>
      </w:r>
    </w:p>
    <w:p w14:paraId="08BD8088" w14:textId="77777777" w:rsidR="00C4424C" w:rsidRDefault="00C4424C" w:rsidP="006D60A2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2C22B9BA" w14:textId="36901EEF" w:rsidR="00E768DF" w:rsidRPr="00E768DF" w:rsidRDefault="00E768DF" w:rsidP="00F94E43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E768DF">
        <w:rPr>
          <w:rFonts w:ascii="Tahoma" w:hAnsi="Tahoma" w:cs="Tahoma"/>
        </w:rPr>
        <w:t>rozhodla nabýt finanční prostředky v souladu s § 59 odst. 2 písm. e) zákona o krajích</w:t>
      </w:r>
      <w:r>
        <w:rPr>
          <w:rFonts w:ascii="Tahoma" w:hAnsi="Tahoma" w:cs="Tahoma"/>
        </w:rPr>
        <w:t xml:space="preserve">, </w:t>
      </w:r>
      <w:r w:rsidRPr="00E768DF">
        <w:rPr>
          <w:rFonts w:ascii="Tahoma" w:hAnsi="Tahoma" w:cs="Tahoma"/>
        </w:rPr>
        <w:t>ze státního rozpočtu na realizaci individuálního projektu Operačního programu Spravedlivá transformace </w:t>
      </w:r>
      <w:proofErr w:type="gramStart"/>
      <w:r w:rsidRPr="00E768DF">
        <w:rPr>
          <w:rFonts w:ascii="Tahoma" w:hAnsi="Tahoma" w:cs="Tahoma"/>
        </w:rPr>
        <w:t>2021</w:t>
      </w:r>
      <w:r w:rsidR="009A1726">
        <w:rPr>
          <w:rFonts w:ascii="Tahoma" w:hAnsi="Tahoma" w:cs="Tahoma"/>
        </w:rPr>
        <w:t> - </w:t>
      </w:r>
      <w:r w:rsidRPr="00E768DF">
        <w:rPr>
          <w:rFonts w:ascii="Tahoma" w:hAnsi="Tahoma" w:cs="Tahoma"/>
        </w:rPr>
        <w:t>2027</w:t>
      </w:r>
      <w:proofErr w:type="gramEnd"/>
      <w:r w:rsidRPr="00E768DF">
        <w:rPr>
          <w:rFonts w:ascii="Tahoma" w:hAnsi="Tahoma" w:cs="Tahoma"/>
        </w:rPr>
        <w:t> ve výši</w:t>
      </w:r>
      <w:r w:rsidR="009A1726">
        <w:rPr>
          <w:rFonts w:ascii="Tahoma" w:hAnsi="Tahoma" w:cs="Tahoma"/>
        </w:rPr>
        <w:t> </w:t>
      </w:r>
      <w:r w:rsidRPr="00E768DF">
        <w:rPr>
          <w:rFonts w:ascii="Tahoma" w:hAnsi="Tahoma" w:cs="Tahoma"/>
        </w:rPr>
        <w:t>8.146.406,36</w:t>
      </w:r>
      <w:r w:rsidR="009A1726">
        <w:rPr>
          <w:rFonts w:ascii="Tahoma" w:hAnsi="Tahoma" w:cs="Tahoma"/>
        </w:rPr>
        <w:t> </w:t>
      </w:r>
      <w:r w:rsidRPr="00E768DF">
        <w:rPr>
          <w:rFonts w:ascii="Tahoma" w:hAnsi="Tahoma" w:cs="Tahoma"/>
        </w:rPr>
        <w:t>Kč</w:t>
      </w:r>
      <w:r w:rsidR="009A1726">
        <w:rPr>
          <w:rFonts w:ascii="Tahoma" w:hAnsi="Tahoma" w:cs="Tahoma"/>
        </w:rPr>
        <w:t xml:space="preserve">, </w:t>
      </w:r>
    </w:p>
    <w:p w14:paraId="68B64E89" w14:textId="77777777" w:rsidR="008E6871" w:rsidRDefault="008E6871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4D1B30DE" w14:textId="484D4F8D" w:rsidR="00D57ABE" w:rsidRPr="00D57ABE" w:rsidRDefault="00D57ABE" w:rsidP="00236EAA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D57ABE">
        <w:rPr>
          <w:rFonts w:ascii="Tahoma" w:hAnsi="Tahoma" w:cs="Tahoma"/>
        </w:rPr>
        <w:t>rozhodla nabýt finanční prostředky v souladu s § 59 odst. 2 písm. e) zákona</w:t>
      </w:r>
      <w:r>
        <w:rPr>
          <w:rFonts w:ascii="Tahoma" w:hAnsi="Tahoma" w:cs="Tahoma"/>
        </w:rPr>
        <w:t xml:space="preserve"> </w:t>
      </w:r>
      <w:r w:rsidRPr="00D57ABE">
        <w:rPr>
          <w:rFonts w:ascii="Tahoma" w:hAnsi="Tahoma" w:cs="Tahoma"/>
        </w:rPr>
        <w:t>o krajích</w:t>
      </w:r>
      <w:r w:rsidR="0072349F">
        <w:rPr>
          <w:rFonts w:ascii="Tahoma" w:hAnsi="Tahoma" w:cs="Tahoma"/>
        </w:rPr>
        <w:t xml:space="preserve">, </w:t>
      </w:r>
      <w:r w:rsidRPr="00D57ABE">
        <w:rPr>
          <w:rFonts w:ascii="Tahoma" w:hAnsi="Tahoma" w:cs="Tahoma"/>
        </w:rPr>
        <w:t>ze státního rozpočtu na financování účelových dotací dle zákona č.</w:t>
      </w:r>
      <w:r w:rsidR="0072349F">
        <w:rPr>
          <w:rFonts w:ascii="Tahoma" w:hAnsi="Tahoma" w:cs="Tahoma"/>
        </w:rPr>
        <w:t> </w:t>
      </w:r>
      <w:r w:rsidRPr="00D57ABE">
        <w:rPr>
          <w:rFonts w:ascii="Tahoma" w:hAnsi="Tahoma" w:cs="Tahoma"/>
        </w:rPr>
        <w:t>306/1999 Sb. soukromým školám a školským zařízením na 3.</w:t>
      </w:r>
      <w:r w:rsidR="0072349F">
        <w:rPr>
          <w:rFonts w:ascii="Tahoma" w:hAnsi="Tahoma" w:cs="Tahoma"/>
        </w:rPr>
        <w:t> </w:t>
      </w:r>
      <w:r w:rsidRPr="00D57ABE">
        <w:rPr>
          <w:rFonts w:ascii="Tahoma" w:hAnsi="Tahoma" w:cs="Tahoma"/>
        </w:rPr>
        <w:t>čtvrtletí 2026 ve</w:t>
      </w:r>
      <w:r w:rsidR="0072349F">
        <w:rPr>
          <w:rFonts w:ascii="Tahoma" w:hAnsi="Tahoma" w:cs="Tahoma"/>
        </w:rPr>
        <w:t> </w:t>
      </w:r>
      <w:r w:rsidRPr="00D57ABE">
        <w:rPr>
          <w:rFonts w:ascii="Tahoma" w:hAnsi="Tahoma" w:cs="Tahoma"/>
        </w:rPr>
        <w:t>výši</w:t>
      </w:r>
      <w:r w:rsidR="0072349F">
        <w:rPr>
          <w:rFonts w:ascii="Tahoma" w:hAnsi="Tahoma" w:cs="Tahoma"/>
        </w:rPr>
        <w:t> </w:t>
      </w:r>
      <w:r w:rsidRPr="00D57ABE">
        <w:rPr>
          <w:rFonts w:ascii="Tahoma" w:hAnsi="Tahoma" w:cs="Tahoma"/>
        </w:rPr>
        <w:t>455.312.696</w:t>
      </w:r>
      <w:r w:rsidR="0072349F">
        <w:rPr>
          <w:rFonts w:ascii="Tahoma" w:hAnsi="Tahoma" w:cs="Tahoma"/>
        </w:rPr>
        <w:t> </w:t>
      </w:r>
      <w:r w:rsidRPr="00D57ABE">
        <w:rPr>
          <w:rFonts w:ascii="Tahoma" w:hAnsi="Tahoma" w:cs="Tahoma"/>
        </w:rPr>
        <w:t>Kč</w:t>
      </w:r>
      <w:r w:rsidR="0072349F">
        <w:rPr>
          <w:rFonts w:ascii="Tahoma" w:hAnsi="Tahoma" w:cs="Tahoma"/>
        </w:rPr>
        <w:t>,</w:t>
      </w:r>
    </w:p>
    <w:p w14:paraId="3C2FDAE1" w14:textId="77777777" w:rsidR="00FF67CD" w:rsidRDefault="00FF67CD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48053996" w14:textId="5244792C" w:rsidR="005179B2" w:rsidRPr="005179B2" w:rsidRDefault="008F0F45" w:rsidP="005179B2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8F0F45">
        <w:rPr>
          <w:rFonts w:ascii="Tahoma" w:hAnsi="Tahoma" w:cs="Tahoma"/>
        </w:rPr>
        <w:t>rozhodla nabýt finanční prostředky ze státního rozpočtu v rámci státní finanční podpory ve výzvě</w:t>
      </w:r>
      <w:r w:rsidR="005179B2">
        <w:rPr>
          <w:rFonts w:ascii="Tahoma" w:hAnsi="Tahoma" w:cs="Tahoma"/>
        </w:rPr>
        <w:t>:</w:t>
      </w:r>
    </w:p>
    <w:p w14:paraId="12536C2A" w14:textId="00BE150A" w:rsidR="008F0F45" w:rsidRDefault="008F0F45" w:rsidP="005179B2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8F0F45">
        <w:rPr>
          <w:rFonts w:ascii="Tahoma" w:hAnsi="Tahoma" w:cs="Tahoma"/>
        </w:rPr>
        <w:t>„1603</w:t>
      </w:r>
      <w:r>
        <w:rPr>
          <w:rFonts w:ascii="Tahoma" w:hAnsi="Tahoma" w:cs="Tahoma"/>
        </w:rPr>
        <w:t> </w:t>
      </w:r>
      <w:r w:rsidRPr="008F0F45">
        <w:rPr>
          <w:rFonts w:ascii="Tahoma" w:hAnsi="Tahoma" w:cs="Tahoma"/>
        </w:rPr>
        <w:t>-</w:t>
      </w:r>
      <w:r>
        <w:rPr>
          <w:rFonts w:ascii="Tahoma" w:hAnsi="Tahoma" w:cs="Tahoma"/>
        </w:rPr>
        <w:t> </w:t>
      </w:r>
      <w:r w:rsidRPr="008F0F45">
        <w:rPr>
          <w:rFonts w:ascii="Tahoma" w:hAnsi="Tahoma" w:cs="Tahoma"/>
        </w:rPr>
        <w:t>Program státní podpory profesionálních divadel, orchestrů a sborů“ ve</w:t>
      </w:r>
      <w:r w:rsidR="00CE4249">
        <w:rPr>
          <w:rFonts w:ascii="Tahoma" w:hAnsi="Tahoma" w:cs="Tahoma"/>
        </w:rPr>
        <w:t> </w:t>
      </w:r>
      <w:r w:rsidRPr="008F0F45">
        <w:rPr>
          <w:rFonts w:ascii="Tahoma" w:hAnsi="Tahoma" w:cs="Tahoma"/>
        </w:rPr>
        <w:t>výši</w:t>
      </w:r>
      <w:r w:rsidR="00CE4249">
        <w:rPr>
          <w:rFonts w:ascii="Tahoma" w:hAnsi="Tahoma" w:cs="Tahoma"/>
        </w:rPr>
        <w:t> </w:t>
      </w:r>
      <w:r w:rsidRPr="008F0F45">
        <w:rPr>
          <w:rFonts w:ascii="Tahoma" w:hAnsi="Tahoma" w:cs="Tahoma"/>
        </w:rPr>
        <w:t>6.830.000</w:t>
      </w:r>
      <w:r w:rsidR="00CE4249">
        <w:rPr>
          <w:rFonts w:ascii="Tahoma" w:hAnsi="Tahoma" w:cs="Tahoma"/>
        </w:rPr>
        <w:t> </w:t>
      </w:r>
      <w:r w:rsidRPr="008F0F45">
        <w:rPr>
          <w:rFonts w:ascii="Tahoma" w:hAnsi="Tahoma" w:cs="Tahoma"/>
        </w:rPr>
        <w:t xml:space="preserve">Kč pro Těšínské divadlo Český Těšín, </w:t>
      </w:r>
    </w:p>
    <w:p w14:paraId="330DEC5C" w14:textId="34CFE537" w:rsidR="005179B2" w:rsidRPr="005179B2" w:rsidRDefault="005179B2" w:rsidP="005179B2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5179B2">
        <w:rPr>
          <w:rFonts w:ascii="Tahoma" w:hAnsi="Tahoma" w:cs="Tahoma"/>
        </w:rPr>
        <w:t>„Veřejné informační služby knihoven“ ve</w:t>
      </w:r>
      <w:r>
        <w:rPr>
          <w:rFonts w:ascii="Tahoma" w:hAnsi="Tahoma" w:cs="Tahoma"/>
        </w:rPr>
        <w:t> </w:t>
      </w:r>
      <w:r w:rsidRPr="005179B2">
        <w:rPr>
          <w:rFonts w:ascii="Tahoma" w:hAnsi="Tahoma" w:cs="Tahoma"/>
        </w:rPr>
        <w:t>výši</w:t>
      </w:r>
      <w:r>
        <w:rPr>
          <w:rFonts w:ascii="Tahoma" w:hAnsi="Tahoma" w:cs="Tahoma"/>
        </w:rPr>
        <w:t> </w:t>
      </w:r>
      <w:r w:rsidRPr="005179B2">
        <w:rPr>
          <w:rFonts w:ascii="Tahoma" w:hAnsi="Tahoma" w:cs="Tahoma"/>
        </w:rPr>
        <w:t>62.000</w:t>
      </w:r>
      <w:r>
        <w:rPr>
          <w:rFonts w:ascii="Tahoma" w:hAnsi="Tahoma" w:cs="Tahoma"/>
        </w:rPr>
        <w:t> </w:t>
      </w:r>
      <w:r w:rsidRPr="005179B2">
        <w:rPr>
          <w:rFonts w:ascii="Tahoma" w:hAnsi="Tahoma" w:cs="Tahoma"/>
        </w:rPr>
        <w:t>Kč pro organizaci Moravskoslezská vědecká knihovna v Ostravě, </w:t>
      </w:r>
    </w:p>
    <w:p w14:paraId="4890649B" w14:textId="77777777" w:rsidR="00FF67CD" w:rsidRDefault="00FF67CD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1FB8DD7A" w14:textId="5D1247C9" w:rsidR="00E74E22" w:rsidRPr="00E74E22" w:rsidRDefault="00E74E22" w:rsidP="00B23298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E74E22">
        <w:rPr>
          <w:rFonts w:ascii="Tahoma" w:hAnsi="Tahoma" w:cs="Tahoma"/>
        </w:rPr>
        <w:t xml:space="preserve">rozhodla poskytnout účelovou neinvestiční dotaci z rozpočtu kraje na rok 2026 subjektu Československá obec legionářská, z. s., </w:t>
      </w:r>
      <w:r>
        <w:rPr>
          <w:rFonts w:ascii="Tahoma" w:hAnsi="Tahoma" w:cs="Tahoma"/>
        </w:rPr>
        <w:t>v</w:t>
      </w:r>
      <w:r w:rsidRPr="00E74E22">
        <w:rPr>
          <w:rFonts w:ascii="Tahoma" w:hAnsi="Tahoma" w:cs="Tahoma"/>
        </w:rPr>
        <w:t>e</w:t>
      </w:r>
      <w:r>
        <w:rPr>
          <w:rFonts w:ascii="Tahoma" w:hAnsi="Tahoma" w:cs="Tahoma"/>
        </w:rPr>
        <w:t> </w:t>
      </w:r>
      <w:r w:rsidRPr="00E74E22">
        <w:rPr>
          <w:rFonts w:ascii="Tahoma" w:hAnsi="Tahoma" w:cs="Tahoma"/>
        </w:rPr>
        <w:t>výši</w:t>
      </w:r>
      <w:r>
        <w:rPr>
          <w:rFonts w:ascii="Tahoma" w:hAnsi="Tahoma" w:cs="Tahoma"/>
        </w:rPr>
        <w:t> </w:t>
      </w:r>
      <w:r w:rsidRPr="00E74E22">
        <w:rPr>
          <w:rFonts w:ascii="Tahoma" w:hAnsi="Tahoma" w:cs="Tahoma"/>
        </w:rPr>
        <w:t>70.000</w:t>
      </w:r>
      <w:r>
        <w:rPr>
          <w:rFonts w:ascii="Tahoma" w:hAnsi="Tahoma" w:cs="Tahoma"/>
        </w:rPr>
        <w:t> </w:t>
      </w:r>
      <w:r w:rsidRPr="00E74E22">
        <w:rPr>
          <w:rFonts w:ascii="Tahoma" w:hAnsi="Tahoma" w:cs="Tahoma"/>
        </w:rPr>
        <w:t>Kč, účelově určenou na úhradu uznatelných nákladů na realizaci projektu „Pořízení replik historických uniforem československé prvorepublikové armády“</w:t>
      </w:r>
      <w:r w:rsidR="00BC7EEF">
        <w:rPr>
          <w:rFonts w:ascii="Tahoma" w:hAnsi="Tahoma" w:cs="Tahoma"/>
        </w:rPr>
        <w:t>.</w:t>
      </w:r>
    </w:p>
    <w:p w14:paraId="024F805C" w14:textId="77777777" w:rsidR="00FF67CD" w:rsidRDefault="00FF67CD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67D8C414" w14:textId="77777777" w:rsidR="008E6871" w:rsidRPr="00882C3E" w:rsidRDefault="008E6871" w:rsidP="008E6871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01E724C9" w14:textId="1A99A5C7" w:rsidR="008E6871" w:rsidRDefault="008E6871" w:rsidP="008E6871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  <w:r w:rsidRPr="005C760E">
        <w:rPr>
          <w:rFonts w:ascii="Tahoma" w:eastAsia="Times New Roman" w:hAnsi="Tahoma" w:cs="Tahoma"/>
          <w:sz w:val="24"/>
          <w:szCs w:val="24"/>
          <w:lang w:eastAsia="cs-CZ"/>
        </w:rPr>
        <w:t xml:space="preserve">Na schůzi dne </w:t>
      </w:r>
      <w:r w:rsidR="00BB08F1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3</w:t>
      </w:r>
      <w:r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.</w:t>
      </w:r>
      <w:r w:rsidRPr="005C760E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 </w:t>
      </w:r>
      <w:r w:rsidR="00BB08F1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8</w:t>
      </w:r>
      <w:r w:rsidRPr="005C760E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. 202</w:t>
      </w:r>
      <w:r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6</w:t>
      </w:r>
      <w:r w:rsidRPr="005C760E">
        <w:rPr>
          <w:rFonts w:ascii="Tahoma" w:eastAsia="Times New Roman" w:hAnsi="Tahoma" w:cs="Tahoma"/>
          <w:sz w:val="24"/>
          <w:szCs w:val="24"/>
          <w:lang w:eastAsia="cs-CZ"/>
        </w:rPr>
        <w:t xml:space="preserve"> rada kraje mj.: </w:t>
      </w:r>
    </w:p>
    <w:p w14:paraId="1B7AED9E" w14:textId="77777777" w:rsidR="008E6871" w:rsidRDefault="008E6871" w:rsidP="008E6871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2DDF0E91" w14:textId="5BF0F315" w:rsidR="00F6318D" w:rsidRPr="00F6318D" w:rsidRDefault="00F6318D" w:rsidP="000D5F21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F6318D">
        <w:rPr>
          <w:rFonts w:ascii="Tahoma" w:hAnsi="Tahoma" w:cs="Tahoma"/>
        </w:rPr>
        <w:t>rozhodla uzavřít Memorandum o spolupráci mezi Moravskoslezským krajem</w:t>
      </w:r>
      <w:r w:rsidR="0039791E">
        <w:rPr>
          <w:rFonts w:ascii="Tahoma" w:hAnsi="Tahoma" w:cs="Tahoma"/>
        </w:rPr>
        <w:t xml:space="preserve"> </w:t>
      </w:r>
      <w:r w:rsidRPr="00F6318D">
        <w:rPr>
          <w:rFonts w:ascii="Tahoma" w:hAnsi="Tahoma" w:cs="Tahoma"/>
        </w:rPr>
        <w:t>a Vězeňskou službou České republiky</w:t>
      </w:r>
      <w:r w:rsidR="0039791E">
        <w:rPr>
          <w:rFonts w:ascii="Tahoma" w:hAnsi="Tahoma" w:cs="Tahoma"/>
        </w:rPr>
        <w:t>,</w:t>
      </w:r>
    </w:p>
    <w:p w14:paraId="04DC2908" w14:textId="77777777" w:rsidR="00DD2E74" w:rsidRDefault="00DD2E74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4607F284" w14:textId="1B234307" w:rsidR="007B663D" w:rsidRPr="007B663D" w:rsidRDefault="007B663D" w:rsidP="00C117FF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7B663D">
        <w:rPr>
          <w:rFonts w:ascii="Tahoma" w:hAnsi="Tahoma" w:cs="Tahoma"/>
        </w:rPr>
        <w:t>rozhodla nabýt finanční prostředky poskytnuté formou grantu</w:t>
      </w:r>
      <w:r w:rsidR="009546A6">
        <w:rPr>
          <w:rFonts w:ascii="Tahoma" w:hAnsi="Tahoma" w:cs="Tahoma"/>
        </w:rPr>
        <w:t xml:space="preserve"> </w:t>
      </w:r>
      <w:r w:rsidRPr="007B663D">
        <w:rPr>
          <w:rFonts w:ascii="Tahoma" w:hAnsi="Tahoma" w:cs="Tahoma"/>
        </w:rPr>
        <w:t>ve výši</w:t>
      </w:r>
      <w:r>
        <w:rPr>
          <w:rFonts w:ascii="Tahoma" w:hAnsi="Tahoma" w:cs="Tahoma"/>
        </w:rPr>
        <w:t> </w:t>
      </w:r>
      <w:r w:rsidRPr="007B663D">
        <w:rPr>
          <w:rFonts w:ascii="Tahoma" w:hAnsi="Tahoma" w:cs="Tahoma"/>
        </w:rPr>
        <w:t>384.174</w:t>
      </w:r>
      <w:r>
        <w:rPr>
          <w:rFonts w:ascii="Tahoma" w:hAnsi="Tahoma" w:cs="Tahoma"/>
        </w:rPr>
        <w:t> </w:t>
      </w:r>
      <w:r w:rsidRPr="007B663D">
        <w:rPr>
          <w:rFonts w:ascii="Tahoma" w:hAnsi="Tahoma" w:cs="Tahoma"/>
        </w:rPr>
        <w:t>eur</w:t>
      </w:r>
      <w:r w:rsidR="005F16F9">
        <w:rPr>
          <w:rFonts w:ascii="Tahoma" w:hAnsi="Tahoma" w:cs="Tahoma"/>
        </w:rPr>
        <w:t xml:space="preserve"> </w:t>
      </w:r>
      <w:r w:rsidRPr="007B663D">
        <w:rPr>
          <w:rFonts w:ascii="Tahoma" w:hAnsi="Tahoma" w:cs="Tahoma"/>
        </w:rPr>
        <w:t>na financování projektu „Akreditace Moravskoslezského kraje jako koordinátora konsorcia v oblasti školního vzdělávání v rámci programu ERASMUS+</w:t>
      </w:r>
      <w:r w:rsidR="00E02CC1">
        <w:rPr>
          <w:rFonts w:ascii="Tahoma" w:hAnsi="Tahoma" w:cs="Tahoma"/>
        </w:rPr>
        <w:t> </w:t>
      </w:r>
      <w:r w:rsidRPr="007B663D">
        <w:rPr>
          <w:rFonts w:ascii="Tahoma" w:hAnsi="Tahoma" w:cs="Tahoma"/>
        </w:rPr>
        <w:t>3.</w:t>
      </w:r>
      <w:r w:rsidR="00E02CC1">
        <w:rPr>
          <w:rFonts w:ascii="Tahoma" w:hAnsi="Tahoma" w:cs="Tahoma"/>
        </w:rPr>
        <w:t> </w:t>
      </w:r>
      <w:r w:rsidRPr="007B663D">
        <w:rPr>
          <w:rFonts w:ascii="Tahoma" w:hAnsi="Tahoma" w:cs="Tahoma"/>
        </w:rPr>
        <w:t>běh“, </w:t>
      </w:r>
    </w:p>
    <w:p w14:paraId="1AD98DAD" w14:textId="77777777" w:rsidR="007E1842" w:rsidRDefault="007E1842" w:rsidP="00895098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357B13E2" w14:textId="05DA18CE" w:rsidR="001011A8" w:rsidRPr="005A1CC9" w:rsidRDefault="001011A8" w:rsidP="004D2AF1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5A1CC9">
        <w:rPr>
          <w:rFonts w:ascii="Tahoma" w:hAnsi="Tahoma" w:cs="Tahoma"/>
        </w:rPr>
        <w:t>rozhodla poskytnout účelovou neinvestiční dotaci z rozpočtu kraje organizaci Ostravská univerzita, ve výši</w:t>
      </w:r>
      <w:r w:rsidR="005A1CC9">
        <w:rPr>
          <w:rFonts w:ascii="Tahoma" w:hAnsi="Tahoma" w:cs="Tahoma"/>
        </w:rPr>
        <w:t> </w:t>
      </w:r>
      <w:r w:rsidRPr="005A1CC9">
        <w:rPr>
          <w:rFonts w:ascii="Tahoma" w:hAnsi="Tahoma" w:cs="Tahoma"/>
        </w:rPr>
        <w:t>350.000 Kč, na úhradu uznatelných nákladů projektu Dotace studia studentů Lékařské fakulty AR 2026/2027,</w:t>
      </w:r>
    </w:p>
    <w:p w14:paraId="027CA755" w14:textId="77777777" w:rsidR="007E1842" w:rsidRDefault="007E1842" w:rsidP="00895098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783ACC6C" w14:textId="0A877717" w:rsidR="006C7C26" w:rsidRPr="008C2A72" w:rsidRDefault="006C7C26" w:rsidP="005A058D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8C2A72">
        <w:rPr>
          <w:rFonts w:ascii="Tahoma" w:hAnsi="Tahoma" w:cs="Tahoma"/>
        </w:rPr>
        <w:t>rozhodla nabýt finanční prostředky poskytnuté formou dotace v celkové výši</w:t>
      </w:r>
      <w:r w:rsidR="008C2A72">
        <w:rPr>
          <w:rFonts w:ascii="Tahoma" w:hAnsi="Tahoma" w:cs="Tahoma"/>
        </w:rPr>
        <w:t> </w:t>
      </w:r>
      <w:r w:rsidRPr="008C2A72">
        <w:rPr>
          <w:rFonts w:ascii="Tahoma" w:hAnsi="Tahoma" w:cs="Tahoma"/>
        </w:rPr>
        <w:t>8.106.135,94 Kč</w:t>
      </w:r>
      <w:r w:rsidR="008C2A72">
        <w:rPr>
          <w:rFonts w:ascii="Tahoma" w:hAnsi="Tahoma" w:cs="Tahoma"/>
        </w:rPr>
        <w:t xml:space="preserve"> </w:t>
      </w:r>
      <w:r w:rsidRPr="008C2A72">
        <w:rPr>
          <w:rFonts w:ascii="Tahoma" w:hAnsi="Tahoma" w:cs="Tahoma"/>
        </w:rPr>
        <w:t>na financování projektu Snížení energetické náročnosti</w:t>
      </w:r>
      <w:r w:rsidR="008C2A72">
        <w:rPr>
          <w:rFonts w:ascii="Tahoma" w:hAnsi="Tahoma" w:cs="Tahoma"/>
        </w:rPr>
        <w:t xml:space="preserve"> </w:t>
      </w:r>
      <w:proofErr w:type="spellStart"/>
      <w:r w:rsidRPr="008C2A72">
        <w:rPr>
          <w:rFonts w:ascii="Tahoma" w:hAnsi="Tahoma" w:cs="Tahoma"/>
        </w:rPr>
        <w:t>gastroslužeb</w:t>
      </w:r>
      <w:proofErr w:type="spellEnd"/>
      <w:r w:rsidR="00E81BA1">
        <w:rPr>
          <w:rFonts w:ascii="Tahoma" w:hAnsi="Tahoma" w:cs="Tahoma"/>
        </w:rPr>
        <w:t xml:space="preserve"> </w:t>
      </w:r>
      <w:r w:rsidRPr="008C2A72">
        <w:rPr>
          <w:rFonts w:ascii="Tahoma" w:hAnsi="Tahoma" w:cs="Tahoma"/>
        </w:rPr>
        <w:t>v Nemocnici ve Frýdku-Místku v rámci OPŽP 2021-2027,</w:t>
      </w:r>
    </w:p>
    <w:p w14:paraId="63895687" w14:textId="77777777" w:rsidR="00E81BA1" w:rsidRDefault="00E81BA1" w:rsidP="00895098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16E9DEEE" w14:textId="0993867D" w:rsidR="00C9698F" w:rsidRPr="00390468" w:rsidRDefault="00C9698F" w:rsidP="00626762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390468">
        <w:rPr>
          <w:rFonts w:ascii="Tahoma" w:hAnsi="Tahoma" w:cs="Tahoma"/>
        </w:rPr>
        <w:t>souhlas</w:t>
      </w:r>
      <w:r w:rsidR="00390468" w:rsidRPr="00390468">
        <w:rPr>
          <w:rFonts w:ascii="Tahoma" w:hAnsi="Tahoma" w:cs="Tahoma"/>
        </w:rPr>
        <w:t xml:space="preserve">ila </w:t>
      </w:r>
      <w:r w:rsidRPr="00390468">
        <w:rPr>
          <w:rFonts w:ascii="Tahoma" w:hAnsi="Tahoma" w:cs="Tahoma"/>
        </w:rPr>
        <w:t>s podáním žádosti o nadační příspěvek</w:t>
      </w:r>
      <w:r w:rsidR="00390468">
        <w:rPr>
          <w:rFonts w:ascii="Tahoma" w:hAnsi="Tahoma" w:cs="Tahoma"/>
        </w:rPr>
        <w:t xml:space="preserve"> </w:t>
      </w:r>
      <w:r w:rsidRPr="00390468">
        <w:rPr>
          <w:rFonts w:ascii="Tahoma" w:hAnsi="Tahoma" w:cs="Tahoma"/>
        </w:rPr>
        <w:t>ve výši</w:t>
      </w:r>
      <w:r w:rsidR="00390468">
        <w:rPr>
          <w:rFonts w:ascii="Tahoma" w:hAnsi="Tahoma" w:cs="Tahoma"/>
        </w:rPr>
        <w:t> </w:t>
      </w:r>
      <w:r w:rsidRPr="00390468">
        <w:rPr>
          <w:rFonts w:ascii="Tahoma" w:hAnsi="Tahoma" w:cs="Tahoma"/>
        </w:rPr>
        <w:t>150.000</w:t>
      </w:r>
      <w:r w:rsidR="0044630C">
        <w:rPr>
          <w:rFonts w:ascii="Tahoma" w:hAnsi="Tahoma" w:cs="Tahoma"/>
        </w:rPr>
        <w:t> </w:t>
      </w:r>
      <w:r w:rsidRPr="00390468">
        <w:rPr>
          <w:rFonts w:ascii="Tahoma" w:hAnsi="Tahoma" w:cs="Tahoma"/>
        </w:rPr>
        <w:t>Kč</w:t>
      </w:r>
      <w:r w:rsidR="00951E28">
        <w:rPr>
          <w:rFonts w:ascii="Tahoma" w:hAnsi="Tahoma" w:cs="Tahoma"/>
        </w:rPr>
        <w:t xml:space="preserve"> </w:t>
      </w:r>
      <w:r w:rsidRPr="00390468">
        <w:rPr>
          <w:rFonts w:ascii="Tahoma" w:hAnsi="Tahoma" w:cs="Tahoma"/>
        </w:rPr>
        <w:t>na realizaci akce „Kořeny budoucnosti</w:t>
      </w:r>
      <w:r w:rsidR="0044630C">
        <w:rPr>
          <w:rFonts w:ascii="Tahoma" w:hAnsi="Tahoma" w:cs="Tahoma"/>
        </w:rPr>
        <w:t> </w:t>
      </w:r>
      <w:r w:rsidRPr="00390468">
        <w:rPr>
          <w:rFonts w:ascii="Tahoma" w:hAnsi="Tahoma" w:cs="Tahoma"/>
        </w:rPr>
        <w:t>–</w:t>
      </w:r>
      <w:r w:rsidR="0044630C">
        <w:rPr>
          <w:rFonts w:ascii="Tahoma" w:hAnsi="Tahoma" w:cs="Tahoma"/>
        </w:rPr>
        <w:t> </w:t>
      </w:r>
      <w:r w:rsidRPr="00390468">
        <w:rPr>
          <w:rFonts w:ascii="Tahoma" w:hAnsi="Tahoma" w:cs="Tahoma"/>
        </w:rPr>
        <w:t>výsadba stromů</w:t>
      </w:r>
      <w:r w:rsidR="0044630C">
        <w:rPr>
          <w:rFonts w:ascii="Tahoma" w:hAnsi="Tahoma" w:cs="Tahoma"/>
        </w:rPr>
        <w:t xml:space="preserve"> </w:t>
      </w:r>
      <w:r w:rsidRPr="00390468">
        <w:rPr>
          <w:rFonts w:ascii="Tahoma" w:hAnsi="Tahoma" w:cs="Tahoma"/>
        </w:rPr>
        <w:t>a keřů před budovou gymnázia“</w:t>
      </w:r>
      <w:r w:rsidR="00F94409">
        <w:rPr>
          <w:rFonts w:ascii="Tahoma" w:hAnsi="Tahoma" w:cs="Tahoma"/>
        </w:rPr>
        <w:t xml:space="preserve"> </w:t>
      </w:r>
      <w:r w:rsidRPr="00390468">
        <w:rPr>
          <w:rFonts w:ascii="Tahoma" w:hAnsi="Tahoma" w:cs="Tahoma"/>
        </w:rPr>
        <w:t>z veřejného grantového řízení Stromy od Nadace ČEZ,</w:t>
      </w:r>
    </w:p>
    <w:p w14:paraId="155ACFD1" w14:textId="77777777" w:rsidR="00E81BA1" w:rsidRDefault="00E81BA1" w:rsidP="00895098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588ED1EA" w14:textId="627EADD3" w:rsidR="00315AED" w:rsidRPr="00833630" w:rsidRDefault="00315AED" w:rsidP="004600EA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833630">
        <w:rPr>
          <w:rFonts w:ascii="Tahoma" w:hAnsi="Tahoma" w:cs="Tahoma"/>
        </w:rPr>
        <w:t>rozhodla nabýt finanční prostředky v souladu s § 59 odst. 2 písm. e) zákona o krajích</w:t>
      </w:r>
      <w:r w:rsidR="00833630">
        <w:rPr>
          <w:rFonts w:ascii="Tahoma" w:hAnsi="Tahoma" w:cs="Tahoma"/>
        </w:rPr>
        <w:t xml:space="preserve">, </w:t>
      </w:r>
      <w:r w:rsidRPr="00833630">
        <w:rPr>
          <w:rFonts w:ascii="Tahoma" w:hAnsi="Tahoma" w:cs="Tahoma"/>
        </w:rPr>
        <w:t>ze státního rozpočtu na realizaci: </w:t>
      </w:r>
    </w:p>
    <w:p w14:paraId="7A17ECAC" w14:textId="6AB92414" w:rsidR="00315AED" w:rsidRPr="00315AED" w:rsidRDefault="00315AED" w:rsidP="000A0B4F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315AED">
        <w:rPr>
          <w:rFonts w:ascii="Tahoma" w:hAnsi="Tahoma" w:cs="Tahoma"/>
        </w:rPr>
        <w:t>individuálního projektu Operačního programu Jan Amos Komenský, priorita 2</w:t>
      </w:r>
      <w:r w:rsidR="000A0B4F">
        <w:rPr>
          <w:rFonts w:ascii="Tahoma" w:hAnsi="Tahoma" w:cs="Tahoma"/>
        </w:rPr>
        <w:t> </w:t>
      </w:r>
      <w:r w:rsidRPr="00315AED">
        <w:rPr>
          <w:rFonts w:ascii="Tahoma" w:hAnsi="Tahoma" w:cs="Tahoma"/>
        </w:rPr>
        <w:t>–</w:t>
      </w:r>
      <w:r w:rsidR="000A0B4F">
        <w:rPr>
          <w:rFonts w:ascii="Tahoma" w:hAnsi="Tahoma" w:cs="Tahoma"/>
        </w:rPr>
        <w:t> </w:t>
      </w:r>
      <w:r w:rsidRPr="00315AED">
        <w:rPr>
          <w:rFonts w:ascii="Tahoma" w:hAnsi="Tahoma" w:cs="Tahoma"/>
        </w:rPr>
        <w:t>Vzdělávání ve výši</w:t>
      </w:r>
      <w:r w:rsidR="000A0B4F">
        <w:rPr>
          <w:rFonts w:ascii="Tahoma" w:hAnsi="Tahoma" w:cs="Tahoma"/>
        </w:rPr>
        <w:t> </w:t>
      </w:r>
      <w:r w:rsidRPr="00315AED">
        <w:rPr>
          <w:rFonts w:ascii="Tahoma" w:hAnsi="Tahoma" w:cs="Tahoma"/>
        </w:rPr>
        <w:t>633.900,80</w:t>
      </w:r>
      <w:r w:rsidR="00937DF1">
        <w:rPr>
          <w:rFonts w:ascii="Tahoma" w:hAnsi="Tahoma" w:cs="Tahoma"/>
        </w:rPr>
        <w:t> </w:t>
      </w:r>
      <w:r w:rsidRPr="00315AED">
        <w:rPr>
          <w:rFonts w:ascii="Tahoma" w:hAnsi="Tahoma" w:cs="Tahoma"/>
        </w:rPr>
        <w:t>Kč</w:t>
      </w:r>
      <w:r w:rsidR="00937DF1">
        <w:rPr>
          <w:rFonts w:ascii="Tahoma" w:hAnsi="Tahoma" w:cs="Tahoma"/>
        </w:rPr>
        <w:t xml:space="preserve">, </w:t>
      </w:r>
    </w:p>
    <w:p w14:paraId="02DF8D8E" w14:textId="2B26EB0E" w:rsidR="00315AED" w:rsidRPr="00315AED" w:rsidRDefault="00315AED" w:rsidP="000A0B4F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315AED">
        <w:rPr>
          <w:rFonts w:ascii="Tahoma" w:hAnsi="Tahoma" w:cs="Tahoma"/>
        </w:rPr>
        <w:t>individuálního projektu Operačního programu Spravedlivá transformace </w:t>
      </w:r>
      <w:proofErr w:type="gramStart"/>
      <w:r w:rsidRPr="00315AED">
        <w:rPr>
          <w:rFonts w:ascii="Tahoma" w:hAnsi="Tahoma" w:cs="Tahoma"/>
        </w:rPr>
        <w:t>2021</w:t>
      </w:r>
      <w:r w:rsidR="00937DF1">
        <w:rPr>
          <w:rFonts w:ascii="Tahoma" w:hAnsi="Tahoma" w:cs="Tahoma"/>
        </w:rPr>
        <w:t> </w:t>
      </w:r>
      <w:r w:rsidRPr="00315AED">
        <w:rPr>
          <w:rFonts w:ascii="Tahoma" w:hAnsi="Tahoma" w:cs="Tahoma"/>
        </w:rPr>
        <w:t>-</w:t>
      </w:r>
      <w:r w:rsidR="00937DF1">
        <w:rPr>
          <w:rFonts w:ascii="Tahoma" w:hAnsi="Tahoma" w:cs="Tahoma"/>
        </w:rPr>
        <w:t> </w:t>
      </w:r>
      <w:r w:rsidRPr="00315AED">
        <w:rPr>
          <w:rFonts w:ascii="Tahoma" w:hAnsi="Tahoma" w:cs="Tahoma"/>
        </w:rPr>
        <w:t>2027</w:t>
      </w:r>
      <w:proofErr w:type="gramEnd"/>
      <w:r w:rsidRPr="00315AED">
        <w:rPr>
          <w:rFonts w:ascii="Tahoma" w:hAnsi="Tahoma" w:cs="Tahoma"/>
        </w:rPr>
        <w:t> ve výši</w:t>
      </w:r>
      <w:r w:rsidR="00937DF1">
        <w:rPr>
          <w:rFonts w:ascii="Tahoma" w:hAnsi="Tahoma" w:cs="Tahoma"/>
        </w:rPr>
        <w:t> </w:t>
      </w:r>
      <w:r w:rsidRPr="00315AED">
        <w:rPr>
          <w:rFonts w:ascii="Tahoma" w:hAnsi="Tahoma" w:cs="Tahoma"/>
        </w:rPr>
        <w:t>6.320.814,18</w:t>
      </w:r>
      <w:r w:rsidR="00937DF1">
        <w:rPr>
          <w:rFonts w:ascii="Tahoma" w:hAnsi="Tahoma" w:cs="Tahoma"/>
        </w:rPr>
        <w:t> </w:t>
      </w:r>
      <w:r w:rsidRPr="00315AED">
        <w:rPr>
          <w:rFonts w:ascii="Tahoma" w:hAnsi="Tahoma" w:cs="Tahoma"/>
        </w:rPr>
        <w:t>Kč</w:t>
      </w:r>
      <w:r w:rsidR="00A721B3">
        <w:rPr>
          <w:rFonts w:ascii="Tahoma" w:hAnsi="Tahoma" w:cs="Tahoma"/>
        </w:rPr>
        <w:t>.</w:t>
      </w:r>
    </w:p>
    <w:p w14:paraId="471689A1" w14:textId="77777777" w:rsidR="00E81BA1" w:rsidRDefault="00E81BA1" w:rsidP="00895098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072FA6E3" w14:textId="77777777" w:rsidR="00B361A4" w:rsidRDefault="00B361A4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37626CF9" w14:textId="3D631B36" w:rsidR="00B361A4" w:rsidRDefault="00B361A4" w:rsidP="00B361A4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  <w:r w:rsidRPr="005C760E">
        <w:rPr>
          <w:rFonts w:ascii="Tahoma" w:eastAsia="Times New Roman" w:hAnsi="Tahoma" w:cs="Tahoma"/>
          <w:sz w:val="24"/>
          <w:szCs w:val="24"/>
          <w:lang w:eastAsia="cs-CZ"/>
        </w:rPr>
        <w:t xml:space="preserve">Na schůzi dne </w:t>
      </w:r>
      <w:r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24.</w:t>
      </w:r>
      <w:r w:rsidRPr="005C760E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 </w:t>
      </w:r>
      <w:r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8</w:t>
      </w:r>
      <w:r w:rsidRPr="005C760E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. 202</w:t>
      </w:r>
      <w:r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6</w:t>
      </w:r>
      <w:r w:rsidRPr="005C760E">
        <w:rPr>
          <w:rFonts w:ascii="Tahoma" w:eastAsia="Times New Roman" w:hAnsi="Tahoma" w:cs="Tahoma"/>
          <w:sz w:val="24"/>
          <w:szCs w:val="24"/>
          <w:lang w:eastAsia="cs-CZ"/>
        </w:rPr>
        <w:t xml:space="preserve"> rada kraje mj.: </w:t>
      </w:r>
    </w:p>
    <w:p w14:paraId="55FB59A2" w14:textId="77777777" w:rsidR="00B361A4" w:rsidRDefault="00B361A4" w:rsidP="00B361A4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1E756ED4" w14:textId="77777777" w:rsidR="00806587" w:rsidRDefault="00B361A4" w:rsidP="00806587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806587">
        <w:rPr>
          <w:rFonts w:ascii="Tahoma" w:hAnsi="Tahoma" w:cs="Tahoma"/>
        </w:rPr>
        <w:t>rozhodla </w:t>
      </w:r>
      <w:r w:rsidR="00181DFB" w:rsidRPr="00806587">
        <w:rPr>
          <w:rFonts w:ascii="Tahoma" w:hAnsi="Tahoma" w:cs="Tahoma"/>
        </w:rPr>
        <w:t>pokračovat v</w:t>
      </w:r>
      <w:r w:rsidR="00806587">
        <w:rPr>
          <w:rFonts w:ascii="Tahoma" w:hAnsi="Tahoma" w:cs="Tahoma"/>
        </w:rPr>
        <w:t> </w:t>
      </w:r>
      <w:r w:rsidR="00181DFB" w:rsidRPr="00806587">
        <w:rPr>
          <w:rFonts w:ascii="Tahoma" w:hAnsi="Tahoma" w:cs="Tahoma"/>
        </w:rPr>
        <w:t>tradici</w:t>
      </w:r>
      <w:r w:rsidR="00806587">
        <w:rPr>
          <w:rFonts w:ascii="Tahoma" w:hAnsi="Tahoma" w:cs="Tahoma"/>
        </w:rPr>
        <w:t>:</w:t>
      </w:r>
    </w:p>
    <w:p w14:paraId="5075F1E6" w14:textId="12627D34" w:rsidR="00B361A4" w:rsidRPr="00806587" w:rsidRDefault="00181DFB" w:rsidP="00C979DB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806587">
        <w:rPr>
          <w:rFonts w:ascii="Tahoma" w:hAnsi="Tahoma" w:cs="Tahoma"/>
        </w:rPr>
        <w:t>soutěže „Cena hejtmana kraje za společenskou odpovědnost“</w:t>
      </w:r>
      <w:r w:rsidR="00806587">
        <w:rPr>
          <w:rFonts w:ascii="Tahoma" w:hAnsi="Tahoma" w:cs="Tahoma"/>
        </w:rPr>
        <w:t>,</w:t>
      </w:r>
    </w:p>
    <w:p w14:paraId="13A52EA7" w14:textId="1D3BBA1B" w:rsidR="00B361A4" w:rsidRDefault="007005ED" w:rsidP="007005ED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7005ED">
        <w:rPr>
          <w:rFonts w:ascii="Tahoma" w:hAnsi="Tahoma" w:cs="Tahoma"/>
        </w:rPr>
        <w:t>ankety „Osobnost Moravskoslezského kraje“</w:t>
      </w:r>
      <w:r w:rsidR="00806587">
        <w:rPr>
          <w:rFonts w:ascii="Tahoma" w:hAnsi="Tahoma" w:cs="Tahoma"/>
        </w:rPr>
        <w:t>,</w:t>
      </w:r>
    </w:p>
    <w:p w14:paraId="3AEF5AE3" w14:textId="77777777" w:rsidR="00B361A4" w:rsidRDefault="00B361A4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6CD9AD27" w14:textId="77777777" w:rsidR="00A15971" w:rsidRDefault="00410E23" w:rsidP="00FC52D1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D56E13">
        <w:rPr>
          <w:rFonts w:ascii="Tahoma" w:hAnsi="Tahoma" w:cs="Tahoma"/>
        </w:rPr>
        <w:t>rozhodla nabýt finanční prostředky poskytnuté formou dotace v rámci programu přeshraniční spolupráce</w:t>
      </w:r>
      <w:r w:rsidR="00A15971">
        <w:rPr>
          <w:rFonts w:ascii="Tahoma" w:hAnsi="Tahoma" w:cs="Tahoma"/>
        </w:rPr>
        <w:t>:</w:t>
      </w:r>
    </w:p>
    <w:p w14:paraId="4E420799" w14:textId="75D49B0A" w:rsidR="00410E23" w:rsidRDefault="00410E23" w:rsidP="00A15971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proofErr w:type="spellStart"/>
      <w:r w:rsidRPr="00D56E13">
        <w:rPr>
          <w:rFonts w:ascii="Tahoma" w:hAnsi="Tahoma" w:cs="Tahoma"/>
        </w:rPr>
        <w:t>Interreg</w:t>
      </w:r>
      <w:proofErr w:type="spellEnd"/>
      <w:r w:rsidR="00D56E13" w:rsidRPr="00D56E13">
        <w:rPr>
          <w:rFonts w:ascii="Tahoma" w:hAnsi="Tahoma" w:cs="Tahoma"/>
        </w:rPr>
        <w:t xml:space="preserve"> </w:t>
      </w:r>
      <w:r w:rsidRPr="00D56E13">
        <w:rPr>
          <w:rFonts w:ascii="Tahoma" w:hAnsi="Tahoma" w:cs="Tahoma"/>
        </w:rPr>
        <w:t xml:space="preserve">Česko-Polsko </w:t>
      </w:r>
      <w:proofErr w:type="gramStart"/>
      <w:r w:rsidRPr="00D56E13">
        <w:rPr>
          <w:rFonts w:ascii="Tahoma" w:hAnsi="Tahoma" w:cs="Tahoma"/>
        </w:rPr>
        <w:t>2021 - 2027</w:t>
      </w:r>
      <w:proofErr w:type="gramEnd"/>
      <w:r w:rsidRPr="00D56E13">
        <w:rPr>
          <w:rFonts w:ascii="Tahoma" w:hAnsi="Tahoma" w:cs="Tahoma"/>
        </w:rPr>
        <w:t xml:space="preserve"> ve výši 1.907.024,52 EUR</w:t>
      </w:r>
      <w:r w:rsidR="00D56E13" w:rsidRPr="00D56E13">
        <w:rPr>
          <w:rFonts w:ascii="Tahoma" w:hAnsi="Tahoma" w:cs="Tahoma"/>
        </w:rPr>
        <w:t xml:space="preserve"> </w:t>
      </w:r>
      <w:r w:rsidRPr="00D56E13">
        <w:rPr>
          <w:rFonts w:ascii="Tahoma" w:hAnsi="Tahoma" w:cs="Tahoma"/>
        </w:rPr>
        <w:t xml:space="preserve">na financování projektu „Most Starý </w:t>
      </w:r>
      <w:proofErr w:type="gramStart"/>
      <w:r w:rsidRPr="00D56E13">
        <w:rPr>
          <w:rFonts w:ascii="Tahoma" w:hAnsi="Tahoma" w:cs="Tahoma"/>
        </w:rPr>
        <w:t>Bohumín - </w:t>
      </w:r>
      <w:proofErr w:type="spellStart"/>
      <w:r w:rsidRPr="00D56E13">
        <w:rPr>
          <w:rFonts w:ascii="Tahoma" w:hAnsi="Tahoma" w:cs="Tahoma"/>
        </w:rPr>
        <w:t>Chałupki</w:t>
      </w:r>
      <w:proofErr w:type="spellEnd"/>
      <w:proofErr w:type="gramEnd"/>
      <w:r w:rsidRPr="00D56E13">
        <w:rPr>
          <w:rFonts w:ascii="Tahoma" w:hAnsi="Tahoma" w:cs="Tahoma"/>
        </w:rPr>
        <w:t> přes řeku Odru“, </w:t>
      </w:r>
    </w:p>
    <w:p w14:paraId="0FA6E6B4" w14:textId="6170C284" w:rsidR="00B361A4" w:rsidRDefault="00410E23" w:rsidP="00A15971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proofErr w:type="spellStart"/>
      <w:r w:rsidRPr="00A15971">
        <w:rPr>
          <w:rFonts w:ascii="Tahoma" w:hAnsi="Tahoma" w:cs="Tahoma"/>
        </w:rPr>
        <w:t>Interreg</w:t>
      </w:r>
      <w:proofErr w:type="spellEnd"/>
      <w:r w:rsidRPr="00A15971">
        <w:rPr>
          <w:rFonts w:ascii="Tahoma" w:hAnsi="Tahoma" w:cs="Tahoma"/>
        </w:rPr>
        <w:t xml:space="preserve"> Česko-Polsko </w:t>
      </w:r>
      <w:proofErr w:type="gramStart"/>
      <w:r w:rsidRPr="00A15971">
        <w:rPr>
          <w:rFonts w:ascii="Tahoma" w:hAnsi="Tahoma" w:cs="Tahoma"/>
        </w:rPr>
        <w:t>2021</w:t>
      </w:r>
      <w:r w:rsidR="00A15971">
        <w:rPr>
          <w:rFonts w:ascii="Tahoma" w:hAnsi="Tahoma" w:cs="Tahoma"/>
        </w:rPr>
        <w:t> </w:t>
      </w:r>
      <w:r w:rsidRPr="00A15971">
        <w:rPr>
          <w:rFonts w:ascii="Tahoma" w:hAnsi="Tahoma" w:cs="Tahoma"/>
        </w:rPr>
        <w:t>-</w:t>
      </w:r>
      <w:r w:rsidR="00A15971">
        <w:rPr>
          <w:rFonts w:ascii="Tahoma" w:hAnsi="Tahoma" w:cs="Tahoma"/>
        </w:rPr>
        <w:t> </w:t>
      </w:r>
      <w:r w:rsidRPr="00A15971">
        <w:rPr>
          <w:rFonts w:ascii="Tahoma" w:hAnsi="Tahoma" w:cs="Tahoma"/>
        </w:rPr>
        <w:t>2027</w:t>
      </w:r>
      <w:proofErr w:type="gramEnd"/>
      <w:r w:rsidRPr="00A15971">
        <w:rPr>
          <w:rFonts w:ascii="Tahoma" w:hAnsi="Tahoma" w:cs="Tahoma"/>
        </w:rPr>
        <w:t xml:space="preserve"> ve</w:t>
      </w:r>
      <w:r w:rsidR="00A15971">
        <w:rPr>
          <w:rFonts w:ascii="Tahoma" w:hAnsi="Tahoma" w:cs="Tahoma"/>
        </w:rPr>
        <w:t> </w:t>
      </w:r>
      <w:r w:rsidRPr="00A15971">
        <w:rPr>
          <w:rFonts w:ascii="Tahoma" w:hAnsi="Tahoma" w:cs="Tahoma"/>
        </w:rPr>
        <w:t>výši 1.956.755,50 Kč</w:t>
      </w:r>
      <w:r w:rsidR="00A15971">
        <w:rPr>
          <w:rFonts w:ascii="Tahoma" w:hAnsi="Tahoma" w:cs="Tahoma"/>
        </w:rPr>
        <w:t xml:space="preserve"> </w:t>
      </w:r>
      <w:r w:rsidRPr="00A15971">
        <w:rPr>
          <w:rFonts w:ascii="Tahoma" w:hAnsi="Tahoma" w:cs="Tahoma"/>
        </w:rPr>
        <w:t xml:space="preserve">na financování projektu „Most Starý </w:t>
      </w:r>
      <w:proofErr w:type="gramStart"/>
      <w:r w:rsidRPr="00A15971">
        <w:rPr>
          <w:rFonts w:ascii="Tahoma" w:hAnsi="Tahoma" w:cs="Tahoma"/>
        </w:rPr>
        <w:t>Bohumín</w:t>
      </w:r>
      <w:r w:rsidR="00A15971">
        <w:rPr>
          <w:rFonts w:ascii="Tahoma" w:hAnsi="Tahoma" w:cs="Tahoma"/>
        </w:rPr>
        <w:t> </w:t>
      </w:r>
      <w:r w:rsidRPr="00A15971">
        <w:rPr>
          <w:rFonts w:ascii="Tahoma" w:hAnsi="Tahoma" w:cs="Tahoma"/>
        </w:rPr>
        <w:t>- </w:t>
      </w:r>
      <w:proofErr w:type="spellStart"/>
      <w:r w:rsidRPr="00A15971">
        <w:rPr>
          <w:rFonts w:ascii="Tahoma" w:hAnsi="Tahoma" w:cs="Tahoma"/>
        </w:rPr>
        <w:t>Chałupki</w:t>
      </w:r>
      <w:proofErr w:type="spellEnd"/>
      <w:proofErr w:type="gramEnd"/>
      <w:r w:rsidRPr="00A15971">
        <w:rPr>
          <w:rFonts w:ascii="Tahoma" w:hAnsi="Tahoma" w:cs="Tahoma"/>
        </w:rPr>
        <w:t> přes řeku Odru“, </w:t>
      </w:r>
    </w:p>
    <w:p w14:paraId="0B3EAC7E" w14:textId="77777777" w:rsidR="0097213E" w:rsidRDefault="0097213E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69154989" w14:textId="14F995ED" w:rsidR="004D0377" w:rsidRPr="00855318" w:rsidRDefault="00855318" w:rsidP="00B2191C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855318">
        <w:rPr>
          <w:rFonts w:ascii="Tahoma" w:hAnsi="Tahoma" w:cs="Tahoma"/>
        </w:rPr>
        <w:t>r</w:t>
      </w:r>
      <w:r w:rsidR="004D0377" w:rsidRPr="00855318">
        <w:rPr>
          <w:rFonts w:ascii="Tahoma" w:hAnsi="Tahoma" w:cs="Tahoma"/>
        </w:rPr>
        <w:t>ozhodla vyhlásit Program pro poskytování návratných finančních výpomocí z Fondu sociálních služeb v roce 2027,</w:t>
      </w:r>
    </w:p>
    <w:p w14:paraId="78FADCAE" w14:textId="77777777" w:rsidR="00B361A4" w:rsidRDefault="00B361A4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515D6432" w14:textId="126FFE90" w:rsidR="00B1203C" w:rsidRPr="00EF72B6" w:rsidRDefault="00D732E5" w:rsidP="007C3DC5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EF72B6">
        <w:rPr>
          <w:rFonts w:ascii="Tahoma" w:hAnsi="Tahoma" w:cs="Tahoma"/>
          <w:color w:val="000000"/>
        </w:rPr>
        <w:t xml:space="preserve"> rozhodla nabýt finanční prostředky poskytnuté formou dotace v celkové výši 460.793,69 Kč na financování projektu DEN ZDRAVÍ, v rámci Programu </w:t>
      </w:r>
      <w:proofErr w:type="spellStart"/>
      <w:r w:rsidRPr="00EF72B6">
        <w:rPr>
          <w:rFonts w:ascii="Tahoma" w:hAnsi="Tahoma" w:cs="Tahoma"/>
          <w:color w:val="000000"/>
        </w:rPr>
        <w:t>Interreg</w:t>
      </w:r>
      <w:proofErr w:type="spellEnd"/>
      <w:r w:rsidRPr="00EF72B6">
        <w:rPr>
          <w:rFonts w:ascii="Tahoma" w:hAnsi="Tahoma" w:cs="Tahoma"/>
          <w:color w:val="000000"/>
        </w:rPr>
        <w:t xml:space="preserve"> Česko – Polsko 2021-2027 za podmínek uvedených ve Smlouvě o</w:t>
      </w:r>
      <w:r w:rsidR="00B1203C" w:rsidRPr="00EF72B6">
        <w:rPr>
          <w:rFonts w:ascii="Tahoma" w:hAnsi="Tahoma" w:cs="Tahoma"/>
          <w:color w:val="000000"/>
        </w:rPr>
        <w:t> </w:t>
      </w:r>
      <w:r w:rsidRPr="00EF72B6">
        <w:rPr>
          <w:rFonts w:ascii="Tahoma" w:hAnsi="Tahoma" w:cs="Tahoma"/>
          <w:color w:val="000000"/>
        </w:rPr>
        <w:t>financování z Fondu malých projektů v Euroregionu Těšínské Slezsko</w:t>
      </w:r>
      <w:r w:rsidR="00B1203C" w:rsidRPr="00EF72B6">
        <w:rPr>
          <w:rFonts w:ascii="Tahoma" w:hAnsi="Tahoma" w:cs="Tahoma"/>
          <w:color w:val="000000"/>
        </w:rPr>
        <w:t>,</w:t>
      </w:r>
    </w:p>
    <w:p w14:paraId="631ADAB3" w14:textId="77777777" w:rsidR="00FE0E74" w:rsidRPr="00EF72B6" w:rsidRDefault="00FE0E74" w:rsidP="00EF72B6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03546C01" w14:textId="43462AF6" w:rsidR="00B361A4" w:rsidRPr="009161E2" w:rsidRDefault="00FE0E74" w:rsidP="00BA06DC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9161E2">
        <w:rPr>
          <w:rFonts w:ascii="Tahoma" w:hAnsi="Tahoma" w:cs="Tahoma"/>
          <w:color w:val="000000"/>
        </w:rPr>
        <w:t>r</w:t>
      </w:r>
      <w:r w:rsidR="00E268F8" w:rsidRPr="009161E2">
        <w:rPr>
          <w:rFonts w:ascii="Tahoma" w:hAnsi="Tahoma" w:cs="Tahoma"/>
          <w:color w:val="000000"/>
        </w:rPr>
        <w:t>ozhodla</w:t>
      </w:r>
      <w:r w:rsidRPr="009161E2">
        <w:rPr>
          <w:color w:val="000000"/>
        </w:rPr>
        <w:t xml:space="preserve"> </w:t>
      </w:r>
      <w:r w:rsidR="00E268F8" w:rsidRPr="009161E2">
        <w:rPr>
          <w:rFonts w:ascii="Tahoma" w:hAnsi="Tahoma" w:cs="Tahoma"/>
          <w:color w:val="000000"/>
        </w:rPr>
        <w:t>uzavřít „Memorandum o vzájemné spolupráci v oblasti rozvoje dialogického přístupu v</w:t>
      </w:r>
      <w:r w:rsidR="00EF72B6" w:rsidRPr="009161E2">
        <w:rPr>
          <w:rFonts w:ascii="Tahoma" w:hAnsi="Tahoma" w:cs="Tahoma"/>
          <w:color w:val="000000"/>
        </w:rPr>
        <w:t> </w:t>
      </w:r>
      <w:proofErr w:type="spellStart"/>
      <w:r w:rsidR="00E268F8" w:rsidRPr="009161E2">
        <w:rPr>
          <w:rFonts w:ascii="Tahoma" w:hAnsi="Tahoma" w:cs="Tahoma"/>
          <w:color w:val="000000"/>
        </w:rPr>
        <w:t>ponehodové</w:t>
      </w:r>
      <w:proofErr w:type="spellEnd"/>
      <w:r w:rsidR="00EF72B6" w:rsidRPr="009161E2">
        <w:rPr>
          <w:rFonts w:ascii="Tahoma" w:hAnsi="Tahoma" w:cs="Tahoma"/>
          <w:color w:val="000000"/>
        </w:rPr>
        <w:t xml:space="preserve"> </w:t>
      </w:r>
      <w:r w:rsidR="00E268F8" w:rsidRPr="009161E2">
        <w:rPr>
          <w:rFonts w:ascii="Tahoma" w:hAnsi="Tahoma" w:cs="Tahoma"/>
          <w:color w:val="000000"/>
        </w:rPr>
        <w:t>péči“ mezi Moravskoslezským krajem, a Centrem dopravního výzkumu, </w:t>
      </w:r>
      <w:proofErr w:type="spellStart"/>
      <w:r w:rsidR="00E268F8" w:rsidRPr="009161E2">
        <w:rPr>
          <w:rFonts w:ascii="Tahoma" w:hAnsi="Tahoma" w:cs="Tahoma"/>
          <w:color w:val="000000"/>
        </w:rPr>
        <w:t>v.v.i</w:t>
      </w:r>
      <w:proofErr w:type="spellEnd"/>
      <w:r w:rsidR="00E268F8" w:rsidRPr="009161E2">
        <w:rPr>
          <w:rFonts w:ascii="Tahoma" w:hAnsi="Tahoma" w:cs="Tahoma"/>
          <w:color w:val="000000"/>
        </w:rPr>
        <w:t xml:space="preserve">., Brno, </w:t>
      </w:r>
    </w:p>
    <w:p w14:paraId="59B42611" w14:textId="77777777" w:rsidR="00B361A4" w:rsidRDefault="00B361A4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49BE45B5" w14:textId="42E1A5FA" w:rsidR="00E30011" w:rsidRPr="00E30011" w:rsidRDefault="00E30011" w:rsidP="00AB1156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AB1156">
        <w:rPr>
          <w:rFonts w:ascii="Tahoma" w:hAnsi="Tahoma" w:cs="Tahoma"/>
          <w:color w:val="000000"/>
        </w:rPr>
        <w:t>rozhodla</w:t>
      </w:r>
      <w:r>
        <w:rPr>
          <w:rFonts w:ascii="Tahoma" w:hAnsi="Tahoma" w:cs="Tahoma"/>
        </w:rPr>
        <w:t xml:space="preserve"> </w:t>
      </w:r>
      <w:r w:rsidRPr="00E30011">
        <w:rPr>
          <w:rFonts w:ascii="Tahoma" w:hAnsi="Tahoma" w:cs="Tahoma"/>
        </w:rPr>
        <w:t>uzavřít Memorandum o spolupráci k</w:t>
      </w:r>
      <w:r>
        <w:rPr>
          <w:rFonts w:ascii="Tahoma" w:hAnsi="Tahoma" w:cs="Tahoma"/>
        </w:rPr>
        <w:t> </w:t>
      </w:r>
      <w:r w:rsidRPr="00E30011">
        <w:rPr>
          <w:rFonts w:ascii="Tahoma" w:hAnsi="Tahoma" w:cs="Tahoma"/>
        </w:rPr>
        <w:t>programu</w:t>
      </w:r>
      <w:r>
        <w:rPr>
          <w:rFonts w:ascii="Tahoma" w:hAnsi="Tahoma" w:cs="Tahoma"/>
        </w:rPr>
        <w:t xml:space="preserve"> </w:t>
      </w:r>
      <w:r w:rsidRPr="00E30011">
        <w:rPr>
          <w:rFonts w:ascii="Tahoma" w:hAnsi="Tahoma" w:cs="Tahoma"/>
        </w:rPr>
        <w:t>Podpora sportu v Moravskoslezském kraji SPORT MSK 2027 –</w:t>
      </w:r>
      <w:r>
        <w:rPr>
          <w:rFonts w:ascii="Tahoma" w:hAnsi="Tahoma" w:cs="Tahoma"/>
        </w:rPr>
        <w:t> </w:t>
      </w:r>
      <w:r w:rsidRPr="00E30011">
        <w:rPr>
          <w:rFonts w:ascii="Tahoma" w:hAnsi="Tahoma" w:cs="Tahoma"/>
        </w:rPr>
        <w:t>TJ/SK se subjektem Moravskoslezská krajská organizace ČUS, </w:t>
      </w:r>
    </w:p>
    <w:p w14:paraId="23339E10" w14:textId="77777777" w:rsidR="009161E2" w:rsidRDefault="009161E2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52EC3836" w14:textId="09B79963" w:rsidR="009161E2" w:rsidRDefault="00EF63B1" w:rsidP="007D2BED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7D2BED">
        <w:rPr>
          <w:rFonts w:ascii="Tahoma" w:hAnsi="Tahoma" w:cs="Tahoma"/>
          <w:color w:val="000000"/>
        </w:rPr>
        <w:t>souhla</w:t>
      </w:r>
      <w:r w:rsidR="008B2744" w:rsidRPr="007D2BED">
        <w:rPr>
          <w:rFonts w:ascii="Tahoma" w:hAnsi="Tahoma" w:cs="Tahoma"/>
          <w:color w:val="000000"/>
        </w:rPr>
        <w:t>sila</w:t>
      </w:r>
      <w:r w:rsidR="008B2744">
        <w:rPr>
          <w:rFonts w:ascii="Tahoma" w:hAnsi="Tahoma" w:cs="Tahoma"/>
        </w:rPr>
        <w:t xml:space="preserve"> </w:t>
      </w:r>
      <w:r w:rsidRPr="00EF63B1">
        <w:rPr>
          <w:rFonts w:ascii="Tahoma" w:hAnsi="Tahoma" w:cs="Tahoma"/>
        </w:rPr>
        <w:t xml:space="preserve">se zapojením organizace Masarykova střední škola zemědělská a přírodovědná, Opava, příspěvková organizace, jako partnera projektu </w:t>
      </w:r>
      <w:r w:rsidRPr="00EF63B1">
        <w:rPr>
          <w:rFonts w:ascii="Tahoma" w:hAnsi="Tahoma" w:cs="Tahoma"/>
        </w:rPr>
        <w:lastRenderedPageBreak/>
        <w:t>„</w:t>
      </w:r>
      <w:proofErr w:type="spellStart"/>
      <w:r w:rsidRPr="00EF63B1">
        <w:rPr>
          <w:rFonts w:ascii="Tahoma" w:hAnsi="Tahoma" w:cs="Tahoma"/>
        </w:rPr>
        <w:t>LiveSkills</w:t>
      </w:r>
      <w:proofErr w:type="spellEnd"/>
      <w:r w:rsidRPr="00EF63B1">
        <w:rPr>
          <w:rFonts w:ascii="Tahoma" w:hAnsi="Tahoma" w:cs="Tahoma"/>
        </w:rPr>
        <w:t> Pro“ předloženého do výzvy v rámci programu Erasmus+ Evropské unie na období 2021-2027</w:t>
      </w:r>
      <w:r w:rsidR="008B2744">
        <w:rPr>
          <w:rFonts w:ascii="Tahoma" w:hAnsi="Tahoma" w:cs="Tahoma"/>
        </w:rPr>
        <w:t>,</w:t>
      </w:r>
    </w:p>
    <w:p w14:paraId="5846E88B" w14:textId="77777777" w:rsidR="009161E2" w:rsidRDefault="009161E2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377F6584" w14:textId="14F63E32" w:rsidR="00506FB5" w:rsidRPr="00506FB5" w:rsidRDefault="00506FB5" w:rsidP="00FA4C73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506FB5">
        <w:rPr>
          <w:rFonts w:ascii="Tahoma" w:hAnsi="Tahoma" w:cs="Tahoma"/>
        </w:rPr>
        <w:t>rozhodla nabýt finanční prostředky v souladu s § 59 odst. 2 písm. e) zákona o krajích</w:t>
      </w:r>
      <w:r w:rsidR="00F50B5A">
        <w:rPr>
          <w:rFonts w:ascii="Tahoma" w:hAnsi="Tahoma" w:cs="Tahoma"/>
        </w:rPr>
        <w:t xml:space="preserve">, </w:t>
      </w:r>
      <w:r w:rsidRPr="00506FB5">
        <w:rPr>
          <w:rFonts w:ascii="Tahoma" w:hAnsi="Tahoma" w:cs="Tahoma"/>
        </w:rPr>
        <w:t>ze státního rozpočtu na financování účelových dotací v odvětví školství na činnost škol a školských zařízení dle § 160 zákona č. 561/2004 Sb., o předškolním, základním, středním, vyšším odborném a jiném vzdělávání (školský zákon), ve znění pozdějších předpisů (tzv. přímé výdaje na vzdělávání) pro školy a</w:t>
      </w:r>
      <w:r w:rsidR="00F50B5A">
        <w:rPr>
          <w:rFonts w:ascii="Tahoma" w:hAnsi="Tahoma" w:cs="Tahoma"/>
        </w:rPr>
        <w:t> </w:t>
      </w:r>
      <w:r w:rsidRPr="00506FB5">
        <w:rPr>
          <w:rFonts w:ascii="Tahoma" w:hAnsi="Tahoma" w:cs="Tahoma"/>
        </w:rPr>
        <w:t>školská zařízení zřizovaná krajem a obcemi na rok 2026 ve</w:t>
      </w:r>
      <w:r w:rsidR="00391F0B">
        <w:rPr>
          <w:rFonts w:ascii="Tahoma" w:hAnsi="Tahoma" w:cs="Tahoma"/>
        </w:rPr>
        <w:t> </w:t>
      </w:r>
      <w:r w:rsidRPr="00506FB5">
        <w:rPr>
          <w:rFonts w:ascii="Tahoma" w:hAnsi="Tahoma" w:cs="Tahoma"/>
        </w:rPr>
        <w:t>výši</w:t>
      </w:r>
      <w:r w:rsidR="00391F0B">
        <w:rPr>
          <w:rFonts w:ascii="Tahoma" w:hAnsi="Tahoma" w:cs="Tahoma"/>
        </w:rPr>
        <w:t> </w:t>
      </w:r>
      <w:r w:rsidRPr="00506FB5">
        <w:rPr>
          <w:rFonts w:ascii="Tahoma" w:hAnsi="Tahoma" w:cs="Tahoma"/>
        </w:rPr>
        <w:t>73.076.871 Kč</w:t>
      </w:r>
      <w:r w:rsidR="00391F0B">
        <w:rPr>
          <w:rFonts w:ascii="Tahoma" w:hAnsi="Tahoma" w:cs="Tahoma"/>
        </w:rPr>
        <w:t xml:space="preserve">, </w:t>
      </w:r>
    </w:p>
    <w:p w14:paraId="3834E65F" w14:textId="77777777" w:rsidR="009161E2" w:rsidRDefault="009161E2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576CB649" w14:textId="0E8D422D" w:rsidR="00FA244A" w:rsidRPr="00FA244A" w:rsidRDefault="00FA244A" w:rsidP="00E635EB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FA244A">
        <w:rPr>
          <w:rFonts w:ascii="Tahoma" w:hAnsi="Tahoma" w:cs="Tahoma"/>
        </w:rPr>
        <w:t>rozhodla nabýt finanční prostředky v souladu s § 59 odst. 2 písm. e) zákona o krajích, ze státního rozpočtu na realizaci:</w:t>
      </w:r>
    </w:p>
    <w:p w14:paraId="0099E1D8" w14:textId="79A027C2" w:rsidR="00FA244A" w:rsidRDefault="00FA244A" w:rsidP="00FA244A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FA244A">
        <w:rPr>
          <w:rFonts w:ascii="Tahoma" w:hAnsi="Tahoma" w:cs="Tahoma"/>
        </w:rPr>
        <w:t>projektů výzvy Podpora romských žáků středních škol, konzervatoří a</w:t>
      </w:r>
      <w:r w:rsidR="00155832">
        <w:rPr>
          <w:rFonts w:ascii="Tahoma" w:hAnsi="Tahoma" w:cs="Tahoma"/>
        </w:rPr>
        <w:t> </w:t>
      </w:r>
      <w:r w:rsidRPr="00FA244A">
        <w:rPr>
          <w:rFonts w:ascii="Tahoma" w:hAnsi="Tahoma" w:cs="Tahoma"/>
        </w:rPr>
        <w:t xml:space="preserve">studentů vyšších odborných škol na období </w:t>
      </w:r>
      <w:proofErr w:type="gramStart"/>
      <w:r w:rsidRPr="00FA244A">
        <w:rPr>
          <w:rFonts w:ascii="Tahoma" w:hAnsi="Tahoma" w:cs="Tahoma"/>
        </w:rPr>
        <w:t>září</w:t>
      </w:r>
      <w:r w:rsidR="00155832">
        <w:rPr>
          <w:rFonts w:ascii="Tahoma" w:hAnsi="Tahoma" w:cs="Tahoma"/>
        </w:rPr>
        <w:t> </w:t>
      </w:r>
      <w:r w:rsidRPr="00FA244A">
        <w:rPr>
          <w:rFonts w:ascii="Tahoma" w:hAnsi="Tahoma" w:cs="Tahoma"/>
        </w:rPr>
        <w:t>-</w:t>
      </w:r>
      <w:r w:rsidR="00155832">
        <w:rPr>
          <w:rFonts w:ascii="Tahoma" w:hAnsi="Tahoma" w:cs="Tahoma"/>
        </w:rPr>
        <w:t> </w:t>
      </w:r>
      <w:r w:rsidRPr="00FA244A">
        <w:rPr>
          <w:rFonts w:ascii="Tahoma" w:hAnsi="Tahoma" w:cs="Tahoma"/>
        </w:rPr>
        <w:t>prosinec</w:t>
      </w:r>
      <w:proofErr w:type="gramEnd"/>
      <w:r w:rsidRPr="00FA244A">
        <w:rPr>
          <w:rFonts w:ascii="Tahoma" w:hAnsi="Tahoma" w:cs="Tahoma"/>
        </w:rPr>
        <w:t xml:space="preserve"> 2026 ve</w:t>
      </w:r>
      <w:r w:rsidR="00155832">
        <w:rPr>
          <w:rFonts w:ascii="Tahoma" w:hAnsi="Tahoma" w:cs="Tahoma"/>
        </w:rPr>
        <w:t> </w:t>
      </w:r>
      <w:r w:rsidRPr="00FA244A">
        <w:rPr>
          <w:rFonts w:ascii="Tahoma" w:hAnsi="Tahoma" w:cs="Tahoma"/>
        </w:rPr>
        <w:t>výši</w:t>
      </w:r>
      <w:r w:rsidR="00155832">
        <w:rPr>
          <w:rFonts w:ascii="Tahoma" w:hAnsi="Tahoma" w:cs="Tahoma"/>
        </w:rPr>
        <w:t> </w:t>
      </w:r>
      <w:r w:rsidRPr="00FA244A">
        <w:rPr>
          <w:rFonts w:ascii="Tahoma" w:hAnsi="Tahoma" w:cs="Tahoma"/>
        </w:rPr>
        <w:t>73.398</w:t>
      </w:r>
      <w:r w:rsidR="00155832">
        <w:rPr>
          <w:rFonts w:ascii="Tahoma" w:hAnsi="Tahoma" w:cs="Tahoma"/>
        </w:rPr>
        <w:t> </w:t>
      </w:r>
      <w:r w:rsidRPr="00FA244A">
        <w:rPr>
          <w:rFonts w:ascii="Tahoma" w:hAnsi="Tahoma" w:cs="Tahoma"/>
        </w:rPr>
        <w:t>Kč</w:t>
      </w:r>
      <w:r w:rsidR="00155832">
        <w:rPr>
          <w:rFonts w:ascii="Tahoma" w:hAnsi="Tahoma" w:cs="Tahoma"/>
        </w:rPr>
        <w:t>,</w:t>
      </w:r>
    </w:p>
    <w:p w14:paraId="2A79CE59" w14:textId="7D78BF47" w:rsidR="00FA244A" w:rsidRDefault="00FA244A" w:rsidP="00FA244A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6327E4">
        <w:rPr>
          <w:rFonts w:ascii="Tahoma" w:hAnsi="Tahoma" w:cs="Tahoma"/>
        </w:rPr>
        <w:t>projektu výzvy Podpora školních sportovních soutěží v roce 2026 ve</w:t>
      </w:r>
      <w:r w:rsidR="006327E4">
        <w:rPr>
          <w:rFonts w:ascii="Tahoma" w:hAnsi="Tahoma" w:cs="Tahoma"/>
        </w:rPr>
        <w:t> </w:t>
      </w:r>
      <w:r w:rsidRPr="006327E4">
        <w:rPr>
          <w:rFonts w:ascii="Tahoma" w:hAnsi="Tahoma" w:cs="Tahoma"/>
        </w:rPr>
        <w:t>výši</w:t>
      </w:r>
      <w:r w:rsidR="006327E4">
        <w:rPr>
          <w:rFonts w:ascii="Tahoma" w:hAnsi="Tahoma" w:cs="Tahoma"/>
        </w:rPr>
        <w:t> </w:t>
      </w:r>
      <w:r w:rsidRPr="006327E4">
        <w:rPr>
          <w:rFonts w:ascii="Tahoma" w:hAnsi="Tahoma" w:cs="Tahoma"/>
        </w:rPr>
        <w:t>350.000 Kč</w:t>
      </w:r>
      <w:r w:rsidR="006327E4">
        <w:rPr>
          <w:rFonts w:ascii="Tahoma" w:hAnsi="Tahoma" w:cs="Tahoma"/>
        </w:rPr>
        <w:t>,</w:t>
      </w:r>
    </w:p>
    <w:p w14:paraId="1DEDECA0" w14:textId="18C1F29B" w:rsidR="00FA244A" w:rsidRPr="006327E4" w:rsidRDefault="00FA244A" w:rsidP="00FA244A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6327E4">
        <w:rPr>
          <w:rFonts w:ascii="Tahoma" w:hAnsi="Tahoma" w:cs="Tahoma"/>
        </w:rPr>
        <w:t>individuálního projektu Operačního programu</w:t>
      </w:r>
      <w:r w:rsidR="00061702">
        <w:rPr>
          <w:rFonts w:ascii="Tahoma" w:hAnsi="Tahoma" w:cs="Tahoma"/>
        </w:rPr>
        <w:t xml:space="preserve"> </w:t>
      </w:r>
      <w:proofErr w:type="spellStart"/>
      <w:r w:rsidRPr="006327E4">
        <w:rPr>
          <w:rFonts w:ascii="Tahoma" w:hAnsi="Tahoma" w:cs="Tahoma"/>
        </w:rPr>
        <w:t>Interreg</w:t>
      </w:r>
      <w:proofErr w:type="spellEnd"/>
      <w:r w:rsidRPr="006327E4">
        <w:rPr>
          <w:rFonts w:ascii="Tahoma" w:hAnsi="Tahoma" w:cs="Tahoma"/>
        </w:rPr>
        <w:t> VI-A Slovensko</w:t>
      </w:r>
      <w:r w:rsidR="006327E4">
        <w:rPr>
          <w:rFonts w:ascii="Tahoma" w:hAnsi="Tahoma" w:cs="Tahoma"/>
        </w:rPr>
        <w:t> </w:t>
      </w:r>
      <w:r w:rsidRPr="006327E4">
        <w:rPr>
          <w:rFonts w:ascii="Tahoma" w:hAnsi="Tahoma" w:cs="Tahoma"/>
        </w:rPr>
        <w:t>–</w:t>
      </w:r>
      <w:r w:rsidR="006327E4">
        <w:rPr>
          <w:rFonts w:ascii="Tahoma" w:hAnsi="Tahoma" w:cs="Tahoma"/>
        </w:rPr>
        <w:t> </w:t>
      </w:r>
      <w:r w:rsidRPr="006327E4">
        <w:rPr>
          <w:rFonts w:ascii="Tahoma" w:hAnsi="Tahoma" w:cs="Tahoma"/>
        </w:rPr>
        <w:t>Česko 2021-2027</w:t>
      </w:r>
      <w:r w:rsidR="00061702">
        <w:rPr>
          <w:rFonts w:ascii="Tahoma" w:hAnsi="Tahoma" w:cs="Tahoma"/>
        </w:rPr>
        <w:t xml:space="preserve"> </w:t>
      </w:r>
      <w:r w:rsidRPr="006327E4">
        <w:rPr>
          <w:rFonts w:ascii="Tahoma" w:hAnsi="Tahoma" w:cs="Tahoma"/>
        </w:rPr>
        <w:t>ve</w:t>
      </w:r>
      <w:r w:rsidR="00061702">
        <w:rPr>
          <w:rFonts w:ascii="Tahoma" w:hAnsi="Tahoma" w:cs="Tahoma"/>
        </w:rPr>
        <w:t> </w:t>
      </w:r>
      <w:r w:rsidRPr="006327E4">
        <w:rPr>
          <w:rFonts w:ascii="Tahoma" w:hAnsi="Tahoma" w:cs="Tahoma"/>
        </w:rPr>
        <w:t>výši</w:t>
      </w:r>
      <w:r w:rsidR="00061702">
        <w:rPr>
          <w:rFonts w:ascii="Tahoma" w:hAnsi="Tahoma" w:cs="Tahoma"/>
        </w:rPr>
        <w:t> </w:t>
      </w:r>
      <w:r w:rsidRPr="006327E4">
        <w:rPr>
          <w:rFonts w:ascii="Tahoma" w:hAnsi="Tahoma" w:cs="Tahoma"/>
        </w:rPr>
        <w:t>38.947,65</w:t>
      </w:r>
      <w:r w:rsidR="00061702">
        <w:rPr>
          <w:rFonts w:ascii="Tahoma" w:hAnsi="Tahoma" w:cs="Tahoma"/>
        </w:rPr>
        <w:t> </w:t>
      </w:r>
      <w:r w:rsidRPr="006327E4">
        <w:rPr>
          <w:rFonts w:ascii="Tahoma" w:hAnsi="Tahoma" w:cs="Tahoma"/>
        </w:rPr>
        <w:t>Kč</w:t>
      </w:r>
      <w:r w:rsidR="00061702">
        <w:rPr>
          <w:rFonts w:ascii="Tahoma" w:hAnsi="Tahoma" w:cs="Tahoma"/>
        </w:rPr>
        <w:t>,</w:t>
      </w:r>
    </w:p>
    <w:p w14:paraId="5D8AB682" w14:textId="77777777" w:rsidR="007D2BED" w:rsidRDefault="007D2BED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66236B50" w14:textId="38195A1D" w:rsidR="007D2BED" w:rsidRPr="006A03FF" w:rsidRDefault="004B40DB" w:rsidP="00935662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6A03FF">
        <w:rPr>
          <w:rFonts w:ascii="Tahoma" w:hAnsi="Tahoma" w:cs="Tahoma"/>
        </w:rPr>
        <w:t>rozhodla</w:t>
      </w:r>
      <w:r w:rsidR="002C1D19" w:rsidRPr="006A03FF">
        <w:rPr>
          <w:rFonts w:ascii="Tahoma" w:hAnsi="Tahoma" w:cs="Tahoma"/>
        </w:rPr>
        <w:t xml:space="preserve"> </w:t>
      </w:r>
      <w:r w:rsidRPr="006A03FF">
        <w:rPr>
          <w:rFonts w:ascii="Tahoma" w:hAnsi="Tahoma" w:cs="Tahoma"/>
        </w:rPr>
        <w:t>poskytnout neinvestiční dotaci z rozpočtu kraje Nadaci na pomoc zvířatům, na realizaci projektu „Dotace na činnost Nadace na pomoc zvířatům v</w:t>
      </w:r>
      <w:r w:rsidR="002C1D19" w:rsidRPr="006A03FF">
        <w:rPr>
          <w:rFonts w:ascii="Tahoma" w:hAnsi="Tahoma" w:cs="Tahoma"/>
        </w:rPr>
        <w:t> </w:t>
      </w:r>
      <w:r w:rsidRPr="006A03FF">
        <w:rPr>
          <w:rFonts w:ascii="Tahoma" w:hAnsi="Tahoma" w:cs="Tahoma"/>
        </w:rPr>
        <w:t>roce 2026“, ve</w:t>
      </w:r>
      <w:r w:rsidR="002C1D19" w:rsidRPr="006A03FF">
        <w:rPr>
          <w:rFonts w:ascii="Tahoma" w:hAnsi="Tahoma" w:cs="Tahoma"/>
        </w:rPr>
        <w:t> </w:t>
      </w:r>
      <w:r w:rsidRPr="006A03FF">
        <w:rPr>
          <w:rFonts w:ascii="Tahoma" w:hAnsi="Tahoma" w:cs="Tahoma"/>
        </w:rPr>
        <w:t>výši 200.000</w:t>
      </w:r>
      <w:r w:rsidR="002C1D19" w:rsidRPr="006A03FF">
        <w:rPr>
          <w:rFonts w:ascii="Tahoma" w:hAnsi="Tahoma" w:cs="Tahoma"/>
        </w:rPr>
        <w:t> </w:t>
      </w:r>
      <w:r w:rsidRPr="006A03FF">
        <w:rPr>
          <w:rFonts w:ascii="Tahoma" w:hAnsi="Tahoma" w:cs="Tahoma"/>
        </w:rPr>
        <w:t>Kč, maximálně však ve</w:t>
      </w:r>
      <w:r w:rsidR="006A03FF" w:rsidRPr="006A03FF">
        <w:rPr>
          <w:rFonts w:ascii="Tahoma" w:hAnsi="Tahoma" w:cs="Tahoma"/>
        </w:rPr>
        <w:t> </w:t>
      </w:r>
      <w:r w:rsidRPr="006A03FF">
        <w:rPr>
          <w:rFonts w:ascii="Tahoma" w:hAnsi="Tahoma" w:cs="Tahoma"/>
        </w:rPr>
        <w:t>výši 7,17 % uznatelných nákladů projektu, </w:t>
      </w:r>
    </w:p>
    <w:p w14:paraId="678CC78A" w14:textId="77777777" w:rsidR="00A75C78" w:rsidRDefault="00A75C78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224DD9B0" w14:textId="00A39FF4" w:rsidR="000B598B" w:rsidRPr="000B598B" w:rsidRDefault="00527A04" w:rsidP="000B598B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0B59A1">
        <w:rPr>
          <w:rFonts w:ascii="Tahoma" w:hAnsi="Tahoma" w:cs="Tahoma"/>
        </w:rPr>
        <w:t>rozhodla</w:t>
      </w:r>
      <w:r w:rsidR="000B59A1" w:rsidRPr="000B59A1">
        <w:rPr>
          <w:rFonts w:ascii="Tahoma" w:hAnsi="Tahoma" w:cs="Tahoma"/>
        </w:rPr>
        <w:t xml:space="preserve"> </w:t>
      </w:r>
      <w:r w:rsidRPr="000B59A1">
        <w:rPr>
          <w:rFonts w:ascii="Tahoma" w:hAnsi="Tahoma" w:cs="Tahoma"/>
        </w:rPr>
        <w:t>poskytnout účelovou neinvestiční dotaci z rozpočtu kraje na rok 2026 subjektu</w:t>
      </w:r>
      <w:r w:rsidR="000B598B">
        <w:rPr>
          <w:rFonts w:ascii="Tahoma" w:hAnsi="Tahoma" w:cs="Tahoma"/>
        </w:rPr>
        <w:t>:</w:t>
      </w:r>
    </w:p>
    <w:p w14:paraId="4B273CA6" w14:textId="203C0F5C" w:rsidR="000B59A1" w:rsidRDefault="00527A04" w:rsidP="000B598B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0B59A1">
        <w:rPr>
          <w:rFonts w:ascii="Tahoma" w:hAnsi="Tahoma" w:cs="Tahoma"/>
        </w:rPr>
        <w:t xml:space="preserve">Tělovýchovná jednota Háj ve Slezsku, </w:t>
      </w:r>
      <w:proofErr w:type="spellStart"/>
      <w:r w:rsidRPr="000B59A1">
        <w:rPr>
          <w:rFonts w:ascii="Tahoma" w:hAnsi="Tahoma" w:cs="Tahoma"/>
        </w:rPr>
        <w:t>z.s</w:t>
      </w:r>
      <w:proofErr w:type="spellEnd"/>
      <w:r w:rsidRPr="000B59A1">
        <w:rPr>
          <w:rFonts w:ascii="Tahoma" w:hAnsi="Tahoma" w:cs="Tahoma"/>
        </w:rPr>
        <w:t>., ve</w:t>
      </w:r>
      <w:r w:rsidR="000B59A1">
        <w:rPr>
          <w:rFonts w:ascii="Tahoma" w:hAnsi="Tahoma" w:cs="Tahoma"/>
        </w:rPr>
        <w:t> </w:t>
      </w:r>
      <w:r w:rsidRPr="000B59A1">
        <w:rPr>
          <w:rFonts w:ascii="Tahoma" w:hAnsi="Tahoma" w:cs="Tahoma"/>
        </w:rPr>
        <w:t>výši 150.000</w:t>
      </w:r>
      <w:r w:rsidR="000B59A1">
        <w:rPr>
          <w:rFonts w:ascii="Tahoma" w:hAnsi="Tahoma" w:cs="Tahoma"/>
        </w:rPr>
        <w:t> </w:t>
      </w:r>
      <w:r w:rsidRPr="000B59A1">
        <w:rPr>
          <w:rFonts w:ascii="Tahoma" w:hAnsi="Tahoma" w:cs="Tahoma"/>
        </w:rPr>
        <w:t>Kč, účelově určenou na úhradu uznatelných nákladů na realizaci projektu „Hájecké pivní slavnosti 2026“,</w:t>
      </w:r>
    </w:p>
    <w:p w14:paraId="189A0A7B" w14:textId="505B92B2" w:rsidR="00BC3F82" w:rsidRDefault="005F472C" w:rsidP="00C6066B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BC3F82">
        <w:rPr>
          <w:rFonts w:ascii="Tahoma" w:hAnsi="Tahoma" w:cs="Tahoma"/>
        </w:rPr>
        <w:t>Obec Kunín, ve</w:t>
      </w:r>
      <w:r w:rsidR="00BC3F82" w:rsidRPr="00BC3F82">
        <w:rPr>
          <w:rFonts w:ascii="Tahoma" w:hAnsi="Tahoma" w:cs="Tahoma"/>
        </w:rPr>
        <w:t> </w:t>
      </w:r>
      <w:r w:rsidRPr="00BC3F82">
        <w:rPr>
          <w:rFonts w:ascii="Tahoma" w:hAnsi="Tahoma" w:cs="Tahoma"/>
        </w:rPr>
        <w:t xml:space="preserve">výši 565.207 Kč, účelově určenou na úhradu uznatelných nákladů na realizaci projektu „Oprava požárního nátěru střešní konstrukce zámku Kunín“, </w:t>
      </w:r>
    </w:p>
    <w:p w14:paraId="17460D9A" w14:textId="77777777" w:rsidR="00BC3F82" w:rsidRDefault="00BC3F82" w:rsidP="00BC3F82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5D9DA191" w14:textId="4DC7EF31" w:rsidR="00634370" w:rsidRPr="00634370" w:rsidRDefault="00634370" w:rsidP="00DC71EC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634370">
        <w:rPr>
          <w:rFonts w:ascii="Tahoma" w:hAnsi="Tahoma" w:cs="Tahoma"/>
        </w:rPr>
        <w:t>rozhodla</w:t>
      </w:r>
      <w:r w:rsidR="00DC71EC">
        <w:rPr>
          <w:rFonts w:ascii="Tahoma" w:hAnsi="Tahoma" w:cs="Tahoma"/>
        </w:rPr>
        <w:t xml:space="preserve"> </w:t>
      </w:r>
      <w:r w:rsidRPr="00634370">
        <w:rPr>
          <w:rFonts w:ascii="Tahoma" w:hAnsi="Tahoma" w:cs="Tahoma"/>
        </w:rPr>
        <w:t>vyhlásit dotační program s názvem „Program podpory profesionálních divadel a symfonických orchestrů v Moravskoslezském kraji v roce 2027“</w:t>
      </w:r>
      <w:r w:rsidR="00A00764">
        <w:rPr>
          <w:rFonts w:ascii="Tahoma" w:hAnsi="Tahoma" w:cs="Tahoma"/>
        </w:rPr>
        <w:t>.</w:t>
      </w:r>
      <w:r w:rsidRPr="00634370">
        <w:rPr>
          <w:rFonts w:ascii="Tahoma" w:hAnsi="Tahoma" w:cs="Tahoma"/>
        </w:rPr>
        <w:t> </w:t>
      </w:r>
    </w:p>
    <w:p w14:paraId="02BEFE51" w14:textId="77777777" w:rsidR="00B361A4" w:rsidRDefault="00B361A4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6623C230" w14:textId="77777777" w:rsidR="00DC71EC" w:rsidRDefault="00DC71EC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44AE1A54" w14:textId="7F327B99" w:rsidR="00CD2018" w:rsidRPr="00007D5A" w:rsidRDefault="00CD2018" w:rsidP="001A3FD6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cs-CZ"/>
        </w:rPr>
      </w:pPr>
      <w:r w:rsidRPr="00007D5A">
        <w:rPr>
          <w:rFonts w:ascii="Tahoma" w:eastAsia="Times New Roman" w:hAnsi="Tahoma" w:cs="Tahoma"/>
          <w:sz w:val="24"/>
          <w:szCs w:val="24"/>
          <w:lang w:eastAsia="cs-CZ"/>
        </w:rPr>
        <w:t xml:space="preserve">Na schůzi dne </w:t>
      </w:r>
      <w:r w:rsidR="006336EB" w:rsidRPr="00007D5A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3</w:t>
      </w:r>
      <w:r w:rsidRPr="00007D5A">
        <w:rPr>
          <w:rFonts w:ascii="Tahoma" w:eastAsia="Times New Roman" w:hAnsi="Tahoma" w:cs="Tahoma"/>
          <w:b/>
          <w:bCs/>
          <w:sz w:val="24"/>
          <w:szCs w:val="24"/>
          <w:lang w:eastAsia="cs-CZ"/>
        </w:rPr>
        <w:t>. 9. 2026</w:t>
      </w:r>
      <w:r w:rsidRPr="00007D5A">
        <w:rPr>
          <w:rFonts w:ascii="Tahoma" w:eastAsia="Times New Roman" w:hAnsi="Tahoma" w:cs="Tahoma"/>
          <w:sz w:val="24"/>
          <w:szCs w:val="24"/>
          <w:lang w:eastAsia="cs-CZ"/>
        </w:rPr>
        <w:t xml:space="preserve"> rada kraje mj.: </w:t>
      </w:r>
    </w:p>
    <w:p w14:paraId="43121229" w14:textId="77777777" w:rsidR="00DC71EC" w:rsidRPr="00007D5A" w:rsidRDefault="00DC71EC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2145FDBC" w14:textId="4E0EE04B" w:rsidR="00BC651D" w:rsidRPr="00007D5A" w:rsidRDefault="00EC6C1F" w:rsidP="00BC651D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</w:rPr>
        <w:t>rozhodla</w:t>
      </w:r>
      <w:r w:rsidR="00D62A9C" w:rsidRPr="00007D5A">
        <w:rPr>
          <w:rFonts w:ascii="Tahoma" w:hAnsi="Tahoma" w:cs="Tahoma"/>
        </w:rPr>
        <w:t xml:space="preserve"> </w:t>
      </w:r>
      <w:r w:rsidRPr="00007D5A">
        <w:rPr>
          <w:rFonts w:ascii="Tahoma" w:hAnsi="Tahoma" w:cs="Tahoma"/>
        </w:rPr>
        <w:t>vyhlásit dotační program s</w:t>
      </w:r>
      <w:r w:rsidR="00BC651D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názvem</w:t>
      </w:r>
      <w:r w:rsidR="00BC651D" w:rsidRPr="00007D5A">
        <w:rPr>
          <w:rFonts w:ascii="Tahoma" w:hAnsi="Tahoma" w:cs="Tahoma"/>
        </w:rPr>
        <w:t>:</w:t>
      </w:r>
    </w:p>
    <w:p w14:paraId="37277880" w14:textId="79AA12AA" w:rsidR="00566C62" w:rsidRPr="00007D5A" w:rsidRDefault="00BC651D" w:rsidP="00566C62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</w:rPr>
        <w:t>„</w:t>
      </w:r>
      <w:r w:rsidR="00566C62" w:rsidRPr="00007D5A">
        <w:rPr>
          <w:rFonts w:ascii="Tahoma" w:hAnsi="Tahoma" w:cs="Tahoma"/>
        </w:rPr>
        <w:t>Podpora služeb sociální prevence 2027</w:t>
      </w:r>
      <w:r w:rsidRPr="00007D5A">
        <w:rPr>
          <w:rFonts w:ascii="Tahoma" w:hAnsi="Tahoma" w:cs="Tahoma"/>
        </w:rPr>
        <w:t>“,</w:t>
      </w:r>
    </w:p>
    <w:p w14:paraId="4D8D44D4" w14:textId="39A5F5A1" w:rsidR="00FF5662" w:rsidRPr="00007D5A" w:rsidRDefault="009D019B" w:rsidP="00566C62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</w:rPr>
        <w:t>„Program na podporu poskytování sociálních služeb pro rok 2027“</w:t>
      </w:r>
    </w:p>
    <w:p w14:paraId="73ADA94B" w14:textId="30F3AA1A" w:rsidR="00A7448E" w:rsidRPr="00007D5A" w:rsidRDefault="00BC651D" w:rsidP="00A7448E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</w:rPr>
        <w:t>„</w:t>
      </w:r>
      <w:r w:rsidR="00A7448E" w:rsidRPr="00007D5A">
        <w:rPr>
          <w:rFonts w:ascii="Tahoma" w:hAnsi="Tahoma" w:cs="Tahoma"/>
        </w:rPr>
        <w:t>Podpora sportovních akademií a tréninkových center v Moravskoslezském kraji pro rok 2027</w:t>
      </w:r>
      <w:r w:rsidRPr="00007D5A">
        <w:rPr>
          <w:rFonts w:ascii="Tahoma" w:hAnsi="Tahoma" w:cs="Tahoma"/>
        </w:rPr>
        <w:t>“</w:t>
      </w:r>
    </w:p>
    <w:p w14:paraId="446572CA" w14:textId="77777777" w:rsidR="002903C6" w:rsidRPr="00007D5A" w:rsidRDefault="002903C6" w:rsidP="002903C6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</w:rPr>
        <w:t>„</w:t>
      </w:r>
      <w:bookmarkStart w:id="0" w:name="_Hlk82171301"/>
      <w:r w:rsidRPr="00007D5A">
        <w:rPr>
          <w:rFonts w:ascii="Tahoma" w:hAnsi="Tahoma" w:cs="Tahoma"/>
        </w:rPr>
        <w:t>Program obnovy kulturních památek a památkově chráněných nemovitostí v Moravskoslezském kraji na rok </w:t>
      </w:r>
      <w:bookmarkEnd w:id="0"/>
      <w:r w:rsidRPr="00007D5A">
        <w:rPr>
          <w:rFonts w:ascii="Tahoma" w:hAnsi="Tahoma" w:cs="Tahoma"/>
        </w:rPr>
        <w:t>2027“,</w:t>
      </w:r>
    </w:p>
    <w:p w14:paraId="404E507A" w14:textId="4AA18497" w:rsidR="00EB7CD0" w:rsidRPr="00007D5A" w:rsidRDefault="00CB7EED" w:rsidP="00CF2325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</w:rPr>
        <w:t>„</w:t>
      </w:r>
      <w:r w:rsidR="00EB7CD0" w:rsidRPr="00007D5A">
        <w:rPr>
          <w:rFonts w:ascii="Tahoma" w:hAnsi="Tahoma" w:cs="Tahoma"/>
        </w:rPr>
        <w:t>Podpora vrcholového sportu v Moravskoslezském kraji pro rok 2027</w:t>
      </w:r>
      <w:r w:rsidRPr="00007D5A">
        <w:rPr>
          <w:rFonts w:ascii="Tahoma" w:hAnsi="Tahoma" w:cs="Tahoma"/>
        </w:rPr>
        <w:t>“</w:t>
      </w:r>
      <w:r w:rsidR="00BA28A7" w:rsidRPr="00007D5A">
        <w:rPr>
          <w:rFonts w:ascii="Tahoma" w:hAnsi="Tahoma" w:cs="Tahoma"/>
        </w:rPr>
        <w:t>,</w:t>
      </w:r>
    </w:p>
    <w:p w14:paraId="11B2CE93" w14:textId="77777777" w:rsidR="00BA28A7" w:rsidRPr="00007D5A" w:rsidRDefault="00BA28A7" w:rsidP="00BA28A7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</w:p>
    <w:p w14:paraId="0B53E962" w14:textId="77777777" w:rsidR="00C63F6A" w:rsidRPr="00007D5A" w:rsidRDefault="00C63F6A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4C7D3B24" w14:textId="539D6190" w:rsidR="00124BFC" w:rsidRPr="00007D5A" w:rsidRDefault="00124BFC" w:rsidP="00BA28A7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</w:rPr>
        <w:t>rozhodla</w:t>
      </w:r>
      <w:r w:rsidR="00952843" w:rsidRPr="00007D5A">
        <w:rPr>
          <w:rFonts w:ascii="Tahoma" w:hAnsi="Tahoma" w:cs="Tahoma"/>
        </w:rPr>
        <w:t xml:space="preserve"> </w:t>
      </w:r>
      <w:r w:rsidRPr="00007D5A">
        <w:rPr>
          <w:rFonts w:ascii="Tahoma" w:hAnsi="Tahoma" w:cs="Tahoma"/>
        </w:rPr>
        <w:t>poskytnout účelovou neinvestiční dotaci z rozpočtu kraje společnosti VR </w:t>
      </w:r>
      <w:proofErr w:type="spellStart"/>
      <w:r w:rsidRPr="00007D5A">
        <w:rPr>
          <w:rFonts w:ascii="Tahoma" w:hAnsi="Tahoma" w:cs="Tahoma"/>
        </w:rPr>
        <w:t>training</w:t>
      </w:r>
      <w:proofErr w:type="spellEnd"/>
      <w:r w:rsidRPr="00007D5A">
        <w:rPr>
          <w:rFonts w:ascii="Tahoma" w:hAnsi="Tahoma" w:cs="Tahoma"/>
        </w:rPr>
        <w:t> s.r.o., ve výši</w:t>
      </w:r>
      <w:r w:rsidR="00BA28A7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100.000 Kč, na úhradu uznatelných nákladů projektu #mocPOmoc Tour 2026, </w:t>
      </w:r>
    </w:p>
    <w:p w14:paraId="4204BB6C" w14:textId="77777777" w:rsidR="00124BFC" w:rsidRPr="00007D5A" w:rsidRDefault="00124BFC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6CFB6C7E" w14:textId="04F9E430" w:rsidR="0029403A" w:rsidRPr="00007D5A" w:rsidRDefault="005326F5" w:rsidP="00641B67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  <w:color w:val="000000"/>
        </w:rPr>
        <w:t>rozhodla poskytnout návratnou finanční výpomoc z rozpočtu kraje na rok 2026 organizaci Střední škola gastronomie, oděvnictví a</w:t>
      </w:r>
      <w:r w:rsidR="00FA3763" w:rsidRPr="00007D5A">
        <w:rPr>
          <w:rFonts w:ascii="Tahoma" w:hAnsi="Tahoma" w:cs="Tahoma"/>
          <w:color w:val="000000"/>
        </w:rPr>
        <w:t> </w:t>
      </w:r>
      <w:r w:rsidRPr="00007D5A">
        <w:rPr>
          <w:rFonts w:ascii="Tahoma" w:hAnsi="Tahoma" w:cs="Tahoma"/>
          <w:color w:val="000000"/>
        </w:rPr>
        <w:t>služeb, Frýdek-Místek, příspěvková organizace, ve výši</w:t>
      </w:r>
      <w:r w:rsidR="00FA3763" w:rsidRPr="00007D5A">
        <w:rPr>
          <w:rFonts w:ascii="Tahoma" w:hAnsi="Tahoma" w:cs="Tahoma"/>
          <w:color w:val="000000"/>
        </w:rPr>
        <w:t> </w:t>
      </w:r>
      <w:r w:rsidRPr="00007D5A">
        <w:rPr>
          <w:rFonts w:ascii="Tahoma" w:hAnsi="Tahoma" w:cs="Tahoma"/>
          <w:color w:val="000000"/>
        </w:rPr>
        <w:t>1.500.000</w:t>
      </w:r>
      <w:r w:rsidR="00FA3763" w:rsidRPr="00007D5A">
        <w:rPr>
          <w:rFonts w:ascii="Tahoma" w:hAnsi="Tahoma" w:cs="Tahoma"/>
          <w:color w:val="000000"/>
        </w:rPr>
        <w:t> </w:t>
      </w:r>
      <w:r w:rsidRPr="00007D5A">
        <w:rPr>
          <w:rFonts w:ascii="Tahoma" w:hAnsi="Tahoma" w:cs="Tahoma"/>
          <w:color w:val="000000"/>
        </w:rPr>
        <w:t>Kč, k zajištění profinancování schváleného projektu „Modernizace vnitřní konektivity školy“ předloženého v rámci výzvy č.</w:t>
      </w:r>
      <w:r w:rsidR="007406FE" w:rsidRPr="00007D5A">
        <w:rPr>
          <w:rFonts w:ascii="Tahoma" w:hAnsi="Tahoma" w:cs="Tahoma"/>
          <w:color w:val="000000"/>
        </w:rPr>
        <w:t> </w:t>
      </w:r>
      <w:r w:rsidRPr="00007D5A">
        <w:rPr>
          <w:rFonts w:ascii="Tahoma" w:hAnsi="Tahoma" w:cs="Tahoma"/>
          <w:color w:val="000000"/>
        </w:rPr>
        <w:t>76</w:t>
      </w:r>
      <w:r w:rsidR="007406FE" w:rsidRPr="00007D5A">
        <w:rPr>
          <w:rFonts w:ascii="Tahoma" w:hAnsi="Tahoma" w:cs="Tahoma"/>
          <w:color w:val="000000"/>
        </w:rPr>
        <w:t xml:space="preserve"> </w:t>
      </w:r>
      <w:r w:rsidRPr="00007D5A">
        <w:rPr>
          <w:rFonts w:ascii="Tahoma" w:hAnsi="Tahoma" w:cs="Tahoma"/>
          <w:color w:val="000000"/>
        </w:rPr>
        <w:t>Operačního programu</w:t>
      </w:r>
      <w:r w:rsidR="007406FE" w:rsidRPr="00007D5A">
        <w:rPr>
          <w:rFonts w:ascii="Tahoma" w:hAnsi="Tahoma" w:cs="Tahoma"/>
          <w:color w:val="000000"/>
        </w:rPr>
        <w:t xml:space="preserve"> </w:t>
      </w:r>
      <w:r w:rsidRPr="00007D5A">
        <w:rPr>
          <w:rFonts w:ascii="Tahoma" w:hAnsi="Tahoma" w:cs="Tahoma"/>
          <w:color w:val="000000"/>
        </w:rPr>
        <w:t>Spravedlivá transformace 2021-2027,</w:t>
      </w:r>
    </w:p>
    <w:p w14:paraId="275A1229" w14:textId="77777777" w:rsidR="00DC71EC" w:rsidRPr="00007D5A" w:rsidRDefault="00DC71EC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2BEE35E6" w14:textId="357C23A3" w:rsidR="00D41C41" w:rsidRPr="00007D5A" w:rsidRDefault="00D41C41" w:rsidP="00A61557">
      <w:pPr>
        <w:pStyle w:val="paragraph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</w:rPr>
        <w:t>rozhodla</w:t>
      </w:r>
      <w:r w:rsidR="00262EF5" w:rsidRPr="00007D5A">
        <w:rPr>
          <w:rFonts w:ascii="Tahoma" w:hAnsi="Tahoma" w:cs="Tahoma"/>
        </w:rPr>
        <w:t xml:space="preserve"> </w:t>
      </w:r>
      <w:r w:rsidRPr="00007D5A">
        <w:rPr>
          <w:rFonts w:ascii="Tahoma" w:hAnsi="Tahoma" w:cs="Tahoma"/>
        </w:rPr>
        <w:t>nabýt finanční prostředky ze státního rozpočtu v rámci státní finanční podpory pro Muzeum v Bruntále, příspěvková organizace, v rámci akce rozpočtu „Dotace z Ministerstva kultury ČR“:</w:t>
      </w:r>
    </w:p>
    <w:p w14:paraId="1B1A4519" w14:textId="77777777" w:rsidR="00CC52F8" w:rsidRPr="00007D5A" w:rsidRDefault="00D41C41" w:rsidP="00CC52F8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</w:rPr>
        <w:t>ve</w:t>
      </w:r>
      <w:r w:rsidR="00B474A9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výši</w:t>
      </w:r>
      <w:r w:rsidR="00B474A9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42.350</w:t>
      </w:r>
      <w:r w:rsidR="00CC52F8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Kč ve „Výzvě č.</w:t>
      </w:r>
      <w:r w:rsidR="00CC52F8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3501</w:t>
      </w:r>
      <w:r w:rsidR="00CC52F8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–</w:t>
      </w:r>
      <w:r w:rsidR="00CC52F8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Podpora výchovně vzdělávacích aktivit v muzejnictví“,</w:t>
      </w:r>
    </w:p>
    <w:p w14:paraId="0074E38C" w14:textId="72C5D154" w:rsidR="00D41C41" w:rsidRDefault="00D41C41" w:rsidP="00E94232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007D5A">
        <w:rPr>
          <w:rFonts w:ascii="Tahoma" w:hAnsi="Tahoma" w:cs="Tahoma"/>
        </w:rPr>
        <w:t>ve</w:t>
      </w:r>
      <w:r w:rsidR="00CC52F8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výši</w:t>
      </w:r>
      <w:r w:rsidR="00CC52F8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180.000</w:t>
      </w:r>
      <w:r w:rsidR="00CC52F8" w:rsidRPr="00007D5A">
        <w:rPr>
          <w:rFonts w:ascii="Tahoma" w:hAnsi="Tahoma" w:cs="Tahoma"/>
        </w:rPr>
        <w:t> </w:t>
      </w:r>
      <w:r w:rsidRPr="00007D5A">
        <w:rPr>
          <w:rFonts w:ascii="Tahoma" w:hAnsi="Tahoma" w:cs="Tahoma"/>
        </w:rPr>
        <w:t>Kč v „Programu restaurování</w:t>
      </w:r>
      <w:r w:rsidRPr="00CC52F8">
        <w:rPr>
          <w:rFonts w:ascii="Tahoma" w:hAnsi="Tahoma" w:cs="Tahoma"/>
        </w:rPr>
        <w:t xml:space="preserve"> movitých kulturních památek v</w:t>
      </w:r>
      <w:r w:rsidR="00E94232">
        <w:rPr>
          <w:rFonts w:ascii="Tahoma" w:hAnsi="Tahoma" w:cs="Tahoma"/>
        </w:rPr>
        <w:t> </w:t>
      </w:r>
      <w:r w:rsidRPr="00CC52F8">
        <w:rPr>
          <w:rFonts w:ascii="Tahoma" w:hAnsi="Tahoma" w:cs="Tahoma"/>
        </w:rPr>
        <w:t>roce</w:t>
      </w:r>
      <w:r w:rsidR="00E94232">
        <w:rPr>
          <w:rFonts w:ascii="Tahoma" w:hAnsi="Tahoma" w:cs="Tahoma"/>
        </w:rPr>
        <w:t> </w:t>
      </w:r>
      <w:r w:rsidRPr="00CC52F8">
        <w:rPr>
          <w:rFonts w:ascii="Tahoma" w:hAnsi="Tahoma" w:cs="Tahoma"/>
        </w:rPr>
        <w:t>2026“,</w:t>
      </w:r>
    </w:p>
    <w:p w14:paraId="1F4A1348" w14:textId="0D245D8C" w:rsidR="00D41C41" w:rsidRPr="00E94232" w:rsidRDefault="00D41C41" w:rsidP="00D41C41">
      <w:pPr>
        <w:pStyle w:val="paragraph"/>
        <w:numPr>
          <w:ilvl w:val="0"/>
          <w:numId w:val="2"/>
        </w:numPr>
        <w:spacing w:before="0" w:beforeAutospacing="0" w:after="0" w:afterAutospacing="0"/>
        <w:ind w:left="851" w:hanging="425"/>
        <w:jc w:val="both"/>
        <w:textAlignment w:val="baseline"/>
        <w:rPr>
          <w:rFonts w:ascii="Tahoma" w:hAnsi="Tahoma" w:cs="Tahoma"/>
        </w:rPr>
      </w:pPr>
      <w:r w:rsidRPr="00E94232">
        <w:rPr>
          <w:rFonts w:ascii="Tahoma" w:hAnsi="Tahoma" w:cs="Tahoma"/>
        </w:rPr>
        <w:t>ve</w:t>
      </w:r>
      <w:r w:rsidR="00E94232">
        <w:rPr>
          <w:rFonts w:ascii="Tahoma" w:hAnsi="Tahoma" w:cs="Tahoma"/>
        </w:rPr>
        <w:t> </w:t>
      </w:r>
      <w:r w:rsidRPr="00E94232">
        <w:rPr>
          <w:rFonts w:ascii="Tahoma" w:hAnsi="Tahoma" w:cs="Tahoma"/>
        </w:rPr>
        <w:t>výši</w:t>
      </w:r>
      <w:r w:rsidR="00E94232">
        <w:rPr>
          <w:rFonts w:ascii="Tahoma" w:hAnsi="Tahoma" w:cs="Tahoma"/>
        </w:rPr>
        <w:t> </w:t>
      </w:r>
      <w:r w:rsidRPr="00E94232">
        <w:rPr>
          <w:rFonts w:ascii="Tahoma" w:hAnsi="Tahoma" w:cs="Tahoma"/>
        </w:rPr>
        <w:t>142.000</w:t>
      </w:r>
      <w:r w:rsidR="00E94232">
        <w:rPr>
          <w:rFonts w:ascii="Tahoma" w:hAnsi="Tahoma" w:cs="Tahoma"/>
        </w:rPr>
        <w:t> </w:t>
      </w:r>
      <w:r w:rsidRPr="00E94232">
        <w:rPr>
          <w:rFonts w:ascii="Tahoma" w:hAnsi="Tahoma" w:cs="Tahoma"/>
        </w:rPr>
        <w:t>Kč ve</w:t>
      </w:r>
      <w:r w:rsidR="00E94232">
        <w:rPr>
          <w:rFonts w:ascii="Tahoma" w:hAnsi="Tahoma" w:cs="Tahoma"/>
        </w:rPr>
        <w:t> </w:t>
      </w:r>
      <w:r w:rsidRPr="00E94232">
        <w:rPr>
          <w:rFonts w:ascii="Tahoma" w:hAnsi="Tahoma" w:cs="Tahoma"/>
        </w:rPr>
        <w:t>„Výzvě č.</w:t>
      </w:r>
      <w:r w:rsidR="00DA2774">
        <w:rPr>
          <w:rFonts w:ascii="Tahoma" w:hAnsi="Tahoma" w:cs="Tahoma"/>
        </w:rPr>
        <w:t> </w:t>
      </w:r>
      <w:r w:rsidRPr="00E94232">
        <w:rPr>
          <w:rFonts w:ascii="Tahoma" w:hAnsi="Tahoma" w:cs="Tahoma"/>
        </w:rPr>
        <w:t>3504 Podpora expozičních a</w:t>
      </w:r>
      <w:r w:rsidR="00DA2774">
        <w:rPr>
          <w:rFonts w:ascii="Tahoma" w:hAnsi="Tahoma" w:cs="Tahoma"/>
        </w:rPr>
        <w:t> </w:t>
      </w:r>
      <w:r w:rsidRPr="00E94232">
        <w:rPr>
          <w:rFonts w:ascii="Tahoma" w:hAnsi="Tahoma" w:cs="Tahoma"/>
        </w:rPr>
        <w:t>výstavních projektů“</w:t>
      </w:r>
      <w:r w:rsidR="00816E38">
        <w:rPr>
          <w:rFonts w:ascii="Tahoma" w:hAnsi="Tahoma" w:cs="Tahoma"/>
        </w:rPr>
        <w:t>.</w:t>
      </w:r>
    </w:p>
    <w:p w14:paraId="27B19EAF" w14:textId="77777777" w:rsidR="00D41C41" w:rsidRDefault="00D41C41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4E971A0A" w14:textId="77777777" w:rsidR="00B361A4" w:rsidRDefault="00B361A4" w:rsidP="00C979DB">
      <w:pPr>
        <w:pStyle w:val="paragraph"/>
        <w:spacing w:before="0" w:beforeAutospacing="0" w:after="0" w:afterAutospacing="0"/>
        <w:jc w:val="both"/>
        <w:rPr>
          <w:rFonts w:ascii="Tahoma" w:hAnsi="Tahoma" w:cs="Tahoma"/>
        </w:rPr>
      </w:pPr>
    </w:p>
    <w:p w14:paraId="6D265435" w14:textId="441C3ACF" w:rsidR="00E73DB4" w:rsidRDefault="005C760E" w:rsidP="00AF0470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</w:rPr>
      </w:pPr>
      <w:r w:rsidRPr="005C760E">
        <w:rPr>
          <w:rFonts w:ascii="Tahoma" w:hAnsi="Tahoma" w:cs="Tahoma"/>
        </w:rPr>
        <w:t>Do přehledu nejsou zařazeny materiály, které jsou následně projednávány v zastupitelstvu kraje.</w:t>
      </w:r>
    </w:p>
    <w:sectPr w:rsidR="00E73DB4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F47C9" w14:textId="77777777" w:rsidR="006948E1" w:rsidRDefault="006948E1" w:rsidP="00573343">
      <w:pPr>
        <w:spacing w:after="0" w:line="240" w:lineRule="auto"/>
      </w:pPr>
      <w:r>
        <w:separator/>
      </w:r>
    </w:p>
  </w:endnote>
  <w:endnote w:type="continuationSeparator" w:id="0">
    <w:p w14:paraId="1976BC88" w14:textId="77777777" w:rsidR="006948E1" w:rsidRDefault="006948E1" w:rsidP="0057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F5D90" w14:textId="427CE368" w:rsidR="00573343" w:rsidRDefault="00573343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C2CE5AF" wp14:editId="2B49DBF3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57594b289f4cda1983cb31b8" descr="{&quot;HashCode&quot;:-10691785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F5135D" w14:textId="21428583" w:rsidR="00573343" w:rsidRPr="00573343" w:rsidRDefault="00573343" w:rsidP="00573343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CE5AF" id="_x0000_t202" coordsize="21600,21600" o:spt="202" path="m,l,21600r21600,l21600,xe">
              <v:stroke joinstyle="miter"/>
              <v:path gradientshapeok="t" o:connecttype="rect"/>
            </v:shapetype>
            <v:shape id="MSIPCM57594b289f4cda1983cb31b8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5BF5135D" w14:textId="21428583" w:rsidR="00573343" w:rsidRPr="00573343" w:rsidRDefault="00573343" w:rsidP="00573343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EFCC" w14:textId="77777777" w:rsidR="006948E1" w:rsidRDefault="006948E1" w:rsidP="00573343">
      <w:pPr>
        <w:spacing w:after="0" w:line="240" w:lineRule="auto"/>
      </w:pPr>
      <w:r>
        <w:separator/>
      </w:r>
    </w:p>
  </w:footnote>
  <w:footnote w:type="continuationSeparator" w:id="0">
    <w:p w14:paraId="23E26EF5" w14:textId="77777777" w:rsidR="006948E1" w:rsidRDefault="006948E1" w:rsidP="00573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B8C"/>
    <w:multiLevelType w:val="multilevel"/>
    <w:tmpl w:val="75E0AF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F02B9"/>
    <w:multiLevelType w:val="multilevel"/>
    <w:tmpl w:val="53AEB0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21B74"/>
    <w:multiLevelType w:val="multilevel"/>
    <w:tmpl w:val="D2DE49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6F3074"/>
    <w:multiLevelType w:val="multilevel"/>
    <w:tmpl w:val="41247B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753259"/>
    <w:multiLevelType w:val="multilevel"/>
    <w:tmpl w:val="866E8D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92FE1"/>
    <w:multiLevelType w:val="multilevel"/>
    <w:tmpl w:val="091AA7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957CC8"/>
    <w:multiLevelType w:val="multilevel"/>
    <w:tmpl w:val="B24C8F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D36E8D"/>
    <w:multiLevelType w:val="multilevel"/>
    <w:tmpl w:val="F37C5E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F252A9"/>
    <w:multiLevelType w:val="multilevel"/>
    <w:tmpl w:val="B1A21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93406"/>
    <w:multiLevelType w:val="multilevel"/>
    <w:tmpl w:val="119AC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4E4D03"/>
    <w:multiLevelType w:val="hybridMultilevel"/>
    <w:tmpl w:val="D430C39E"/>
    <w:lvl w:ilvl="0" w:tplc="01B24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C4070"/>
    <w:multiLevelType w:val="hybridMultilevel"/>
    <w:tmpl w:val="8070BAD2"/>
    <w:lvl w:ilvl="0" w:tplc="0405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2" w15:restartNumberingAfterBreak="0">
    <w:nsid w:val="1DC55727"/>
    <w:multiLevelType w:val="multilevel"/>
    <w:tmpl w:val="9AB0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D17C13"/>
    <w:multiLevelType w:val="multilevel"/>
    <w:tmpl w:val="7528FAF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4768BD"/>
    <w:multiLevelType w:val="multilevel"/>
    <w:tmpl w:val="AB9287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A2550E"/>
    <w:multiLevelType w:val="multilevel"/>
    <w:tmpl w:val="A7AAB9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C94482"/>
    <w:multiLevelType w:val="multilevel"/>
    <w:tmpl w:val="BF607D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016E73"/>
    <w:multiLevelType w:val="multilevel"/>
    <w:tmpl w:val="EA72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450B0B"/>
    <w:multiLevelType w:val="multilevel"/>
    <w:tmpl w:val="C72C78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093C9C"/>
    <w:multiLevelType w:val="multilevel"/>
    <w:tmpl w:val="F724C0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437B6A"/>
    <w:multiLevelType w:val="multilevel"/>
    <w:tmpl w:val="DCFE8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8E591B"/>
    <w:multiLevelType w:val="multilevel"/>
    <w:tmpl w:val="509A8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E64DAD"/>
    <w:multiLevelType w:val="multilevel"/>
    <w:tmpl w:val="627C87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BD0F75"/>
    <w:multiLevelType w:val="multilevel"/>
    <w:tmpl w:val="4A7E1A3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226BAA"/>
    <w:multiLevelType w:val="multilevel"/>
    <w:tmpl w:val="5E348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77144B"/>
    <w:multiLevelType w:val="multilevel"/>
    <w:tmpl w:val="620CD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0D09D9"/>
    <w:multiLevelType w:val="multilevel"/>
    <w:tmpl w:val="EC7E6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D63E46"/>
    <w:multiLevelType w:val="multilevel"/>
    <w:tmpl w:val="73AAA7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7287E11"/>
    <w:multiLevelType w:val="multilevel"/>
    <w:tmpl w:val="2FB220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4626A4"/>
    <w:multiLevelType w:val="multilevel"/>
    <w:tmpl w:val="51D02E1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C71915"/>
    <w:multiLevelType w:val="multilevel"/>
    <w:tmpl w:val="E11A6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B90FA3"/>
    <w:multiLevelType w:val="multilevel"/>
    <w:tmpl w:val="036237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634D90"/>
    <w:multiLevelType w:val="multilevel"/>
    <w:tmpl w:val="C128B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3D72CF"/>
    <w:multiLevelType w:val="multilevel"/>
    <w:tmpl w:val="A2DA0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C46694"/>
    <w:multiLevelType w:val="multilevel"/>
    <w:tmpl w:val="3470F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E50773"/>
    <w:multiLevelType w:val="multilevel"/>
    <w:tmpl w:val="0924F4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6E67A9"/>
    <w:multiLevelType w:val="multilevel"/>
    <w:tmpl w:val="2676E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564485"/>
    <w:multiLevelType w:val="multilevel"/>
    <w:tmpl w:val="90A215D2"/>
    <w:lvl w:ilvl="0">
      <w:start w:val="1"/>
      <w:numFmt w:val="none"/>
      <w:pStyle w:val="MSKNavrhusneseniZacatek"/>
      <w:suff w:val="nothing"/>
      <w:lvlText w:val=""/>
      <w:lvlJc w:val="left"/>
      <w:pPr>
        <w:ind w:left="0" w:firstLine="0"/>
      </w:pPr>
      <w:rPr>
        <w:rFonts w:ascii="Tahoma" w:hAnsi="Tahoma" w:hint="default"/>
        <w:b w:val="0"/>
        <w:i w:val="0"/>
        <w:sz w:val="24"/>
      </w:rPr>
    </w:lvl>
    <w:lvl w:ilvl="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6BC82D3C"/>
    <w:multiLevelType w:val="multilevel"/>
    <w:tmpl w:val="2ADA3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6B0DB2"/>
    <w:multiLevelType w:val="multilevel"/>
    <w:tmpl w:val="349C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3A4E29"/>
    <w:multiLevelType w:val="multilevel"/>
    <w:tmpl w:val="8BD0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7166117">
    <w:abstractNumId w:val="37"/>
  </w:num>
  <w:num w:numId="2" w16cid:durableId="822549125">
    <w:abstractNumId w:val="11"/>
  </w:num>
  <w:num w:numId="3" w16cid:durableId="1353998779">
    <w:abstractNumId w:val="10"/>
  </w:num>
  <w:num w:numId="4" w16cid:durableId="1016155824">
    <w:abstractNumId w:val="23"/>
  </w:num>
  <w:num w:numId="5" w16cid:durableId="840126184">
    <w:abstractNumId w:val="38"/>
  </w:num>
  <w:num w:numId="6" w16cid:durableId="18624581">
    <w:abstractNumId w:val="9"/>
  </w:num>
  <w:num w:numId="7" w16cid:durableId="1702316903">
    <w:abstractNumId w:val="28"/>
  </w:num>
  <w:num w:numId="8" w16cid:durableId="1575771647">
    <w:abstractNumId w:val="7"/>
  </w:num>
  <w:num w:numId="9" w16cid:durableId="97649243">
    <w:abstractNumId w:val="4"/>
  </w:num>
  <w:num w:numId="10" w16cid:durableId="1189486459">
    <w:abstractNumId w:val="15"/>
  </w:num>
  <w:num w:numId="11" w16cid:durableId="1572883160">
    <w:abstractNumId w:val="6"/>
  </w:num>
  <w:num w:numId="12" w16cid:durableId="1002010430">
    <w:abstractNumId w:val="13"/>
  </w:num>
  <w:num w:numId="13" w16cid:durableId="1741902595">
    <w:abstractNumId w:val="20"/>
  </w:num>
  <w:num w:numId="14" w16cid:durableId="1847867780">
    <w:abstractNumId w:val="24"/>
  </w:num>
  <w:num w:numId="15" w16cid:durableId="473329328">
    <w:abstractNumId w:val="0"/>
  </w:num>
  <w:num w:numId="16" w16cid:durableId="290401294">
    <w:abstractNumId w:val="3"/>
  </w:num>
  <w:num w:numId="17" w16cid:durableId="59712152">
    <w:abstractNumId w:val="16"/>
  </w:num>
  <w:num w:numId="18" w16cid:durableId="790904858">
    <w:abstractNumId w:val="26"/>
  </w:num>
  <w:num w:numId="19" w16cid:durableId="1702170835">
    <w:abstractNumId w:val="31"/>
  </w:num>
  <w:num w:numId="20" w16cid:durableId="118689487">
    <w:abstractNumId w:val="14"/>
  </w:num>
  <w:num w:numId="21" w16cid:durableId="1717660948">
    <w:abstractNumId w:val="36"/>
  </w:num>
  <w:num w:numId="22" w16cid:durableId="928319026">
    <w:abstractNumId w:val="2"/>
  </w:num>
  <w:num w:numId="23" w16cid:durableId="1451195786">
    <w:abstractNumId w:val="34"/>
  </w:num>
  <w:num w:numId="24" w16cid:durableId="1866598037">
    <w:abstractNumId w:val="30"/>
  </w:num>
  <w:num w:numId="25" w16cid:durableId="829948623">
    <w:abstractNumId w:val="22"/>
  </w:num>
  <w:num w:numId="26" w16cid:durableId="132796634">
    <w:abstractNumId w:val="17"/>
  </w:num>
  <w:num w:numId="27" w16cid:durableId="2087651106">
    <w:abstractNumId w:val="8"/>
  </w:num>
  <w:num w:numId="28" w16cid:durableId="1568177522">
    <w:abstractNumId w:val="32"/>
  </w:num>
  <w:num w:numId="29" w16cid:durableId="347144246">
    <w:abstractNumId w:val="21"/>
  </w:num>
  <w:num w:numId="30" w16cid:durableId="208810856">
    <w:abstractNumId w:val="40"/>
  </w:num>
  <w:num w:numId="31" w16cid:durableId="2112430399">
    <w:abstractNumId w:val="33"/>
  </w:num>
  <w:num w:numId="32" w16cid:durableId="1229683013">
    <w:abstractNumId w:val="19"/>
  </w:num>
  <w:num w:numId="33" w16cid:durableId="1662349236">
    <w:abstractNumId w:val="27"/>
  </w:num>
  <w:num w:numId="34" w16cid:durableId="1859006595">
    <w:abstractNumId w:val="39"/>
  </w:num>
  <w:num w:numId="35" w16cid:durableId="1842966760">
    <w:abstractNumId w:val="35"/>
  </w:num>
  <w:num w:numId="36" w16cid:durableId="708342206">
    <w:abstractNumId w:val="18"/>
  </w:num>
  <w:num w:numId="37" w16cid:durableId="128939892">
    <w:abstractNumId w:val="5"/>
  </w:num>
  <w:num w:numId="38" w16cid:durableId="1580560252">
    <w:abstractNumId w:val="25"/>
  </w:num>
  <w:num w:numId="39" w16cid:durableId="1003170795">
    <w:abstractNumId w:val="12"/>
  </w:num>
  <w:num w:numId="40" w16cid:durableId="413555412">
    <w:abstractNumId w:val="1"/>
  </w:num>
  <w:num w:numId="41" w16cid:durableId="1932205150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60E"/>
    <w:rsid w:val="000006D1"/>
    <w:rsid w:val="00000F0F"/>
    <w:rsid w:val="00000F73"/>
    <w:rsid w:val="0000143D"/>
    <w:rsid w:val="00001E48"/>
    <w:rsid w:val="00001FC7"/>
    <w:rsid w:val="000021FB"/>
    <w:rsid w:val="000024AC"/>
    <w:rsid w:val="00002943"/>
    <w:rsid w:val="00002BAB"/>
    <w:rsid w:val="0000313D"/>
    <w:rsid w:val="000031F0"/>
    <w:rsid w:val="00003239"/>
    <w:rsid w:val="00004F1B"/>
    <w:rsid w:val="00004F33"/>
    <w:rsid w:val="000054C3"/>
    <w:rsid w:val="0000554E"/>
    <w:rsid w:val="00005D57"/>
    <w:rsid w:val="00006532"/>
    <w:rsid w:val="00006980"/>
    <w:rsid w:val="0000723A"/>
    <w:rsid w:val="00007397"/>
    <w:rsid w:val="000078A3"/>
    <w:rsid w:val="00007933"/>
    <w:rsid w:val="00007D34"/>
    <w:rsid w:val="00007D5A"/>
    <w:rsid w:val="0001038C"/>
    <w:rsid w:val="000103DD"/>
    <w:rsid w:val="000107B2"/>
    <w:rsid w:val="000109F6"/>
    <w:rsid w:val="00011408"/>
    <w:rsid w:val="00011526"/>
    <w:rsid w:val="0001169D"/>
    <w:rsid w:val="000119FB"/>
    <w:rsid w:val="00011A1D"/>
    <w:rsid w:val="00011E4F"/>
    <w:rsid w:val="0001250D"/>
    <w:rsid w:val="00012CEC"/>
    <w:rsid w:val="00012DB3"/>
    <w:rsid w:val="00012E59"/>
    <w:rsid w:val="000137E5"/>
    <w:rsid w:val="00013842"/>
    <w:rsid w:val="00013AA0"/>
    <w:rsid w:val="00013EF1"/>
    <w:rsid w:val="00014114"/>
    <w:rsid w:val="000142FA"/>
    <w:rsid w:val="000144ED"/>
    <w:rsid w:val="00014615"/>
    <w:rsid w:val="00014B60"/>
    <w:rsid w:val="00014CD4"/>
    <w:rsid w:val="00014FB2"/>
    <w:rsid w:val="000151A6"/>
    <w:rsid w:val="000154A3"/>
    <w:rsid w:val="000156AE"/>
    <w:rsid w:val="00015C60"/>
    <w:rsid w:val="00015DD3"/>
    <w:rsid w:val="000169AD"/>
    <w:rsid w:val="000169CF"/>
    <w:rsid w:val="00016FD9"/>
    <w:rsid w:val="00017055"/>
    <w:rsid w:val="000170F9"/>
    <w:rsid w:val="00017108"/>
    <w:rsid w:val="00017823"/>
    <w:rsid w:val="00017BAB"/>
    <w:rsid w:val="00017D0F"/>
    <w:rsid w:val="000200F7"/>
    <w:rsid w:val="00020396"/>
    <w:rsid w:val="000203C4"/>
    <w:rsid w:val="00020706"/>
    <w:rsid w:val="00020A46"/>
    <w:rsid w:val="00020F97"/>
    <w:rsid w:val="000211AE"/>
    <w:rsid w:val="000213AA"/>
    <w:rsid w:val="00021A77"/>
    <w:rsid w:val="00022409"/>
    <w:rsid w:val="0002268B"/>
    <w:rsid w:val="00022759"/>
    <w:rsid w:val="00022A44"/>
    <w:rsid w:val="00022BFA"/>
    <w:rsid w:val="00022CD0"/>
    <w:rsid w:val="0002313E"/>
    <w:rsid w:val="0002314A"/>
    <w:rsid w:val="00023211"/>
    <w:rsid w:val="000237D8"/>
    <w:rsid w:val="00023BE1"/>
    <w:rsid w:val="00023C5E"/>
    <w:rsid w:val="000240F1"/>
    <w:rsid w:val="00024502"/>
    <w:rsid w:val="00024948"/>
    <w:rsid w:val="000249DD"/>
    <w:rsid w:val="00024ADC"/>
    <w:rsid w:val="00025931"/>
    <w:rsid w:val="00025C12"/>
    <w:rsid w:val="00025DE0"/>
    <w:rsid w:val="00026412"/>
    <w:rsid w:val="00026C3D"/>
    <w:rsid w:val="00026C58"/>
    <w:rsid w:val="00027228"/>
    <w:rsid w:val="00027402"/>
    <w:rsid w:val="0002751B"/>
    <w:rsid w:val="000277BB"/>
    <w:rsid w:val="00027D7C"/>
    <w:rsid w:val="00027DB7"/>
    <w:rsid w:val="00027FF3"/>
    <w:rsid w:val="000300E8"/>
    <w:rsid w:val="0003076B"/>
    <w:rsid w:val="0003081E"/>
    <w:rsid w:val="000311A0"/>
    <w:rsid w:val="00031339"/>
    <w:rsid w:val="000313C1"/>
    <w:rsid w:val="00031567"/>
    <w:rsid w:val="0003165F"/>
    <w:rsid w:val="00031794"/>
    <w:rsid w:val="00031929"/>
    <w:rsid w:val="00031AB9"/>
    <w:rsid w:val="00031DD3"/>
    <w:rsid w:val="00031F47"/>
    <w:rsid w:val="000323A9"/>
    <w:rsid w:val="000328A3"/>
    <w:rsid w:val="00032929"/>
    <w:rsid w:val="00033752"/>
    <w:rsid w:val="00033B15"/>
    <w:rsid w:val="00034465"/>
    <w:rsid w:val="00034A3B"/>
    <w:rsid w:val="00034B01"/>
    <w:rsid w:val="00034BD6"/>
    <w:rsid w:val="00034E80"/>
    <w:rsid w:val="00035012"/>
    <w:rsid w:val="00035189"/>
    <w:rsid w:val="00035B80"/>
    <w:rsid w:val="00036959"/>
    <w:rsid w:val="00036A06"/>
    <w:rsid w:val="00036B07"/>
    <w:rsid w:val="00036F3C"/>
    <w:rsid w:val="000372A0"/>
    <w:rsid w:val="000374BD"/>
    <w:rsid w:val="00037631"/>
    <w:rsid w:val="00037701"/>
    <w:rsid w:val="00037D13"/>
    <w:rsid w:val="00040836"/>
    <w:rsid w:val="00040BB2"/>
    <w:rsid w:val="00040EA5"/>
    <w:rsid w:val="00041100"/>
    <w:rsid w:val="000411D0"/>
    <w:rsid w:val="00041471"/>
    <w:rsid w:val="000417EF"/>
    <w:rsid w:val="00041D2A"/>
    <w:rsid w:val="000421B4"/>
    <w:rsid w:val="00042942"/>
    <w:rsid w:val="00042C4D"/>
    <w:rsid w:val="0004310D"/>
    <w:rsid w:val="000435DC"/>
    <w:rsid w:val="00043640"/>
    <w:rsid w:val="0004378A"/>
    <w:rsid w:val="000438CA"/>
    <w:rsid w:val="000438F3"/>
    <w:rsid w:val="0004474A"/>
    <w:rsid w:val="00044E6E"/>
    <w:rsid w:val="0004528B"/>
    <w:rsid w:val="00045670"/>
    <w:rsid w:val="00045949"/>
    <w:rsid w:val="00045A57"/>
    <w:rsid w:val="00045B2B"/>
    <w:rsid w:val="0004643D"/>
    <w:rsid w:val="00046596"/>
    <w:rsid w:val="00046976"/>
    <w:rsid w:val="00046AAF"/>
    <w:rsid w:val="00047171"/>
    <w:rsid w:val="000474E0"/>
    <w:rsid w:val="00047610"/>
    <w:rsid w:val="00047752"/>
    <w:rsid w:val="0005006C"/>
    <w:rsid w:val="0005078C"/>
    <w:rsid w:val="00050AAE"/>
    <w:rsid w:val="00050E0B"/>
    <w:rsid w:val="00051252"/>
    <w:rsid w:val="00051417"/>
    <w:rsid w:val="00051F0C"/>
    <w:rsid w:val="0005244F"/>
    <w:rsid w:val="000525E1"/>
    <w:rsid w:val="00052BD4"/>
    <w:rsid w:val="00053073"/>
    <w:rsid w:val="000533F9"/>
    <w:rsid w:val="00053C13"/>
    <w:rsid w:val="00053FAE"/>
    <w:rsid w:val="000541DE"/>
    <w:rsid w:val="0005477D"/>
    <w:rsid w:val="00054D1A"/>
    <w:rsid w:val="00054E84"/>
    <w:rsid w:val="000550B3"/>
    <w:rsid w:val="00055B1B"/>
    <w:rsid w:val="000560CA"/>
    <w:rsid w:val="000575EF"/>
    <w:rsid w:val="00057896"/>
    <w:rsid w:val="00057DF5"/>
    <w:rsid w:val="00057FF1"/>
    <w:rsid w:val="0006011F"/>
    <w:rsid w:val="0006052F"/>
    <w:rsid w:val="000606A2"/>
    <w:rsid w:val="00060727"/>
    <w:rsid w:val="00060E24"/>
    <w:rsid w:val="000610CC"/>
    <w:rsid w:val="000616A5"/>
    <w:rsid w:val="00061702"/>
    <w:rsid w:val="00061BCB"/>
    <w:rsid w:val="000627A5"/>
    <w:rsid w:val="0006314F"/>
    <w:rsid w:val="000632EC"/>
    <w:rsid w:val="00063952"/>
    <w:rsid w:val="00063965"/>
    <w:rsid w:val="0006396F"/>
    <w:rsid w:val="00063AB7"/>
    <w:rsid w:val="00063B5D"/>
    <w:rsid w:val="00063DCC"/>
    <w:rsid w:val="00063ECE"/>
    <w:rsid w:val="0006400F"/>
    <w:rsid w:val="0006412E"/>
    <w:rsid w:val="00064635"/>
    <w:rsid w:val="00064E7D"/>
    <w:rsid w:val="00065241"/>
    <w:rsid w:val="00065643"/>
    <w:rsid w:val="00065CAE"/>
    <w:rsid w:val="00065D22"/>
    <w:rsid w:val="00065D66"/>
    <w:rsid w:val="00065DE8"/>
    <w:rsid w:val="000660CA"/>
    <w:rsid w:val="000660F1"/>
    <w:rsid w:val="0006611F"/>
    <w:rsid w:val="00066179"/>
    <w:rsid w:val="000664AD"/>
    <w:rsid w:val="0006666C"/>
    <w:rsid w:val="00066ABE"/>
    <w:rsid w:val="000677F1"/>
    <w:rsid w:val="00067A5F"/>
    <w:rsid w:val="0007053D"/>
    <w:rsid w:val="000711E7"/>
    <w:rsid w:val="000715E2"/>
    <w:rsid w:val="000721B2"/>
    <w:rsid w:val="000727AA"/>
    <w:rsid w:val="00072921"/>
    <w:rsid w:val="000729C2"/>
    <w:rsid w:val="00072FF7"/>
    <w:rsid w:val="0007372A"/>
    <w:rsid w:val="00073735"/>
    <w:rsid w:val="000737B9"/>
    <w:rsid w:val="0007436E"/>
    <w:rsid w:val="000746FE"/>
    <w:rsid w:val="00074856"/>
    <w:rsid w:val="00074CC5"/>
    <w:rsid w:val="000753E1"/>
    <w:rsid w:val="000758D8"/>
    <w:rsid w:val="0007591E"/>
    <w:rsid w:val="00075AB3"/>
    <w:rsid w:val="000769B4"/>
    <w:rsid w:val="00076B84"/>
    <w:rsid w:val="00076CB5"/>
    <w:rsid w:val="00077E37"/>
    <w:rsid w:val="00080DF0"/>
    <w:rsid w:val="000810D0"/>
    <w:rsid w:val="0008158F"/>
    <w:rsid w:val="000819AB"/>
    <w:rsid w:val="000824FB"/>
    <w:rsid w:val="00082772"/>
    <w:rsid w:val="00082DEE"/>
    <w:rsid w:val="0008333E"/>
    <w:rsid w:val="000833BB"/>
    <w:rsid w:val="000839BC"/>
    <w:rsid w:val="00083B96"/>
    <w:rsid w:val="00084254"/>
    <w:rsid w:val="0008429C"/>
    <w:rsid w:val="000846CC"/>
    <w:rsid w:val="00084863"/>
    <w:rsid w:val="000856C4"/>
    <w:rsid w:val="00085991"/>
    <w:rsid w:val="000859A4"/>
    <w:rsid w:val="0008611B"/>
    <w:rsid w:val="00086402"/>
    <w:rsid w:val="00086A28"/>
    <w:rsid w:val="0009007A"/>
    <w:rsid w:val="000900E2"/>
    <w:rsid w:val="000900E5"/>
    <w:rsid w:val="00090261"/>
    <w:rsid w:val="00090578"/>
    <w:rsid w:val="000908B9"/>
    <w:rsid w:val="00090EB4"/>
    <w:rsid w:val="00091129"/>
    <w:rsid w:val="0009118E"/>
    <w:rsid w:val="0009148B"/>
    <w:rsid w:val="000914CF"/>
    <w:rsid w:val="00091D28"/>
    <w:rsid w:val="00092159"/>
    <w:rsid w:val="00092493"/>
    <w:rsid w:val="0009257E"/>
    <w:rsid w:val="00092FC0"/>
    <w:rsid w:val="0009404C"/>
    <w:rsid w:val="00094471"/>
    <w:rsid w:val="00094484"/>
    <w:rsid w:val="000947C1"/>
    <w:rsid w:val="00095717"/>
    <w:rsid w:val="000957DB"/>
    <w:rsid w:val="00095F52"/>
    <w:rsid w:val="0009605C"/>
    <w:rsid w:val="00096373"/>
    <w:rsid w:val="000967FC"/>
    <w:rsid w:val="00096B1C"/>
    <w:rsid w:val="000A00B3"/>
    <w:rsid w:val="000A0B4F"/>
    <w:rsid w:val="000A0B94"/>
    <w:rsid w:val="000A0DAB"/>
    <w:rsid w:val="000A0FA5"/>
    <w:rsid w:val="000A163B"/>
    <w:rsid w:val="000A1793"/>
    <w:rsid w:val="000A1807"/>
    <w:rsid w:val="000A1840"/>
    <w:rsid w:val="000A2475"/>
    <w:rsid w:val="000A29A8"/>
    <w:rsid w:val="000A2B11"/>
    <w:rsid w:val="000A3554"/>
    <w:rsid w:val="000A36CB"/>
    <w:rsid w:val="000A3959"/>
    <w:rsid w:val="000A3AC2"/>
    <w:rsid w:val="000A3D17"/>
    <w:rsid w:val="000A3FC1"/>
    <w:rsid w:val="000A4478"/>
    <w:rsid w:val="000A5FD4"/>
    <w:rsid w:val="000A5FDB"/>
    <w:rsid w:val="000A6092"/>
    <w:rsid w:val="000A6299"/>
    <w:rsid w:val="000A683C"/>
    <w:rsid w:val="000A7788"/>
    <w:rsid w:val="000A7998"/>
    <w:rsid w:val="000A7AD0"/>
    <w:rsid w:val="000A7D63"/>
    <w:rsid w:val="000B0A62"/>
    <w:rsid w:val="000B0B3D"/>
    <w:rsid w:val="000B16D0"/>
    <w:rsid w:val="000B184D"/>
    <w:rsid w:val="000B18B2"/>
    <w:rsid w:val="000B1AD8"/>
    <w:rsid w:val="000B1BBE"/>
    <w:rsid w:val="000B28AA"/>
    <w:rsid w:val="000B3828"/>
    <w:rsid w:val="000B3DF1"/>
    <w:rsid w:val="000B4718"/>
    <w:rsid w:val="000B4891"/>
    <w:rsid w:val="000B4B1C"/>
    <w:rsid w:val="000B598B"/>
    <w:rsid w:val="000B59A1"/>
    <w:rsid w:val="000B6863"/>
    <w:rsid w:val="000B6929"/>
    <w:rsid w:val="000B715C"/>
    <w:rsid w:val="000B7579"/>
    <w:rsid w:val="000B76F7"/>
    <w:rsid w:val="000B7D19"/>
    <w:rsid w:val="000B7E2E"/>
    <w:rsid w:val="000B7EA3"/>
    <w:rsid w:val="000B7FCD"/>
    <w:rsid w:val="000C01C6"/>
    <w:rsid w:val="000C043A"/>
    <w:rsid w:val="000C1EE8"/>
    <w:rsid w:val="000C1F62"/>
    <w:rsid w:val="000C20E9"/>
    <w:rsid w:val="000C2842"/>
    <w:rsid w:val="000C2B48"/>
    <w:rsid w:val="000C334C"/>
    <w:rsid w:val="000C3581"/>
    <w:rsid w:val="000C367B"/>
    <w:rsid w:val="000C3774"/>
    <w:rsid w:val="000C3DD3"/>
    <w:rsid w:val="000C3F5D"/>
    <w:rsid w:val="000C430E"/>
    <w:rsid w:val="000C48AC"/>
    <w:rsid w:val="000C4C89"/>
    <w:rsid w:val="000C5CF3"/>
    <w:rsid w:val="000C6887"/>
    <w:rsid w:val="000C6AAA"/>
    <w:rsid w:val="000C6F4C"/>
    <w:rsid w:val="000C72EE"/>
    <w:rsid w:val="000C77C1"/>
    <w:rsid w:val="000D0132"/>
    <w:rsid w:val="000D03B9"/>
    <w:rsid w:val="000D0EB9"/>
    <w:rsid w:val="000D1302"/>
    <w:rsid w:val="000D1C2D"/>
    <w:rsid w:val="000D1EA7"/>
    <w:rsid w:val="000D22C9"/>
    <w:rsid w:val="000D2B2E"/>
    <w:rsid w:val="000D2C98"/>
    <w:rsid w:val="000D32B4"/>
    <w:rsid w:val="000D34B7"/>
    <w:rsid w:val="000D36EF"/>
    <w:rsid w:val="000D38BB"/>
    <w:rsid w:val="000D3AD8"/>
    <w:rsid w:val="000D3EBD"/>
    <w:rsid w:val="000D409D"/>
    <w:rsid w:val="000D45C4"/>
    <w:rsid w:val="000D4611"/>
    <w:rsid w:val="000D4662"/>
    <w:rsid w:val="000D46DE"/>
    <w:rsid w:val="000D4889"/>
    <w:rsid w:val="000D5560"/>
    <w:rsid w:val="000D55F1"/>
    <w:rsid w:val="000D55F5"/>
    <w:rsid w:val="000D571A"/>
    <w:rsid w:val="000D59B9"/>
    <w:rsid w:val="000D5A9F"/>
    <w:rsid w:val="000D634A"/>
    <w:rsid w:val="000D64A0"/>
    <w:rsid w:val="000D6A8B"/>
    <w:rsid w:val="000D7786"/>
    <w:rsid w:val="000D77BB"/>
    <w:rsid w:val="000D7F4D"/>
    <w:rsid w:val="000E0533"/>
    <w:rsid w:val="000E1069"/>
    <w:rsid w:val="000E1A3D"/>
    <w:rsid w:val="000E1BD1"/>
    <w:rsid w:val="000E1C18"/>
    <w:rsid w:val="000E208B"/>
    <w:rsid w:val="000E2443"/>
    <w:rsid w:val="000E3103"/>
    <w:rsid w:val="000E3506"/>
    <w:rsid w:val="000E367D"/>
    <w:rsid w:val="000E3E82"/>
    <w:rsid w:val="000E42F0"/>
    <w:rsid w:val="000E4506"/>
    <w:rsid w:val="000E532A"/>
    <w:rsid w:val="000E5AE5"/>
    <w:rsid w:val="000E5B52"/>
    <w:rsid w:val="000E5EC8"/>
    <w:rsid w:val="000E63AF"/>
    <w:rsid w:val="000E65E9"/>
    <w:rsid w:val="000E692B"/>
    <w:rsid w:val="000E6CAA"/>
    <w:rsid w:val="000E6F22"/>
    <w:rsid w:val="000E705C"/>
    <w:rsid w:val="000E7411"/>
    <w:rsid w:val="000E7651"/>
    <w:rsid w:val="000E7A7C"/>
    <w:rsid w:val="000F00F1"/>
    <w:rsid w:val="000F0442"/>
    <w:rsid w:val="000F0FC2"/>
    <w:rsid w:val="000F1116"/>
    <w:rsid w:val="000F1541"/>
    <w:rsid w:val="000F1666"/>
    <w:rsid w:val="000F1C34"/>
    <w:rsid w:val="000F1D2B"/>
    <w:rsid w:val="000F227F"/>
    <w:rsid w:val="000F3084"/>
    <w:rsid w:val="000F3107"/>
    <w:rsid w:val="000F3502"/>
    <w:rsid w:val="000F3519"/>
    <w:rsid w:val="000F35B5"/>
    <w:rsid w:val="000F42E0"/>
    <w:rsid w:val="000F440B"/>
    <w:rsid w:val="000F4B26"/>
    <w:rsid w:val="000F4F57"/>
    <w:rsid w:val="000F5321"/>
    <w:rsid w:val="000F62DD"/>
    <w:rsid w:val="000F64E8"/>
    <w:rsid w:val="000F6514"/>
    <w:rsid w:val="000F659C"/>
    <w:rsid w:val="000F68ED"/>
    <w:rsid w:val="000F699C"/>
    <w:rsid w:val="000F6C22"/>
    <w:rsid w:val="000F6CF3"/>
    <w:rsid w:val="000F6F7B"/>
    <w:rsid w:val="000F6FB8"/>
    <w:rsid w:val="000F7683"/>
    <w:rsid w:val="00100661"/>
    <w:rsid w:val="00100B9D"/>
    <w:rsid w:val="001011A8"/>
    <w:rsid w:val="001013D9"/>
    <w:rsid w:val="00102A96"/>
    <w:rsid w:val="00102E66"/>
    <w:rsid w:val="001032DB"/>
    <w:rsid w:val="00103322"/>
    <w:rsid w:val="00103504"/>
    <w:rsid w:val="0010454D"/>
    <w:rsid w:val="00104664"/>
    <w:rsid w:val="00104764"/>
    <w:rsid w:val="0010481C"/>
    <w:rsid w:val="00104BB0"/>
    <w:rsid w:val="001054E9"/>
    <w:rsid w:val="0010561D"/>
    <w:rsid w:val="0010562D"/>
    <w:rsid w:val="00105DE1"/>
    <w:rsid w:val="0010605B"/>
    <w:rsid w:val="0010612A"/>
    <w:rsid w:val="001061FB"/>
    <w:rsid w:val="001063BA"/>
    <w:rsid w:val="001066C8"/>
    <w:rsid w:val="0010676F"/>
    <w:rsid w:val="0010691B"/>
    <w:rsid w:val="00106A4A"/>
    <w:rsid w:val="00107858"/>
    <w:rsid w:val="00107C23"/>
    <w:rsid w:val="00107C3C"/>
    <w:rsid w:val="00107EE6"/>
    <w:rsid w:val="001100C9"/>
    <w:rsid w:val="00110BBD"/>
    <w:rsid w:val="00110C68"/>
    <w:rsid w:val="00110E03"/>
    <w:rsid w:val="0011104F"/>
    <w:rsid w:val="00111095"/>
    <w:rsid w:val="0011136B"/>
    <w:rsid w:val="001117A7"/>
    <w:rsid w:val="00111BD5"/>
    <w:rsid w:val="001120D4"/>
    <w:rsid w:val="00112D66"/>
    <w:rsid w:val="00113263"/>
    <w:rsid w:val="001134DE"/>
    <w:rsid w:val="001136E2"/>
    <w:rsid w:val="001153FF"/>
    <w:rsid w:val="0011559B"/>
    <w:rsid w:val="00115CB3"/>
    <w:rsid w:val="00115F05"/>
    <w:rsid w:val="001163F5"/>
    <w:rsid w:val="00116B9C"/>
    <w:rsid w:val="00116C01"/>
    <w:rsid w:val="00116C6F"/>
    <w:rsid w:val="00117A03"/>
    <w:rsid w:val="00117EA2"/>
    <w:rsid w:val="0012065A"/>
    <w:rsid w:val="00120994"/>
    <w:rsid w:val="00120E98"/>
    <w:rsid w:val="0012115C"/>
    <w:rsid w:val="00121723"/>
    <w:rsid w:val="0012173C"/>
    <w:rsid w:val="00121A7B"/>
    <w:rsid w:val="00121B10"/>
    <w:rsid w:val="001221CF"/>
    <w:rsid w:val="00122249"/>
    <w:rsid w:val="0012233C"/>
    <w:rsid w:val="001229B8"/>
    <w:rsid w:val="00123375"/>
    <w:rsid w:val="00123725"/>
    <w:rsid w:val="001237B5"/>
    <w:rsid w:val="00123808"/>
    <w:rsid w:val="00123A33"/>
    <w:rsid w:val="00123E2C"/>
    <w:rsid w:val="00123E66"/>
    <w:rsid w:val="00124095"/>
    <w:rsid w:val="0012486B"/>
    <w:rsid w:val="00124BFC"/>
    <w:rsid w:val="00124E65"/>
    <w:rsid w:val="00125323"/>
    <w:rsid w:val="00125877"/>
    <w:rsid w:val="001262CB"/>
    <w:rsid w:val="001262DF"/>
    <w:rsid w:val="001264D6"/>
    <w:rsid w:val="0012679E"/>
    <w:rsid w:val="00126A12"/>
    <w:rsid w:val="00126DE5"/>
    <w:rsid w:val="001274E9"/>
    <w:rsid w:val="0012782C"/>
    <w:rsid w:val="00127D4F"/>
    <w:rsid w:val="00130176"/>
    <w:rsid w:val="0013061C"/>
    <w:rsid w:val="00130BC3"/>
    <w:rsid w:val="0013120A"/>
    <w:rsid w:val="0013135C"/>
    <w:rsid w:val="00131414"/>
    <w:rsid w:val="001319E4"/>
    <w:rsid w:val="00132495"/>
    <w:rsid w:val="001324F2"/>
    <w:rsid w:val="001325F6"/>
    <w:rsid w:val="001326F8"/>
    <w:rsid w:val="0013292C"/>
    <w:rsid w:val="00132F17"/>
    <w:rsid w:val="001330DB"/>
    <w:rsid w:val="001335CB"/>
    <w:rsid w:val="0013433D"/>
    <w:rsid w:val="00134B03"/>
    <w:rsid w:val="00135200"/>
    <w:rsid w:val="001359FA"/>
    <w:rsid w:val="001361E2"/>
    <w:rsid w:val="00136B6F"/>
    <w:rsid w:val="00137180"/>
    <w:rsid w:val="001373AB"/>
    <w:rsid w:val="0013783B"/>
    <w:rsid w:val="0014068F"/>
    <w:rsid w:val="00140731"/>
    <w:rsid w:val="00141644"/>
    <w:rsid w:val="001417A0"/>
    <w:rsid w:val="001417F3"/>
    <w:rsid w:val="00141837"/>
    <w:rsid w:val="001449C5"/>
    <w:rsid w:val="00144A56"/>
    <w:rsid w:val="00145236"/>
    <w:rsid w:val="001453FF"/>
    <w:rsid w:val="00145E78"/>
    <w:rsid w:val="00145EB9"/>
    <w:rsid w:val="0014632A"/>
    <w:rsid w:val="00146342"/>
    <w:rsid w:val="001463AC"/>
    <w:rsid w:val="00146564"/>
    <w:rsid w:val="001465A2"/>
    <w:rsid w:val="00146A5C"/>
    <w:rsid w:val="00146F0E"/>
    <w:rsid w:val="001471CE"/>
    <w:rsid w:val="00147807"/>
    <w:rsid w:val="00147B63"/>
    <w:rsid w:val="00147DC4"/>
    <w:rsid w:val="00147F13"/>
    <w:rsid w:val="00147F75"/>
    <w:rsid w:val="00150423"/>
    <w:rsid w:val="00150B92"/>
    <w:rsid w:val="0015154F"/>
    <w:rsid w:val="001516AC"/>
    <w:rsid w:val="00151709"/>
    <w:rsid w:val="00151766"/>
    <w:rsid w:val="001522A9"/>
    <w:rsid w:val="00152B5D"/>
    <w:rsid w:val="00152E52"/>
    <w:rsid w:val="001538A8"/>
    <w:rsid w:val="00153C1D"/>
    <w:rsid w:val="00153DDA"/>
    <w:rsid w:val="00153E45"/>
    <w:rsid w:val="00154034"/>
    <w:rsid w:val="001548B4"/>
    <w:rsid w:val="00154949"/>
    <w:rsid w:val="00154A7F"/>
    <w:rsid w:val="00154F1D"/>
    <w:rsid w:val="001553C1"/>
    <w:rsid w:val="00155832"/>
    <w:rsid w:val="00155D7C"/>
    <w:rsid w:val="00155DB6"/>
    <w:rsid w:val="00156174"/>
    <w:rsid w:val="0015659D"/>
    <w:rsid w:val="0015683D"/>
    <w:rsid w:val="00156846"/>
    <w:rsid w:val="00156CF9"/>
    <w:rsid w:val="00156DAF"/>
    <w:rsid w:val="00156FC3"/>
    <w:rsid w:val="001574DF"/>
    <w:rsid w:val="00160232"/>
    <w:rsid w:val="00160540"/>
    <w:rsid w:val="00161151"/>
    <w:rsid w:val="00161BDD"/>
    <w:rsid w:val="00162177"/>
    <w:rsid w:val="00162407"/>
    <w:rsid w:val="00162635"/>
    <w:rsid w:val="001638CA"/>
    <w:rsid w:val="00164BE8"/>
    <w:rsid w:val="00164BEC"/>
    <w:rsid w:val="00165213"/>
    <w:rsid w:val="00165627"/>
    <w:rsid w:val="00165FF5"/>
    <w:rsid w:val="00166248"/>
    <w:rsid w:val="00166942"/>
    <w:rsid w:val="00166F6E"/>
    <w:rsid w:val="001671CA"/>
    <w:rsid w:val="00167703"/>
    <w:rsid w:val="00167C62"/>
    <w:rsid w:val="0017069A"/>
    <w:rsid w:val="00170A06"/>
    <w:rsid w:val="00170C6E"/>
    <w:rsid w:val="001714D1"/>
    <w:rsid w:val="00171668"/>
    <w:rsid w:val="00171B13"/>
    <w:rsid w:val="00171C80"/>
    <w:rsid w:val="00171E77"/>
    <w:rsid w:val="0017213F"/>
    <w:rsid w:val="0017268F"/>
    <w:rsid w:val="00172BB7"/>
    <w:rsid w:val="00172DC8"/>
    <w:rsid w:val="00173189"/>
    <w:rsid w:val="00173358"/>
    <w:rsid w:val="001736C0"/>
    <w:rsid w:val="00173758"/>
    <w:rsid w:val="00173A1B"/>
    <w:rsid w:val="00173B2C"/>
    <w:rsid w:val="00174236"/>
    <w:rsid w:val="001745C0"/>
    <w:rsid w:val="001745D6"/>
    <w:rsid w:val="001757AB"/>
    <w:rsid w:val="00175A00"/>
    <w:rsid w:val="00175B70"/>
    <w:rsid w:val="00175C14"/>
    <w:rsid w:val="00175CA1"/>
    <w:rsid w:val="00176344"/>
    <w:rsid w:val="001768E7"/>
    <w:rsid w:val="001769CB"/>
    <w:rsid w:val="001769D2"/>
    <w:rsid w:val="0017773F"/>
    <w:rsid w:val="00177B05"/>
    <w:rsid w:val="00180260"/>
    <w:rsid w:val="001807AD"/>
    <w:rsid w:val="00181671"/>
    <w:rsid w:val="00181DFB"/>
    <w:rsid w:val="00181E4B"/>
    <w:rsid w:val="00181F83"/>
    <w:rsid w:val="001823B9"/>
    <w:rsid w:val="001831B6"/>
    <w:rsid w:val="00183435"/>
    <w:rsid w:val="00183C2A"/>
    <w:rsid w:val="0018433B"/>
    <w:rsid w:val="00184364"/>
    <w:rsid w:val="00184E23"/>
    <w:rsid w:val="001850BB"/>
    <w:rsid w:val="001859F1"/>
    <w:rsid w:val="00185F5E"/>
    <w:rsid w:val="00186006"/>
    <w:rsid w:val="00186286"/>
    <w:rsid w:val="0018696D"/>
    <w:rsid w:val="00186BD5"/>
    <w:rsid w:val="00186CF2"/>
    <w:rsid w:val="00187032"/>
    <w:rsid w:val="0018721B"/>
    <w:rsid w:val="00187711"/>
    <w:rsid w:val="001877D0"/>
    <w:rsid w:val="001879F9"/>
    <w:rsid w:val="00187E10"/>
    <w:rsid w:val="00190184"/>
    <w:rsid w:val="00190D46"/>
    <w:rsid w:val="00190E06"/>
    <w:rsid w:val="00190F4B"/>
    <w:rsid w:val="00191C75"/>
    <w:rsid w:val="00191D80"/>
    <w:rsid w:val="0019205A"/>
    <w:rsid w:val="001920EA"/>
    <w:rsid w:val="001920EB"/>
    <w:rsid w:val="0019220F"/>
    <w:rsid w:val="00192D06"/>
    <w:rsid w:val="001930D3"/>
    <w:rsid w:val="001930ED"/>
    <w:rsid w:val="0019371E"/>
    <w:rsid w:val="00195EED"/>
    <w:rsid w:val="001960C8"/>
    <w:rsid w:val="0019614F"/>
    <w:rsid w:val="001961EA"/>
    <w:rsid w:val="00196514"/>
    <w:rsid w:val="00196726"/>
    <w:rsid w:val="0019683E"/>
    <w:rsid w:val="001970A1"/>
    <w:rsid w:val="001972EB"/>
    <w:rsid w:val="00197E8C"/>
    <w:rsid w:val="001A05DB"/>
    <w:rsid w:val="001A16FB"/>
    <w:rsid w:val="001A19A3"/>
    <w:rsid w:val="001A1F33"/>
    <w:rsid w:val="001A20B7"/>
    <w:rsid w:val="001A2592"/>
    <w:rsid w:val="001A25FE"/>
    <w:rsid w:val="001A2740"/>
    <w:rsid w:val="001A2CCF"/>
    <w:rsid w:val="001A2E1F"/>
    <w:rsid w:val="001A2F39"/>
    <w:rsid w:val="001A2F40"/>
    <w:rsid w:val="001A31BA"/>
    <w:rsid w:val="001A343A"/>
    <w:rsid w:val="001A356B"/>
    <w:rsid w:val="001A3C6D"/>
    <w:rsid w:val="001A3FD6"/>
    <w:rsid w:val="001A43EA"/>
    <w:rsid w:val="001A4997"/>
    <w:rsid w:val="001A4BA4"/>
    <w:rsid w:val="001A4FEF"/>
    <w:rsid w:val="001A503D"/>
    <w:rsid w:val="001A59D0"/>
    <w:rsid w:val="001A5B7C"/>
    <w:rsid w:val="001A5E83"/>
    <w:rsid w:val="001A5EA4"/>
    <w:rsid w:val="001A68E9"/>
    <w:rsid w:val="001A6A2C"/>
    <w:rsid w:val="001A6EE3"/>
    <w:rsid w:val="001A7462"/>
    <w:rsid w:val="001A75BC"/>
    <w:rsid w:val="001A76E4"/>
    <w:rsid w:val="001A78DF"/>
    <w:rsid w:val="001A795B"/>
    <w:rsid w:val="001A7CE3"/>
    <w:rsid w:val="001B02D0"/>
    <w:rsid w:val="001B09D8"/>
    <w:rsid w:val="001B0E95"/>
    <w:rsid w:val="001B0EB1"/>
    <w:rsid w:val="001B12F9"/>
    <w:rsid w:val="001B24DB"/>
    <w:rsid w:val="001B26BC"/>
    <w:rsid w:val="001B2BC6"/>
    <w:rsid w:val="001B34F9"/>
    <w:rsid w:val="001B35B4"/>
    <w:rsid w:val="001B3900"/>
    <w:rsid w:val="001B441E"/>
    <w:rsid w:val="001B50E5"/>
    <w:rsid w:val="001B5447"/>
    <w:rsid w:val="001B58EF"/>
    <w:rsid w:val="001B5ECC"/>
    <w:rsid w:val="001B5FB4"/>
    <w:rsid w:val="001B69C6"/>
    <w:rsid w:val="001B6BA3"/>
    <w:rsid w:val="001B6FEA"/>
    <w:rsid w:val="001B70D9"/>
    <w:rsid w:val="001B711E"/>
    <w:rsid w:val="001B71E1"/>
    <w:rsid w:val="001B751E"/>
    <w:rsid w:val="001B7CDC"/>
    <w:rsid w:val="001B7F88"/>
    <w:rsid w:val="001C033E"/>
    <w:rsid w:val="001C139D"/>
    <w:rsid w:val="001C1A5C"/>
    <w:rsid w:val="001C1B11"/>
    <w:rsid w:val="001C1B46"/>
    <w:rsid w:val="001C1E24"/>
    <w:rsid w:val="001C1E59"/>
    <w:rsid w:val="001C20E2"/>
    <w:rsid w:val="001C2605"/>
    <w:rsid w:val="001C27C7"/>
    <w:rsid w:val="001C29F8"/>
    <w:rsid w:val="001C2FC9"/>
    <w:rsid w:val="001C3E18"/>
    <w:rsid w:val="001C4317"/>
    <w:rsid w:val="001C44A9"/>
    <w:rsid w:val="001C4522"/>
    <w:rsid w:val="001C4D07"/>
    <w:rsid w:val="001C52E7"/>
    <w:rsid w:val="001C5946"/>
    <w:rsid w:val="001C5D2E"/>
    <w:rsid w:val="001C5E59"/>
    <w:rsid w:val="001C6D4A"/>
    <w:rsid w:val="001C6E7B"/>
    <w:rsid w:val="001C767F"/>
    <w:rsid w:val="001C7690"/>
    <w:rsid w:val="001C7AF3"/>
    <w:rsid w:val="001D0850"/>
    <w:rsid w:val="001D0BC9"/>
    <w:rsid w:val="001D104D"/>
    <w:rsid w:val="001D162B"/>
    <w:rsid w:val="001D1B7B"/>
    <w:rsid w:val="001D1DA9"/>
    <w:rsid w:val="001D20C2"/>
    <w:rsid w:val="001D240E"/>
    <w:rsid w:val="001D249A"/>
    <w:rsid w:val="001D26B9"/>
    <w:rsid w:val="001D2AEC"/>
    <w:rsid w:val="001D3811"/>
    <w:rsid w:val="001D38BF"/>
    <w:rsid w:val="001D38DD"/>
    <w:rsid w:val="001D4BA2"/>
    <w:rsid w:val="001D4EE7"/>
    <w:rsid w:val="001D5359"/>
    <w:rsid w:val="001D5709"/>
    <w:rsid w:val="001D5AB0"/>
    <w:rsid w:val="001D5B71"/>
    <w:rsid w:val="001D655A"/>
    <w:rsid w:val="001D6886"/>
    <w:rsid w:val="001D6C39"/>
    <w:rsid w:val="001D71C7"/>
    <w:rsid w:val="001D72BD"/>
    <w:rsid w:val="001D7A1B"/>
    <w:rsid w:val="001D7B35"/>
    <w:rsid w:val="001E0184"/>
    <w:rsid w:val="001E02E1"/>
    <w:rsid w:val="001E0348"/>
    <w:rsid w:val="001E059A"/>
    <w:rsid w:val="001E069E"/>
    <w:rsid w:val="001E08E1"/>
    <w:rsid w:val="001E0C3B"/>
    <w:rsid w:val="001E1560"/>
    <w:rsid w:val="001E1BC6"/>
    <w:rsid w:val="001E20C6"/>
    <w:rsid w:val="001E2992"/>
    <w:rsid w:val="001E3096"/>
    <w:rsid w:val="001E33B5"/>
    <w:rsid w:val="001E36C8"/>
    <w:rsid w:val="001E429E"/>
    <w:rsid w:val="001E468F"/>
    <w:rsid w:val="001E46CB"/>
    <w:rsid w:val="001E53E0"/>
    <w:rsid w:val="001E557C"/>
    <w:rsid w:val="001E5F91"/>
    <w:rsid w:val="001E669D"/>
    <w:rsid w:val="001E6E2F"/>
    <w:rsid w:val="001E78FD"/>
    <w:rsid w:val="001E7ADC"/>
    <w:rsid w:val="001E7F1D"/>
    <w:rsid w:val="001F00FB"/>
    <w:rsid w:val="001F016F"/>
    <w:rsid w:val="001F12C0"/>
    <w:rsid w:val="001F14CF"/>
    <w:rsid w:val="001F1629"/>
    <w:rsid w:val="001F1C32"/>
    <w:rsid w:val="001F26EA"/>
    <w:rsid w:val="001F276E"/>
    <w:rsid w:val="001F2D12"/>
    <w:rsid w:val="001F3A34"/>
    <w:rsid w:val="001F3B34"/>
    <w:rsid w:val="001F3BF9"/>
    <w:rsid w:val="001F3C16"/>
    <w:rsid w:val="001F43A4"/>
    <w:rsid w:val="001F44CE"/>
    <w:rsid w:val="001F4879"/>
    <w:rsid w:val="001F4E26"/>
    <w:rsid w:val="001F4E5E"/>
    <w:rsid w:val="001F5382"/>
    <w:rsid w:val="001F545D"/>
    <w:rsid w:val="001F59E2"/>
    <w:rsid w:val="001F5D2E"/>
    <w:rsid w:val="001F63FF"/>
    <w:rsid w:val="001F6470"/>
    <w:rsid w:val="001F6B41"/>
    <w:rsid w:val="001F7249"/>
    <w:rsid w:val="001F74A8"/>
    <w:rsid w:val="001F74D0"/>
    <w:rsid w:val="001F7AE6"/>
    <w:rsid w:val="001F7BA7"/>
    <w:rsid w:val="00200972"/>
    <w:rsid w:val="002018B6"/>
    <w:rsid w:val="0020202E"/>
    <w:rsid w:val="002021B5"/>
    <w:rsid w:val="0020220F"/>
    <w:rsid w:val="0020280B"/>
    <w:rsid w:val="00203080"/>
    <w:rsid w:val="00203153"/>
    <w:rsid w:val="00203A75"/>
    <w:rsid w:val="00203C8C"/>
    <w:rsid w:val="0020400F"/>
    <w:rsid w:val="00204357"/>
    <w:rsid w:val="0020496B"/>
    <w:rsid w:val="0020509D"/>
    <w:rsid w:val="00205328"/>
    <w:rsid w:val="002053BF"/>
    <w:rsid w:val="00205439"/>
    <w:rsid w:val="00205939"/>
    <w:rsid w:val="002061A4"/>
    <w:rsid w:val="002067BD"/>
    <w:rsid w:val="002070AE"/>
    <w:rsid w:val="0020771B"/>
    <w:rsid w:val="00207A79"/>
    <w:rsid w:val="00207C3F"/>
    <w:rsid w:val="00210195"/>
    <w:rsid w:val="002102CC"/>
    <w:rsid w:val="0021047C"/>
    <w:rsid w:val="00210F65"/>
    <w:rsid w:val="00211772"/>
    <w:rsid w:val="002117C8"/>
    <w:rsid w:val="00211F02"/>
    <w:rsid w:val="002121DB"/>
    <w:rsid w:val="00212381"/>
    <w:rsid w:val="00213100"/>
    <w:rsid w:val="00213859"/>
    <w:rsid w:val="00213F4A"/>
    <w:rsid w:val="002158A0"/>
    <w:rsid w:val="002160BC"/>
    <w:rsid w:val="00216AA8"/>
    <w:rsid w:val="002173BE"/>
    <w:rsid w:val="002179E5"/>
    <w:rsid w:val="00217BC2"/>
    <w:rsid w:val="00217D64"/>
    <w:rsid w:val="00217F74"/>
    <w:rsid w:val="0022038E"/>
    <w:rsid w:val="00220FA2"/>
    <w:rsid w:val="00221031"/>
    <w:rsid w:val="0022139A"/>
    <w:rsid w:val="0022139F"/>
    <w:rsid w:val="0022143D"/>
    <w:rsid w:val="0022148B"/>
    <w:rsid w:val="00222055"/>
    <w:rsid w:val="0022224C"/>
    <w:rsid w:val="00222358"/>
    <w:rsid w:val="002229EB"/>
    <w:rsid w:val="00222B02"/>
    <w:rsid w:val="00222EA1"/>
    <w:rsid w:val="00223E2D"/>
    <w:rsid w:val="00223E4E"/>
    <w:rsid w:val="002242E3"/>
    <w:rsid w:val="0022460C"/>
    <w:rsid w:val="00224D91"/>
    <w:rsid w:val="00224FB4"/>
    <w:rsid w:val="0022540F"/>
    <w:rsid w:val="00225474"/>
    <w:rsid w:val="002254C6"/>
    <w:rsid w:val="002257E9"/>
    <w:rsid w:val="00225B1A"/>
    <w:rsid w:val="0022698D"/>
    <w:rsid w:val="0022732A"/>
    <w:rsid w:val="002277B5"/>
    <w:rsid w:val="00227D41"/>
    <w:rsid w:val="002300CA"/>
    <w:rsid w:val="00230298"/>
    <w:rsid w:val="0023074F"/>
    <w:rsid w:val="00230B64"/>
    <w:rsid w:val="00230BAD"/>
    <w:rsid w:val="00230BB0"/>
    <w:rsid w:val="00230DAC"/>
    <w:rsid w:val="002312AD"/>
    <w:rsid w:val="00231327"/>
    <w:rsid w:val="0023160D"/>
    <w:rsid w:val="00231836"/>
    <w:rsid w:val="0023185F"/>
    <w:rsid w:val="00233450"/>
    <w:rsid w:val="00233B25"/>
    <w:rsid w:val="00233F91"/>
    <w:rsid w:val="00233FAC"/>
    <w:rsid w:val="00234D01"/>
    <w:rsid w:val="002351C9"/>
    <w:rsid w:val="00235361"/>
    <w:rsid w:val="00235A07"/>
    <w:rsid w:val="00235BB0"/>
    <w:rsid w:val="00235E44"/>
    <w:rsid w:val="00235EEC"/>
    <w:rsid w:val="00236A28"/>
    <w:rsid w:val="00236E7A"/>
    <w:rsid w:val="002373CF"/>
    <w:rsid w:val="0024008B"/>
    <w:rsid w:val="00240AD7"/>
    <w:rsid w:val="00241283"/>
    <w:rsid w:val="00241973"/>
    <w:rsid w:val="00241D6B"/>
    <w:rsid w:val="00241F45"/>
    <w:rsid w:val="00241F81"/>
    <w:rsid w:val="002422C9"/>
    <w:rsid w:val="00243386"/>
    <w:rsid w:val="00243394"/>
    <w:rsid w:val="00243C7F"/>
    <w:rsid w:val="0024475C"/>
    <w:rsid w:val="0024487D"/>
    <w:rsid w:val="00244CD2"/>
    <w:rsid w:val="0024501C"/>
    <w:rsid w:val="002451BA"/>
    <w:rsid w:val="002451CE"/>
    <w:rsid w:val="002454F9"/>
    <w:rsid w:val="00245965"/>
    <w:rsid w:val="00245AED"/>
    <w:rsid w:val="00246443"/>
    <w:rsid w:val="00246650"/>
    <w:rsid w:val="00246942"/>
    <w:rsid w:val="00246947"/>
    <w:rsid w:val="0024769B"/>
    <w:rsid w:val="0024794D"/>
    <w:rsid w:val="00247AC8"/>
    <w:rsid w:val="00250592"/>
    <w:rsid w:val="0025089D"/>
    <w:rsid w:val="00250996"/>
    <w:rsid w:val="00250CA1"/>
    <w:rsid w:val="00251887"/>
    <w:rsid w:val="00252A08"/>
    <w:rsid w:val="00252B2B"/>
    <w:rsid w:val="00252D72"/>
    <w:rsid w:val="00252D81"/>
    <w:rsid w:val="0025344E"/>
    <w:rsid w:val="00253545"/>
    <w:rsid w:val="00253E41"/>
    <w:rsid w:val="00253E5A"/>
    <w:rsid w:val="0025428B"/>
    <w:rsid w:val="0025496A"/>
    <w:rsid w:val="00254AF5"/>
    <w:rsid w:val="00254CD5"/>
    <w:rsid w:val="00255259"/>
    <w:rsid w:val="002553FC"/>
    <w:rsid w:val="002556C2"/>
    <w:rsid w:val="00256001"/>
    <w:rsid w:val="00256649"/>
    <w:rsid w:val="00256941"/>
    <w:rsid w:val="00256C2E"/>
    <w:rsid w:val="00257392"/>
    <w:rsid w:val="002574D7"/>
    <w:rsid w:val="00257648"/>
    <w:rsid w:val="00257EA3"/>
    <w:rsid w:val="00260238"/>
    <w:rsid w:val="002603CA"/>
    <w:rsid w:val="00261180"/>
    <w:rsid w:val="00261C0B"/>
    <w:rsid w:val="00261C3E"/>
    <w:rsid w:val="00262610"/>
    <w:rsid w:val="00262957"/>
    <w:rsid w:val="00262AA8"/>
    <w:rsid w:val="00262D29"/>
    <w:rsid w:val="00262E67"/>
    <w:rsid w:val="00262EF5"/>
    <w:rsid w:val="002631F1"/>
    <w:rsid w:val="002632AB"/>
    <w:rsid w:val="00263472"/>
    <w:rsid w:val="00263A70"/>
    <w:rsid w:val="00263AA1"/>
    <w:rsid w:val="002648A6"/>
    <w:rsid w:val="002648D1"/>
    <w:rsid w:val="0026493B"/>
    <w:rsid w:val="0026554C"/>
    <w:rsid w:val="00265792"/>
    <w:rsid w:val="00266B6B"/>
    <w:rsid w:val="00267200"/>
    <w:rsid w:val="00267205"/>
    <w:rsid w:val="002678CE"/>
    <w:rsid w:val="00267D68"/>
    <w:rsid w:val="002710D2"/>
    <w:rsid w:val="002711CA"/>
    <w:rsid w:val="0027133B"/>
    <w:rsid w:val="0027191A"/>
    <w:rsid w:val="00271C08"/>
    <w:rsid w:val="00272188"/>
    <w:rsid w:val="002723A5"/>
    <w:rsid w:val="0027248E"/>
    <w:rsid w:val="00272584"/>
    <w:rsid w:val="002725C9"/>
    <w:rsid w:val="00272A2A"/>
    <w:rsid w:val="00272EC0"/>
    <w:rsid w:val="002732BF"/>
    <w:rsid w:val="002732DE"/>
    <w:rsid w:val="0027346B"/>
    <w:rsid w:val="00273BB1"/>
    <w:rsid w:val="00274775"/>
    <w:rsid w:val="00274898"/>
    <w:rsid w:val="00275747"/>
    <w:rsid w:val="00275966"/>
    <w:rsid w:val="00275B37"/>
    <w:rsid w:val="00275EF3"/>
    <w:rsid w:val="00275F80"/>
    <w:rsid w:val="002760AD"/>
    <w:rsid w:val="002764BF"/>
    <w:rsid w:val="002771DA"/>
    <w:rsid w:val="0027751C"/>
    <w:rsid w:val="0027757E"/>
    <w:rsid w:val="002779AF"/>
    <w:rsid w:val="00280165"/>
    <w:rsid w:val="00280503"/>
    <w:rsid w:val="00280CD9"/>
    <w:rsid w:val="002810DF"/>
    <w:rsid w:val="00281135"/>
    <w:rsid w:val="002813D3"/>
    <w:rsid w:val="00281577"/>
    <w:rsid w:val="00281CD0"/>
    <w:rsid w:val="0028309F"/>
    <w:rsid w:val="002833CC"/>
    <w:rsid w:val="002835B0"/>
    <w:rsid w:val="002840A3"/>
    <w:rsid w:val="002843BE"/>
    <w:rsid w:val="00284580"/>
    <w:rsid w:val="00284EB9"/>
    <w:rsid w:val="00285414"/>
    <w:rsid w:val="0028586F"/>
    <w:rsid w:val="00285BEC"/>
    <w:rsid w:val="00286258"/>
    <w:rsid w:val="0028637F"/>
    <w:rsid w:val="002865F9"/>
    <w:rsid w:val="002869E1"/>
    <w:rsid w:val="00286B0C"/>
    <w:rsid w:val="00286C96"/>
    <w:rsid w:val="00286D6E"/>
    <w:rsid w:val="0028705B"/>
    <w:rsid w:val="002876DE"/>
    <w:rsid w:val="00290372"/>
    <w:rsid w:val="002903C6"/>
    <w:rsid w:val="00290801"/>
    <w:rsid w:val="00290898"/>
    <w:rsid w:val="0029090D"/>
    <w:rsid w:val="00290AE9"/>
    <w:rsid w:val="00290B82"/>
    <w:rsid w:val="00290DAE"/>
    <w:rsid w:val="00290FEC"/>
    <w:rsid w:val="00291711"/>
    <w:rsid w:val="00291C20"/>
    <w:rsid w:val="00292733"/>
    <w:rsid w:val="00292CFD"/>
    <w:rsid w:val="00293AAA"/>
    <w:rsid w:val="00293DD4"/>
    <w:rsid w:val="0029403A"/>
    <w:rsid w:val="002942EB"/>
    <w:rsid w:val="00294820"/>
    <w:rsid w:val="00294CD0"/>
    <w:rsid w:val="00295107"/>
    <w:rsid w:val="00295457"/>
    <w:rsid w:val="0029598A"/>
    <w:rsid w:val="00296092"/>
    <w:rsid w:val="00296161"/>
    <w:rsid w:val="002961A0"/>
    <w:rsid w:val="00296317"/>
    <w:rsid w:val="00297008"/>
    <w:rsid w:val="00297399"/>
    <w:rsid w:val="00297890"/>
    <w:rsid w:val="002978E5"/>
    <w:rsid w:val="002A02B4"/>
    <w:rsid w:val="002A04BE"/>
    <w:rsid w:val="002A069F"/>
    <w:rsid w:val="002A0B67"/>
    <w:rsid w:val="002A1283"/>
    <w:rsid w:val="002A1363"/>
    <w:rsid w:val="002A13F0"/>
    <w:rsid w:val="002A171A"/>
    <w:rsid w:val="002A2515"/>
    <w:rsid w:val="002A2C4B"/>
    <w:rsid w:val="002A384E"/>
    <w:rsid w:val="002A427C"/>
    <w:rsid w:val="002A4D9B"/>
    <w:rsid w:val="002A4E0D"/>
    <w:rsid w:val="002A587A"/>
    <w:rsid w:val="002A5C7C"/>
    <w:rsid w:val="002A5D29"/>
    <w:rsid w:val="002A699C"/>
    <w:rsid w:val="002A703D"/>
    <w:rsid w:val="002A723B"/>
    <w:rsid w:val="002A7AD8"/>
    <w:rsid w:val="002A7DC3"/>
    <w:rsid w:val="002A7DEF"/>
    <w:rsid w:val="002A7EBE"/>
    <w:rsid w:val="002B0030"/>
    <w:rsid w:val="002B07C2"/>
    <w:rsid w:val="002B0812"/>
    <w:rsid w:val="002B0A46"/>
    <w:rsid w:val="002B0AF6"/>
    <w:rsid w:val="002B1003"/>
    <w:rsid w:val="002B144C"/>
    <w:rsid w:val="002B19F9"/>
    <w:rsid w:val="002B1AED"/>
    <w:rsid w:val="002B2455"/>
    <w:rsid w:val="002B2DC5"/>
    <w:rsid w:val="002B3117"/>
    <w:rsid w:val="002B3341"/>
    <w:rsid w:val="002B3B71"/>
    <w:rsid w:val="002B3D06"/>
    <w:rsid w:val="002B3D62"/>
    <w:rsid w:val="002B3DE7"/>
    <w:rsid w:val="002B3E82"/>
    <w:rsid w:val="002B41FF"/>
    <w:rsid w:val="002B4BC9"/>
    <w:rsid w:val="002B4CEB"/>
    <w:rsid w:val="002B4E24"/>
    <w:rsid w:val="002B4EE8"/>
    <w:rsid w:val="002B5378"/>
    <w:rsid w:val="002B56C6"/>
    <w:rsid w:val="002B58D3"/>
    <w:rsid w:val="002B657B"/>
    <w:rsid w:val="002B713E"/>
    <w:rsid w:val="002B719A"/>
    <w:rsid w:val="002B7422"/>
    <w:rsid w:val="002B7999"/>
    <w:rsid w:val="002B7A7D"/>
    <w:rsid w:val="002B7B39"/>
    <w:rsid w:val="002B7BD4"/>
    <w:rsid w:val="002B7F0D"/>
    <w:rsid w:val="002C004C"/>
    <w:rsid w:val="002C04BF"/>
    <w:rsid w:val="002C085C"/>
    <w:rsid w:val="002C0CF9"/>
    <w:rsid w:val="002C0D99"/>
    <w:rsid w:val="002C1795"/>
    <w:rsid w:val="002C1977"/>
    <w:rsid w:val="002C1B75"/>
    <w:rsid w:val="002C1D19"/>
    <w:rsid w:val="002C2178"/>
    <w:rsid w:val="002C22A1"/>
    <w:rsid w:val="002C2666"/>
    <w:rsid w:val="002C34D8"/>
    <w:rsid w:val="002C3643"/>
    <w:rsid w:val="002C3B98"/>
    <w:rsid w:val="002C4CD2"/>
    <w:rsid w:val="002C56EE"/>
    <w:rsid w:val="002C5E6D"/>
    <w:rsid w:val="002C742B"/>
    <w:rsid w:val="002C7686"/>
    <w:rsid w:val="002C77C2"/>
    <w:rsid w:val="002C7997"/>
    <w:rsid w:val="002D056F"/>
    <w:rsid w:val="002D0620"/>
    <w:rsid w:val="002D0680"/>
    <w:rsid w:val="002D094F"/>
    <w:rsid w:val="002D0F93"/>
    <w:rsid w:val="002D0FCA"/>
    <w:rsid w:val="002D2AC3"/>
    <w:rsid w:val="002D30A9"/>
    <w:rsid w:val="002D3170"/>
    <w:rsid w:val="002D318D"/>
    <w:rsid w:val="002D33D8"/>
    <w:rsid w:val="002D3619"/>
    <w:rsid w:val="002D399D"/>
    <w:rsid w:val="002D3A02"/>
    <w:rsid w:val="002D3DB7"/>
    <w:rsid w:val="002D4192"/>
    <w:rsid w:val="002D44B9"/>
    <w:rsid w:val="002D4B44"/>
    <w:rsid w:val="002D4E85"/>
    <w:rsid w:val="002D5404"/>
    <w:rsid w:val="002D560A"/>
    <w:rsid w:val="002D5950"/>
    <w:rsid w:val="002D5C74"/>
    <w:rsid w:val="002D5E30"/>
    <w:rsid w:val="002D642C"/>
    <w:rsid w:val="002D6BBA"/>
    <w:rsid w:val="002D6BE6"/>
    <w:rsid w:val="002D714C"/>
    <w:rsid w:val="002D732F"/>
    <w:rsid w:val="002D7360"/>
    <w:rsid w:val="002D76C8"/>
    <w:rsid w:val="002D79ED"/>
    <w:rsid w:val="002D7A96"/>
    <w:rsid w:val="002D7D65"/>
    <w:rsid w:val="002E080B"/>
    <w:rsid w:val="002E0A71"/>
    <w:rsid w:val="002E0F42"/>
    <w:rsid w:val="002E1065"/>
    <w:rsid w:val="002E1322"/>
    <w:rsid w:val="002E1B12"/>
    <w:rsid w:val="002E1DA2"/>
    <w:rsid w:val="002E1E24"/>
    <w:rsid w:val="002E1EC6"/>
    <w:rsid w:val="002E2C37"/>
    <w:rsid w:val="002E2D62"/>
    <w:rsid w:val="002E2DC5"/>
    <w:rsid w:val="002E2F20"/>
    <w:rsid w:val="002E361D"/>
    <w:rsid w:val="002E3DDD"/>
    <w:rsid w:val="002E4980"/>
    <w:rsid w:val="002E506F"/>
    <w:rsid w:val="002E51A9"/>
    <w:rsid w:val="002E5251"/>
    <w:rsid w:val="002E5603"/>
    <w:rsid w:val="002E57F0"/>
    <w:rsid w:val="002E7065"/>
    <w:rsid w:val="002E727D"/>
    <w:rsid w:val="002E7286"/>
    <w:rsid w:val="002E7B87"/>
    <w:rsid w:val="002F0469"/>
    <w:rsid w:val="002F09DC"/>
    <w:rsid w:val="002F0E6D"/>
    <w:rsid w:val="002F1004"/>
    <w:rsid w:val="002F1269"/>
    <w:rsid w:val="002F128F"/>
    <w:rsid w:val="002F13DD"/>
    <w:rsid w:val="002F15E1"/>
    <w:rsid w:val="002F1916"/>
    <w:rsid w:val="002F20D7"/>
    <w:rsid w:val="002F23B2"/>
    <w:rsid w:val="002F25B4"/>
    <w:rsid w:val="002F26B0"/>
    <w:rsid w:val="002F2A9B"/>
    <w:rsid w:val="002F2BC5"/>
    <w:rsid w:val="002F2DE5"/>
    <w:rsid w:val="002F3305"/>
    <w:rsid w:val="002F3D3D"/>
    <w:rsid w:val="002F414A"/>
    <w:rsid w:val="002F41CC"/>
    <w:rsid w:val="002F4876"/>
    <w:rsid w:val="002F4B49"/>
    <w:rsid w:val="002F4E34"/>
    <w:rsid w:val="002F5172"/>
    <w:rsid w:val="002F52F8"/>
    <w:rsid w:val="002F563B"/>
    <w:rsid w:val="002F59BE"/>
    <w:rsid w:val="002F5ABB"/>
    <w:rsid w:val="002F69C4"/>
    <w:rsid w:val="002F7BAA"/>
    <w:rsid w:val="002F7D56"/>
    <w:rsid w:val="00300650"/>
    <w:rsid w:val="00300757"/>
    <w:rsid w:val="00300818"/>
    <w:rsid w:val="00300A1D"/>
    <w:rsid w:val="00300AE2"/>
    <w:rsid w:val="00300D72"/>
    <w:rsid w:val="00300E2B"/>
    <w:rsid w:val="00302578"/>
    <w:rsid w:val="003029DC"/>
    <w:rsid w:val="00302CA3"/>
    <w:rsid w:val="00302F9E"/>
    <w:rsid w:val="00303385"/>
    <w:rsid w:val="0030348C"/>
    <w:rsid w:val="003035AD"/>
    <w:rsid w:val="003036B9"/>
    <w:rsid w:val="003039D1"/>
    <w:rsid w:val="00303AEE"/>
    <w:rsid w:val="00303C87"/>
    <w:rsid w:val="00303D32"/>
    <w:rsid w:val="00303F54"/>
    <w:rsid w:val="003056EE"/>
    <w:rsid w:val="0030585D"/>
    <w:rsid w:val="003061C5"/>
    <w:rsid w:val="0030683B"/>
    <w:rsid w:val="003069A0"/>
    <w:rsid w:val="00306C80"/>
    <w:rsid w:val="00306D88"/>
    <w:rsid w:val="00306FCE"/>
    <w:rsid w:val="00307601"/>
    <w:rsid w:val="0030775A"/>
    <w:rsid w:val="00307AC1"/>
    <w:rsid w:val="00307E50"/>
    <w:rsid w:val="003104A4"/>
    <w:rsid w:val="00310593"/>
    <w:rsid w:val="00310994"/>
    <w:rsid w:val="00310B4A"/>
    <w:rsid w:val="00310D14"/>
    <w:rsid w:val="003111AC"/>
    <w:rsid w:val="00311993"/>
    <w:rsid w:val="0031260F"/>
    <w:rsid w:val="00312812"/>
    <w:rsid w:val="00312996"/>
    <w:rsid w:val="0031372E"/>
    <w:rsid w:val="00313994"/>
    <w:rsid w:val="0031431B"/>
    <w:rsid w:val="00315346"/>
    <w:rsid w:val="0031544D"/>
    <w:rsid w:val="00315AED"/>
    <w:rsid w:val="00315BC8"/>
    <w:rsid w:val="00315E79"/>
    <w:rsid w:val="00316380"/>
    <w:rsid w:val="0031681B"/>
    <w:rsid w:val="00317053"/>
    <w:rsid w:val="003171FD"/>
    <w:rsid w:val="00317E6B"/>
    <w:rsid w:val="003200FA"/>
    <w:rsid w:val="00320544"/>
    <w:rsid w:val="00320651"/>
    <w:rsid w:val="00320E5D"/>
    <w:rsid w:val="00321D7A"/>
    <w:rsid w:val="00321FC2"/>
    <w:rsid w:val="00322434"/>
    <w:rsid w:val="003229D4"/>
    <w:rsid w:val="00322A59"/>
    <w:rsid w:val="00322D90"/>
    <w:rsid w:val="00323096"/>
    <w:rsid w:val="00323140"/>
    <w:rsid w:val="00323830"/>
    <w:rsid w:val="00323F0E"/>
    <w:rsid w:val="0032453D"/>
    <w:rsid w:val="003249A4"/>
    <w:rsid w:val="00324D05"/>
    <w:rsid w:val="00325573"/>
    <w:rsid w:val="003258E6"/>
    <w:rsid w:val="00325C21"/>
    <w:rsid w:val="00325C3A"/>
    <w:rsid w:val="00325EAB"/>
    <w:rsid w:val="00325FF3"/>
    <w:rsid w:val="003260AE"/>
    <w:rsid w:val="00326605"/>
    <w:rsid w:val="00326725"/>
    <w:rsid w:val="00326B1A"/>
    <w:rsid w:val="00326DA5"/>
    <w:rsid w:val="00327139"/>
    <w:rsid w:val="00327227"/>
    <w:rsid w:val="00327484"/>
    <w:rsid w:val="0033015B"/>
    <w:rsid w:val="00331519"/>
    <w:rsid w:val="0033196D"/>
    <w:rsid w:val="00331CD0"/>
    <w:rsid w:val="003321F0"/>
    <w:rsid w:val="00332243"/>
    <w:rsid w:val="00332411"/>
    <w:rsid w:val="003327F9"/>
    <w:rsid w:val="00332B8F"/>
    <w:rsid w:val="00333049"/>
    <w:rsid w:val="003330B4"/>
    <w:rsid w:val="00333691"/>
    <w:rsid w:val="003337F1"/>
    <w:rsid w:val="00333999"/>
    <w:rsid w:val="00333A09"/>
    <w:rsid w:val="00333C6C"/>
    <w:rsid w:val="00335508"/>
    <w:rsid w:val="00335D1A"/>
    <w:rsid w:val="003367F7"/>
    <w:rsid w:val="003368CF"/>
    <w:rsid w:val="00336949"/>
    <w:rsid w:val="00336A95"/>
    <w:rsid w:val="00336E1E"/>
    <w:rsid w:val="0033728B"/>
    <w:rsid w:val="00337F00"/>
    <w:rsid w:val="0034007F"/>
    <w:rsid w:val="00340349"/>
    <w:rsid w:val="00340703"/>
    <w:rsid w:val="00340F50"/>
    <w:rsid w:val="00341275"/>
    <w:rsid w:val="0034139B"/>
    <w:rsid w:val="003413A8"/>
    <w:rsid w:val="003414F7"/>
    <w:rsid w:val="003416CC"/>
    <w:rsid w:val="003417AA"/>
    <w:rsid w:val="00341ED6"/>
    <w:rsid w:val="003423F6"/>
    <w:rsid w:val="00342AF6"/>
    <w:rsid w:val="00342C5B"/>
    <w:rsid w:val="00342FF6"/>
    <w:rsid w:val="00343637"/>
    <w:rsid w:val="00343ABB"/>
    <w:rsid w:val="00343B2F"/>
    <w:rsid w:val="0034492B"/>
    <w:rsid w:val="00344B3A"/>
    <w:rsid w:val="0034515A"/>
    <w:rsid w:val="003451B5"/>
    <w:rsid w:val="0034583B"/>
    <w:rsid w:val="0034591C"/>
    <w:rsid w:val="00345B49"/>
    <w:rsid w:val="003465BD"/>
    <w:rsid w:val="00346C6A"/>
    <w:rsid w:val="00347049"/>
    <w:rsid w:val="003473D8"/>
    <w:rsid w:val="0034785E"/>
    <w:rsid w:val="00350739"/>
    <w:rsid w:val="003511FC"/>
    <w:rsid w:val="0035195B"/>
    <w:rsid w:val="0035236D"/>
    <w:rsid w:val="00352394"/>
    <w:rsid w:val="003526BA"/>
    <w:rsid w:val="00352819"/>
    <w:rsid w:val="0035293D"/>
    <w:rsid w:val="00352D1D"/>
    <w:rsid w:val="00354245"/>
    <w:rsid w:val="00354677"/>
    <w:rsid w:val="00354D87"/>
    <w:rsid w:val="00354F41"/>
    <w:rsid w:val="00355591"/>
    <w:rsid w:val="00355B4F"/>
    <w:rsid w:val="00355BC1"/>
    <w:rsid w:val="00356168"/>
    <w:rsid w:val="00357429"/>
    <w:rsid w:val="00357450"/>
    <w:rsid w:val="00357877"/>
    <w:rsid w:val="0036050F"/>
    <w:rsid w:val="00360EA8"/>
    <w:rsid w:val="00360F78"/>
    <w:rsid w:val="00360F7A"/>
    <w:rsid w:val="00361927"/>
    <w:rsid w:val="00361B70"/>
    <w:rsid w:val="00362537"/>
    <w:rsid w:val="00362CAC"/>
    <w:rsid w:val="0036303B"/>
    <w:rsid w:val="003630F1"/>
    <w:rsid w:val="0036327F"/>
    <w:rsid w:val="003636EA"/>
    <w:rsid w:val="003637E0"/>
    <w:rsid w:val="0036422E"/>
    <w:rsid w:val="00364276"/>
    <w:rsid w:val="00364701"/>
    <w:rsid w:val="00364DD1"/>
    <w:rsid w:val="00364E3D"/>
    <w:rsid w:val="0036548C"/>
    <w:rsid w:val="00365665"/>
    <w:rsid w:val="00365DD0"/>
    <w:rsid w:val="00366AE5"/>
    <w:rsid w:val="00366D09"/>
    <w:rsid w:val="00370ACB"/>
    <w:rsid w:val="003711A4"/>
    <w:rsid w:val="00371458"/>
    <w:rsid w:val="003714E4"/>
    <w:rsid w:val="00371DC3"/>
    <w:rsid w:val="00372117"/>
    <w:rsid w:val="00372449"/>
    <w:rsid w:val="00372624"/>
    <w:rsid w:val="00372C7A"/>
    <w:rsid w:val="00372CD0"/>
    <w:rsid w:val="00372F50"/>
    <w:rsid w:val="003731BD"/>
    <w:rsid w:val="0037339D"/>
    <w:rsid w:val="00373483"/>
    <w:rsid w:val="00373710"/>
    <w:rsid w:val="00373B39"/>
    <w:rsid w:val="00373D9E"/>
    <w:rsid w:val="003742CB"/>
    <w:rsid w:val="00374645"/>
    <w:rsid w:val="00374DC1"/>
    <w:rsid w:val="00374E26"/>
    <w:rsid w:val="003750D9"/>
    <w:rsid w:val="003752C6"/>
    <w:rsid w:val="00375675"/>
    <w:rsid w:val="00375A6C"/>
    <w:rsid w:val="0037629F"/>
    <w:rsid w:val="00376313"/>
    <w:rsid w:val="00376AFD"/>
    <w:rsid w:val="00376BE4"/>
    <w:rsid w:val="003773F9"/>
    <w:rsid w:val="00377519"/>
    <w:rsid w:val="00377D2B"/>
    <w:rsid w:val="0038011A"/>
    <w:rsid w:val="00380419"/>
    <w:rsid w:val="0038045C"/>
    <w:rsid w:val="00380DC2"/>
    <w:rsid w:val="00381292"/>
    <w:rsid w:val="00381692"/>
    <w:rsid w:val="00381C45"/>
    <w:rsid w:val="0038206E"/>
    <w:rsid w:val="003825C2"/>
    <w:rsid w:val="00382654"/>
    <w:rsid w:val="00382B64"/>
    <w:rsid w:val="00382C62"/>
    <w:rsid w:val="00382F55"/>
    <w:rsid w:val="003830C1"/>
    <w:rsid w:val="0038354B"/>
    <w:rsid w:val="00383D32"/>
    <w:rsid w:val="003842C3"/>
    <w:rsid w:val="003842E0"/>
    <w:rsid w:val="003846D6"/>
    <w:rsid w:val="00384973"/>
    <w:rsid w:val="0038517A"/>
    <w:rsid w:val="00385454"/>
    <w:rsid w:val="0038578C"/>
    <w:rsid w:val="0038606A"/>
    <w:rsid w:val="0038609D"/>
    <w:rsid w:val="00386217"/>
    <w:rsid w:val="003862A9"/>
    <w:rsid w:val="00386716"/>
    <w:rsid w:val="0038682A"/>
    <w:rsid w:val="0038707B"/>
    <w:rsid w:val="00387A9D"/>
    <w:rsid w:val="003902B5"/>
    <w:rsid w:val="00390468"/>
    <w:rsid w:val="003906E1"/>
    <w:rsid w:val="003907BD"/>
    <w:rsid w:val="00390A8B"/>
    <w:rsid w:val="00390B40"/>
    <w:rsid w:val="00390B98"/>
    <w:rsid w:val="00390F81"/>
    <w:rsid w:val="00391C56"/>
    <w:rsid w:val="00391F0B"/>
    <w:rsid w:val="00391F12"/>
    <w:rsid w:val="00392181"/>
    <w:rsid w:val="00392D48"/>
    <w:rsid w:val="0039334C"/>
    <w:rsid w:val="003935C4"/>
    <w:rsid w:val="00393BBB"/>
    <w:rsid w:val="00394D4B"/>
    <w:rsid w:val="00394DB8"/>
    <w:rsid w:val="00395243"/>
    <w:rsid w:val="00395369"/>
    <w:rsid w:val="003961D2"/>
    <w:rsid w:val="003964A3"/>
    <w:rsid w:val="0039711F"/>
    <w:rsid w:val="003971D9"/>
    <w:rsid w:val="0039767E"/>
    <w:rsid w:val="0039791E"/>
    <w:rsid w:val="003A03C0"/>
    <w:rsid w:val="003A0798"/>
    <w:rsid w:val="003A0BC9"/>
    <w:rsid w:val="003A109B"/>
    <w:rsid w:val="003A1364"/>
    <w:rsid w:val="003A2F99"/>
    <w:rsid w:val="003A317F"/>
    <w:rsid w:val="003A3314"/>
    <w:rsid w:val="003A3C42"/>
    <w:rsid w:val="003A4920"/>
    <w:rsid w:val="003A49E4"/>
    <w:rsid w:val="003A5362"/>
    <w:rsid w:val="003A5EAF"/>
    <w:rsid w:val="003A6756"/>
    <w:rsid w:val="003A6DBB"/>
    <w:rsid w:val="003A6F89"/>
    <w:rsid w:val="003A7248"/>
    <w:rsid w:val="003A765C"/>
    <w:rsid w:val="003B0013"/>
    <w:rsid w:val="003B03B2"/>
    <w:rsid w:val="003B08AF"/>
    <w:rsid w:val="003B0940"/>
    <w:rsid w:val="003B0EE1"/>
    <w:rsid w:val="003B119D"/>
    <w:rsid w:val="003B2514"/>
    <w:rsid w:val="003B2A46"/>
    <w:rsid w:val="003B3028"/>
    <w:rsid w:val="003B32D8"/>
    <w:rsid w:val="003B32ED"/>
    <w:rsid w:val="003B41FB"/>
    <w:rsid w:val="003B46CB"/>
    <w:rsid w:val="003B487F"/>
    <w:rsid w:val="003B4B2A"/>
    <w:rsid w:val="003B4DED"/>
    <w:rsid w:val="003B4FAC"/>
    <w:rsid w:val="003B50A9"/>
    <w:rsid w:val="003B53C4"/>
    <w:rsid w:val="003B58FF"/>
    <w:rsid w:val="003B5B1E"/>
    <w:rsid w:val="003B620D"/>
    <w:rsid w:val="003B6302"/>
    <w:rsid w:val="003B6455"/>
    <w:rsid w:val="003B6A5C"/>
    <w:rsid w:val="003B6C79"/>
    <w:rsid w:val="003B7187"/>
    <w:rsid w:val="003C0066"/>
    <w:rsid w:val="003C023D"/>
    <w:rsid w:val="003C067C"/>
    <w:rsid w:val="003C08FD"/>
    <w:rsid w:val="003C09C8"/>
    <w:rsid w:val="003C0B81"/>
    <w:rsid w:val="003C0FE0"/>
    <w:rsid w:val="003C1C58"/>
    <w:rsid w:val="003C23F3"/>
    <w:rsid w:val="003C26F8"/>
    <w:rsid w:val="003C319B"/>
    <w:rsid w:val="003C3643"/>
    <w:rsid w:val="003C3A64"/>
    <w:rsid w:val="003C4021"/>
    <w:rsid w:val="003C4122"/>
    <w:rsid w:val="003C455A"/>
    <w:rsid w:val="003C4AD5"/>
    <w:rsid w:val="003C4B62"/>
    <w:rsid w:val="003C4BA7"/>
    <w:rsid w:val="003C58A3"/>
    <w:rsid w:val="003C5C91"/>
    <w:rsid w:val="003C5DD4"/>
    <w:rsid w:val="003C609A"/>
    <w:rsid w:val="003C76DE"/>
    <w:rsid w:val="003C7AB0"/>
    <w:rsid w:val="003C7AB6"/>
    <w:rsid w:val="003C7C98"/>
    <w:rsid w:val="003D1A8E"/>
    <w:rsid w:val="003D1ECD"/>
    <w:rsid w:val="003D2496"/>
    <w:rsid w:val="003D2917"/>
    <w:rsid w:val="003D3291"/>
    <w:rsid w:val="003D3FE3"/>
    <w:rsid w:val="003D4F4C"/>
    <w:rsid w:val="003D53BC"/>
    <w:rsid w:val="003D56B3"/>
    <w:rsid w:val="003D57DA"/>
    <w:rsid w:val="003D5C81"/>
    <w:rsid w:val="003D7196"/>
    <w:rsid w:val="003D7523"/>
    <w:rsid w:val="003E003C"/>
    <w:rsid w:val="003E0A07"/>
    <w:rsid w:val="003E1214"/>
    <w:rsid w:val="003E1B4F"/>
    <w:rsid w:val="003E1F0F"/>
    <w:rsid w:val="003E1F59"/>
    <w:rsid w:val="003E2150"/>
    <w:rsid w:val="003E2513"/>
    <w:rsid w:val="003E26BA"/>
    <w:rsid w:val="003E313F"/>
    <w:rsid w:val="003E3278"/>
    <w:rsid w:val="003E3624"/>
    <w:rsid w:val="003E44C7"/>
    <w:rsid w:val="003E5763"/>
    <w:rsid w:val="003E57BE"/>
    <w:rsid w:val="003E5E1D"/>
    <w:rsid w:val="003E5F3C"/>
    <w:rsid w:val="003E6549"/>
    <w:rsid w:val="003E6AC5"/>
    <w:rsid w:val="003E711F"/>
    <w:rsid w:val="003E7301"/>
    <w:rsid w:val="003E73D7"/>
    <w:rsid w:val="003E75AC"/>
    <w:rsid w:val="003E760F"/>
    <w:rsid w:val="003E7805"/>
    <w:rsid w:val="003E789E"/>
    <w:rsid w:val="003E7F23"/>
    <w:rsid w:val="003F03AE"/>
    <w:rsid w:val="003F0525"/>
    <w:rsid w:val="003F0CB9"/>
    <w:rsid w:val="003F1BBA"/>
    <w:rsid w:val="003F203A"/>
    <w:rsid w:val="003F2D87"/>
    <w:rsid w:val="003F2DD1"/>
    <w:rsid w:val="003F2ED9"/>
    <w:rsid w:val="003F3A36"/>
    <w:rsid w:val="003F3B73"/>
    <w:rsid w:val="003F4084"/>
    <w:rsid w:val="003F4408"/>
    <w:rsid w:val="003F4DE8"/>
    <w:rsid w:val="003F4E54"/>
    <w:rsid w:val="003F5A16"/>
    <w:rsid w:val="003F5A2F"/>
    <w:rsid w:val="003F5C3F"/>
    <w:rsid w:val="003F5F63"/>
    <w:rsid w:val="003F6156"/>
    <w:rsid w:val="003F690F"/>
    <w:rsid w:val="003F6D6E"/>
    <w:rsid w:val="003F7354"/>
    <w:rsid w:val="003F7404"/>
    <w:rsid w:val="003F75B8"/>
    <w:rsid w:val="00400354"/>
    <w:rsid w:val="0040073D"/>
    <w:rsid w:val="004007E8"/>
    <w:rsid w:val="00400E0C"/>
    <w:rsid w:val="004010D4"/>
    <w:rsid w:val="0040111A"/>
    <w:rsid w:val="00401176"/>
    <w:rsid w:val="004011F0"/>
    <w:rsid w:val="00401219"/>
    <w:rsid w:val="00401801"/>
    <w:rsid w:val="0040194B"/>
    <w:rsid w:val="00401A8D"/>
    <w:rsid w:val="004021C3"/>
    <w:rsid w:val="00403272"/>
    <w:rsid w:val="0040329A"/>
    <w:rsid w:val="004038D3"/>
    <w:rsid w:val="00403C8A"/>
    <w:rsid w:val="00403CE4"/>
    <w:rsid w:val="00403F6B"/>
    <w:rsid w:val="00404149"/>
    <w:rsid w:val="00404194"/>
    <w:rsid w:val="004041A6"/>
    <w:rsid w:val="004049DC"/>
    <w:rsid w:val="00404B36"/>
    <w:rsid w:val="00404BE7"/>
    <w:rsid w:val="00405367"/>
    <w:rsid w:val="004053C3"/>
    <w:rsid w:val="00405538"/>
    <w:rsid w:val="004057AC"/>
    <w:rsid w:val="0040597D"/>
    <w:rsid w:val="00406386"/>
    <w:rsid w:val="0040645F"/>
    <w:rsid w:val="004069B9"/>
    <w:rsid w:val="00406AED"/>
    <w:rsid w:val="00406B5E"/>
    <w:rsid w:val="00407504"/>
    <w:rsid w:val="00407514"/>
    <w:rsid w:val="00407775"/>
    <w:rsid w:val="00410760"/>
    <w:rsid w:val="00410BF7"/>
    <w:rsid w:val="00410E23"/>
    <w:rsid w:val="00411092"/>
    <w:rsid w:val="0041109F"/>
    <w:rsid w:val="00411448"/>
    <w:rsid w:val="004116F2"/>
    <w:rsid w:val="00411B96"/>
    <w:rsid w:val="00411BF6"/>
    <w:rsid w:val="004121D8"/>
    <w:rsid w:val="00412456"/>
    <w:rsid w:val="004129B3"/>
    <w:rsid w:val="00412D76"/>
    <w:rsid w:val="00413170"/>
    <w:rsid w:val="00413768"/>
    <w:rsid w:val="00414DCA"/>
    <w:rsid w:val="004150E9"/>
    <w:rsid w:val="00415747"/>
    <w:rsid w:val="00415C91"/>
    <w:rsid w:val="00416BEF"/>
    <w:rsid w:val="0041781A"/>
    <w:rsid w:val="00417C5B"/>
    <w:rsid w:val="00420139"/>
    <w:rsid w:val="0042061B"/>
    <w:rsid w:val="004206FF"/>
    <w:rsid w:val="00420C73"/>
    <w:rsid w:val="004210AD"/>
    <w:rsid w:val="004210DC"/>
    <w:rsid w:val="0042116B"/>
    <w:rsid w:val="00421427"/>
    <w:rsid w:val="00421987"/>
    <w:rsid w:val="00421A1E"/>
    <w:rsid w:val="00423162"/>
    <w:rsid w:val="00423495"/>
    <w:rsid w:val="00423C07"/>
    <w:rsid w:val="00423D05"/>
    <w:rsid w:val="00424124"/>
    <w:rsid w:val="00424DC6"/>
    <w:rsid w:val="00425030"/>
    <w:rsid w:val="00425233"/>
    <w:rsid w:val="004252E8"/>
    <w:rsid w:val="004254E0"/>
    <w:rsid w:val="004255D1"/>
    <w:rsid w:val="00425BB5"/>
    <w:rsid w:val="00426320"/>
    <w:rsid w:val="00426A3C"/>
    <w:rsid w:val="00426D79"/>
    <w:rsid w:val="0042708E"/>
    <w:rsid w:val="004273BE"/>
    <w:rsid w:val="0042779B"/>
    <w:rsid w:val="00427BFE"/>
    <w:rsid w:val="00430295"/>
    <w:rsid w:val="004304DF"/>
    <w:rsid w:val="00430E50"/>
    <w:rsid w:val="004318A9"/>
    <w:rsid w:val="00432336"/>
    <w:rsid w:val="0043291F"/>
    <w:rsid w:val="00432983"/>
    <w:rsid w:val="0043319D"/>
    <w:rsid w:val="004331DB"/>
    <w:rsid w:val="0043467A"/>
    <w:rsid w:val="004348AC"/>
    <w:rsid w:val="00434C59"/>
    <w:rsid w:val="00434D67"/>
    <w:rsid w:val="0043525E"/>
    <w:rsid w:val="00435804"/>
    <w:rsid w:val="00435C06"/>
    <w:rsid w:val="00435C22"/>
    <w:rsid w:val="00435C49"/>
    <w:rsid w:val="00436344"/>
    <w:rsid w:val="00436A62"/>
    <w:rsid w:val="00436BFD"/>
    <w:rsid w:val="00436CBF"/>
    <w:rsid w:val="00436F57"/>
    <w:rsid w:val="004374DC"/>
    <w:rsid w:val="004376C1"/>
    <w:rsid w:val="0043778E"/>
    <w:rsid w:val="00437856"/>
    <w:rsid w:val="00437A68"/>
    <w:rsid w:val="00437E0E"/>
    <w:rsid w:val="00440141"/>
    <w:rsid w:val="00440BAB"/>
    <w:rsid w:val="00440D59"/>
    <w:rsid w:val="004416CC"/>
    <w:rsid w:val="00441721"/>
    <w:rsid w:val="004422E5"/>
    <w:rsid w:val="00442D5B"/>
    <w:rsid w:val="00442D6A"/>
    <w:rsid w:val="0044348B"/>
    <w:rsid w:val="004436F2"/>
    <w:rsid w:val="00443BA1"/>
    <w:rsid w:val="00443BE7"/>
    <w:rsid w:val="00444484"/>
    <w:rsid w:val="00444503"/>
    <w:rsid w:val="00444528"/>
    <w:rsid w:val="00444698"/>
    <w:rsid w:val="00444CBE"/>
    <w:rsid w:val="00444CEE"/>
    <w:rsid w:val="00446165"/>
    <w:rsid w:val="0044630C"/>
    <w:rsid w:val="0044666B"/>
    <w:rsid w:val="00446700"/>
    <w:rsid w:val="00446B61"/>
    <w:rsid w:val="00446D58"/>
    <w:rsid w:val="00446EFA"/>
    <w:rsid w:val="00446FB3"/>
    <w:rsid w:val="00447253"/>
    <w:rsid w:val="00447376"/>
    <w:rsid w:val="004473E8"/>
    <w:rsid w:val="00447549"/>
    <w:rsid w:val="00447B5D"/>
    <w:rsid w:val="00450236"/>
    <w:rsid w:val="00450571"/>
    <w:rsid w:val="004509D7"/>
    <w:rsid w:val="00451264"/>
    <w:rsid w:val="00451FE6"/>
    <w:rsid w:val="004527AD"/>
    <w:rsid w:val="00452FA0"/>
    <w:rsid w:val="00453118"/>
    <w:rsid w:val="004531DE"/>
    <w:rsid w:val="004532F1"/>
    <w:rsid w:val="004538B6"/>
    <w:rsid w:val="00454858"/>
    <w:rsid w:val="00454901"/>
    <w:rsid w:val="00454AFD"/>
    <w:rsid w:val="00454CC2"/>
    <w:rsid w:val="00454D9C"/>
    <w:rsid w:val="00455121"/>
    <w:rsid w:val="004554B5"/>
    <w:rsid w:val="00455892"/>
    <w:rsid w:val="004559FB"/>
    <w:rsid w:val="00455ABF"/>
    <w:rsid w:val="004569C0"/>
    <w:rsid w:val="00456A67"/>
    <w:rsid w:val="00456CA0"/>
    <w:rsid w:val="00457CE9"/>
    <w:rsid w:val="00457E66"/>
    <w:rsid w:val="00460EB0"/>
    <w:rsid w:val="004611EB"/>
    <w:rsid w:val="004613A1"/>
    <w:rsid w:val="00461C2A"/>
    <w:rsid w:val="00461D18"/>
    <w:rsid w:val="00461F98"/>
    <w:rsid w:val="0046236C"/>
    <w:rsid w:val="0046251C"/>
    <w:rsid w:val="00462637"/>
    <w:rsid w:val="00462C0C"/>
    <w:rsid w:val="00463485"/>
    <w:rsid w:val="0046351A"/>
    <w:rsid w:val="004637E7"/>
    <w:rsid w:val="00463897"/>
    <w:rsid w:val="00463A4E"/>
    <w:rsid w:val="00464077"/>
    <w:rsid w:val="0046464A"/>
    <w:rsid w:val="004648A2"/>
    <w:rsid w:val="0046499E"/>
    <w:rsid w:val="00464D4E"/>
    <w:rsid w:val="00464DED"/>
    <w:rsid w:val="004655AC"/>
    <w:rsid w:val="00465AAB"/>
    <w:rsid w:val="00465E97"/>
    <w:rsid w:val="00466280"/>
    <w:rsid w:val="00466290"/>
    <w:rsid w:val="0046656F"/>
    <w:rsid w:val="00467107"/>
    <w:rsid w:val="004672AF"/>
    <w:rsid w:val="00467598"/>
    <w:rsid w:val="00467FFE"/>
    <w:rsid w:val="00470216"/>
    <w:rsid w:val="00470971"/>
    <w:rsid w:val="00470A49"/>
    <w:rsid w:val="00471428"/>
    <w:rsid w:val="0047274E"/>
    <w:rsid w:val="00472D2F"/>
    <w:rsid w:val="00472D38"/>
    <w:rsid w:val="004730B8"/>
    <w:rsid w:val="004736CE"/>
    <w:rsid w:val="00473A25"/>
    <w:rsid w:val="00473E6F"/>
    <w:rsid w:val="00474425"/>
    <w:rsid w:val="004749A6"/>
    <w:rsid w:val="00474DB8"/>
    <w:rsid w:val="00475232"/>
    <w:rsid w:val="00475233"/>
    <w:rsid w:val="0047543E"/>
    <w:rsid w:val="004758DA"/>
    <w:rsid w:val="004758ED"/>
    <w:rsid w:val="00475974"/>
    <w:rsid w:val="00476036"/>
    <w:rsid w:val="00476139"/>
    <w:rsid w:val="004763EA"/>
    <w:rsid w:val="004764C3"/>
    <w:rsid w:val="00476536"/>
    <w:rsid w:val="004770A0"/>
    <w:rsid w:val="004770D2"/>
    <w:rsid w:val="0047758A"/>
    <w:rsid w:val="004775AB"/>
    <w:rsid w:val="004779B6"/>
    <w:rsid w:val="00477EC2"/>
    <w:rsid w:val="00477F70"/>
    <w:rsid w:val="00480B49"/>
    <w:rsid w:val="00481502"/>
    <w:rsid w:val="00481CAC"/>
    <w:rsid w:val="004821F1"/>
    <w:rsid w:val="00482DB1"/>
    <w:rsid w:val="00482F5F"/>
    <w:rsid w:val="00482FFD"/>
    <w:rsid w:val="0048317E"/>
    <w:rsid w:val="00483626"/>
    <w:rsid w:val="00483659"/>
    <w:rsid w:val="00483A8C"/>
    <w:rsid w:val="00483AE0"/>
    <w:rsid w:val="00483B65"/>
    <w:rsid w:val="00483D9D"/>
    <w:rsid w:val="004841B4"/>
    <w:rsid w:val="004847C3"/>
    <w:rsid w:val="00484DFD"/>
    <w:rsid w:val="00484EC7"/>
    <w:rsid w:val="0048504E"/>
    <w:rsid w:val="00485AB9"/>
    <w:rsid w:val="00485E1A"/>
    <w:rsid w:val="0048617E"/>
    <w:rsid w:val="00486249"/>
    <w:rsid w:val="00486289"/>
    <w:rsid w:val="00486346"/>
    <w:rsid w:val="00486565"/>
    <w:rsid w:val="0048677D"/>
    <w:rsid w:val="004868D3"/>
    <w:rsid w:val="00486948"/>
    <w:rsid w:val="00486A8F"/>
    <w:rsid w:val="0048712A"/>
    <w:rsid w:val="00487833"/>
    <w:rsid w:val="00487AF2"/>
    <w:rsid w:val="00487D2E"/>
    <w:rsid w:val="00487D5D"/>
    <w:rsid w:val="00487F6C"/>
    <w:rsid w:val="00490510"/>
    <w:rsid w:val="0049052B"/>
    <w:rsid w:val="00491283"/>
    <w:rsid w:val="004917D9"/>
    <w:rsid w:val="00491A8E"/>
    <w:rsid w:val="00491FFA"/>
    <w:rsid w:val="004921C6"/>
    <w:rsid w:val="00492522"/>
    <w:rsid w:val="00492603"/>
    <w:rsid w:val="00492638"/>
    <w:rsid w:val="0049294C"/>
    <w:rsid w:val="004929A4"/>
    <w:rsid w:val="004929C9"/>
    <w:rsid w:val="004929D3"/>
    <w:rsid w:val="00492B15"/>
    <w:rsid w:val="00492C11"/>
    <w:rsid w:val="00492C5E"/>
    <w:rsid w:val="00493B95"/>
    <w:rsid w:val="00493F2F"/>
    <w:rsid w:val="00493F3A"/>
    <w:rsid w:val="0049408E"/>
    <w:rsid w:val="004945E7"/>
    <w:rsid w:val="00494822"/>
    <w:rsid w:val="00494D9C"/>
    <w:rsid w:val="00495028"/>
    <w:rsid w:val="0049531F"/>
    <w:rsid w:val="0049568B"/>
    <w:rsid w:val="00495A28"/>
    <w:rsid w:val="00496385"/>
    <w:rsid w:val="00496A5A"/>
    <w:rsid w:val="00496CE4"/>
    <w:rsid w:val="00496F52"/>
    <w:rsid w:val="004970C2"/>
    <w:rsid w:val="0049758A"/>
    <w:rsid w:val="00497A8B"/>
    <w:rsid w:val="00497BA3"/>
    <w:rsid w:val="004A0051"/>
    <w:rsid w:val="004A0736"/>
    <w:rsid w:val="004A08ED"/>
    <w:rsid w:val="004A12CE"/>
    <w:rsid w:val="004A14CE"/>
    <w:rsid w:val="004A1651"/>
    <w:rsid w:val="004A1E14"/>
    <w:rsid w:val="004A2AB3"/>
    <w:rsid w:val="004A2C8F"/>
    <w:rsid w:val="004A2E2F"/>
    <w:rsid w:val="004A354B"/>
    <w:rsid w:val="004A37C2"/>
    <w:rsid w:val="004A3C79"/>
    <w:rsid w:val="004A3D6B"/>
    <w:rsid w:val="004A3E6C"/>
    <w:rsid w:val="004A3EC0"/>
    <w:rsid w:val="004A4371"/>
    <w:rsid w:val="004A445B"/>
    <w:rsid w:val="004A4A2F"/>
    <w:rsid w:val="004A4FC3"/>
    <w:rsid w:val="004A50E6"/>
    <w:rsid w:val="004A5746"/>
    <w:rsid w:val="004A5813"/>
    <w:rsid w:val="004A60BA"/>
    <w:rsid w:val="004A6330"/>
    <w:rsid w:val="004A64AD"/>
    <w:rsid w:val="004A6A2A"/>
    <w:rsid w:val="004A6CE3"/>
    <w:rsid w:val="004A6F65"/>
    <w:rsid w:val="004A6F88"/>
    <w:rsid w:val="004A7175"/>
    <w:rsid w:val="004A71CC"/>
    <w:rsid w:val="004A72B9"/>
    <w:rsid w:val="004A72E8"/>
    <w:rsid w:val="004A7587"/>
    <w:rsid w:val="004A78C0"/>
    <w:rsid w:val="004A7AF1"/>
    <w:rsid w:val="004A7E6C"/>
    <w:rsid w:val="004B001B"/>
    <w:rsid w:val="004B0228"/>
    <w:rsid w:val="004B107A"/>
    <w:rsid w:val="004B169F"/>
    <w:rsid w:val="004B214D"/>
    <w:rsid w:val="004B2595"/>
    <w:rsid w:val="004B2836"/>
    <w:rsid w:val="004B28E3"/>
    <w:rsid w:val="004B2D76"/>
    <w:rsid w:val="004B357E"/>
    <w:rsid w:val="004B40DB"/>
    <w:rsid w:val="004B4E9A"/>
    <w:rsid w:val="004B51F6"/>
    <w:rsid w:val="004B5CFB"/>
    <w:rsid w:val="004B6F98"/>
    <w:rsid w:val="004B72D4"/>
    <w:rsid w:val="004B7A5C"/>
    <w:rsid w:val="004B7C41"/>
    <w:rsid w:val="004C0F82"/>
    <w:rsid w:val="004C1010"/>
    <w:rsid w:val="004C180A"/>
    <w:rsid w:val="004C198E"/>
    <w:rsid w:val="004C1A63"/>
    <w:rsid w:val="004C2406"/>
    <w:rsid w:val="004C24F2"/>
    <w:rsid w:val="004C2BC8"/>
    <w:rsid w:val="004C2C99"/>
    <w:rsid w:val="004C2EA3"/>
    <w:rsid w:val="004C3F65"/>
    <w:rsid w:val="004C4059"/>
    <w:rsid w:val="004C4AA9"/>
    <w:rsid w:val="004C4EB8"/>
    <w:rsid w:val="004C504C"/>
    <w:rsid w:val="004C521A"/>
    <w:rsid w:val="004C559D"/>
    <w:rsid w:val="004C5B8C"/>
    <w:rsid w:val="004C6963"/>
    <w:rsid w:val="004C6B85"/>
    <w:rsid w:val="004C6CCA"/>
    <w:rsid w:val="004C6D89"/>
    <w:rsid w:val="004C6E48"/>
    <w:rsid w:val="004C7352"/>
    <w:rsid w:val="004D0377"/>
    <w:rsid w:val="004D0389"/>
    <w:rsid w:val="004D0676"/>
    <w:rsid w:val="004D0905"/>
    <w:rsid w:val="004D0DEE"/>
    <w:rsid w:val="004D0FD6"/>
    <w:rsid w:val="004D14A7"/>
    <w:rsid w:val="004D1DE3"/>
    <w:rsid w:val="004D2239"/>
    <w:rsid w:val="004D2320"/>
    <w:rsid w:val="004D25A7"/>
    <w:rsid w:val="004D2807"/>
    <w:rsid w:val="004D2C88"/>
    <w:rsid w:val="004D2D60"/>
    <w:rsid w:val="004D2DCC"/>
    <w:rsid w:val="004D2F31"/>
    <w:rsid w:val="004D35CC"/>
    <w:rsid w:val="004D3670"/>
    <w:rsid w:val="004D3797"/>
    <w:rsid w:val="004D3D42"/>
    <w:rsid w:val="004D47C1"/>
    <w:rsid w:val="004D4E0B"/>
    <w:rsid w:val="004D4FC9"/>
    <w:rsid w:val="004D5250"/>
    <w:rsid w:val="004D535A"/>
    <w:rsid w:val="004D5629"/>
    <w:rsid w:val="004D56F7"/>
    <w:rsid w:val="004D5C18"/>
    <w:rsid w:val="004D5EDF"/>
    <w:rsid w:val="004D5F98"/>
    <w:rsid w:val="004D6013"/>
    <w:rsid w:val="004D6483"/>
    <w:rsid w:val="004D6FE4"/>
    <w:rsid w:val="004D74FA"/>
    <w:rsid w:val="004D778F"/>
    <w:rsid w:val="004D7794"/>
    <w:rsid w:val="004E027A"/>
    <w:rsid w:val="004E05A9"/>
    <w:rsid w:val="004E0EF1"/>
    <w:rsid w:val="004E10AF"/>
    <w:rsid w:val="004E1676"/>
    <w:rsid w:val="004E2244"/>
    <w:rsid w:val="004E24F6"/>
    <w:rsid w:val="004E251B"/>
    <w:rsid w:val="004E2DE1"/>
    <w:rsid w:val="004E410B"/>
    <w:rsid w:val="004E433B"/>
    <w:rsid w:val="004E5542"/>
    <w:rsid w:val="004E563C"/>
    <w:rsid w:val="004E5721"/>
    <w:rsid w:val="004E5DC3"/>
    <w:rsid w:val="004E7274"/>
    <w:rsid w:val="004E7574"/>
    <w:rsid w:val="004F0531"/>
    <w:rsid w:val="004F0EA2"/>
    <w:rsid w:val="004F0F23"/>
    <w:rsid w:val="004F16B7"/>
    <w:rsid w:val="004F2416"/>
    <w:rsid w:val="004F24F0"/>
    <w:rsid w:val="004F26A0"/>
    <w:rsid w:val="004F29D1"/>
    <w:rsid w:val="004F2BC5"/>
    <w:rsid w:val="004F2D35"/>
    <w:rsid w:val="004F328E"/>
    <w:rsid w:val="004F4295"/>
    <w:rsid w:val="004F4D18"/>
    <w:rsid w:val="004F4FAA"/>
    <w:rsid w:val="004F5191"/>
    <w:rsid w:val="004F5F30"/>
    <w:rsid w:val="004F654C"/>
    <w:rsid w:val="004F686D"/>
    <w:rsid w:val="004F6929"/>
    <w:rsid w:val="004F6A33"/>
    <w:rsid w:val="004F6CA7"/>
    <w:rsid w:val="004F6F20"/>
    <w:rsid w:val="004F75B0"/>
    <w:rsid w:val="004F7A4C"/>
    <w:rsid w:val="004F7CF4"/>
    <w:rsid w:val="004F7DB0"/>
    <w:rsid w:val="00500038"/>
    <w:rsid w:val="0050047F"/>
    <w:rsid w:val="00500641"/>
    <w:rsid w:val="00500704"/>
    <w:rsid w:val="00500A37"/>
    <w:rsid w:val="00500D4C"/>
    <w:rsid w:val="00501176"/>
    <w:rsid w:val="005014BD"/>
    <w:rsid w:val="005015BC"/>
    <w:rsid w:val="00501984"/>
    <w:rsid w:val="00501DD7"/>
    <w:rsid w:val="00501F66"/>
    <w:rsid w:val="0050229E"/>
    <w:rsid w:val="0050250F"/>
    <w:rsid w:val="0050266D"/>
    <w:rsid w:val="0050285B"/>
    <w:rsid w:val="00502868"/>
    <w:rsid w:val="00502C37"/>
    <w:rsid w:val="00502F66"/>
    <w:rsid w:val="0050325F"/>
    <w:rsid w:val="00503612"/>
    <w:rsid w:val="005036DE"/>
    <w:rsid w:val="0050396A"/>
    <w:rsid w:val="005043A9"/>
    <w:rsid w:val="00504E2C"/>
    <w:rsid w:val="005052C6"/>
    <w:rsid w:val="005056C2"/>
    <w:rsid w:val="00505AB6"/>
    <w:rsid w:val="00506139"/>
    <w:rsid w:val="0050683B"/>
    <w:rsid w:val="00506C1B"/>
    <w:rsid w:val="00506D58"/>
    <w:rsid w:val="00506E65"/>
    <w:rsid w:val="00506FB5"/>
    <w:rsid w:val="0050727E"/>
    <w:rsid w:val="00507284"/>
    <w:rsid w:val="00507477"/>
    <w:rsid w:val="0050748C"/>
    <w:rsid w:val="00507BA3"/>
    <w:rsid w:val="00507E4C"/>
    <w:rsid w:val="00507EDA"/>
    <w:rsid w:val="00507F20"/>
    <w:rsid w:val="00510135"/>
    <w:rsid w:val="0051049A"/>
    <w:rsid w:val="005104E1"/>
    <w:rsid w:val="00510F8A"/>
    <w:rsid w:val="005113E1"/>
    <w:rsid w:val="00511810"/>
    <w:rsid w:val="005119B7"/>
    <w:rsid w:val="005119ED"/>
    <w:rsid w:val="00511FB5"/>
    <w:rsid w:val="00512159"/>
    <w:rsid w:val="00512200"/>
    <w:rsid w:val="0051239A"/>
    <w:rsid w:val="00512B74"/>
    <w:rsid w:val="00513289"/>
    <w:rsid w:val="005139AB"/>
    <w:rsid w:val="00513D48"/>
    <w:rsid w:val="00514C95"/>
    <w:rsid w:val="005157F9"/>
    <w:rsid w:val="005158D8"/>
    <w:rsid w:val="00515BD6"/>
    <w:rsid w:val="005169AB"/>
    <w:rsid w:val="00516A9B"/>
    <w:rsid w:val="00516A9C"/>
    <w:rsid w:val="0051769F"/>
    <w:rsid w:val="00517708"/>
    <w:rsid w:val="005179B2"/>
    <w:rsid w:val="00517D8B"/>
    <w:rsid w:val="00517FE6"/>
    <w:rsid w:val="00520566"/>
    <w:rsid w:val="005205F7"/>
    <w:rsid w:val="00520B43"/>
    <w:rsid w:val="00520BD9"/>
    <w:rsid w:val="00520BE2"/>
    <w:rsid w:val="00520C3F"/>
    <w:rsid w:val="005221DD"/>
    <w:rsid w:val="00522993"/>
    <w:rsid w:val="00522F0A"/>
    <w:rsid w:val="005231CB"/>
    <w:rsid w:val="005231DE"/>
    <w:rsid w:val="00523673"/>
    <w:rsid w:val="00523730"/>
    <w:rsid w:val="00523A09"/>
    <w:rsid w:val="00523F23"/>
    <w:rsid w:val="005240B2"/>
    <w:rsid w:val="00524CB5"/>
    <w:rsid w:val="00526126"/>
    <w:rsid w:val="005266C6"/>
    <w:rsid w:val="00526A3E"/>
    <w:rsid w:val="00526C13"/>
    <w:rsid w:val="00527415"/>
    <w:rsid w:val="00527A04"/>
    <w:rsid w:val="00527A28"/>
    <w:rsid w:val="00527AB9"/>
    <w:rsid w:val="00527BBD"/>
    <w:rsid w:val="00527F3D"/>
    <w:rsid w:val="00530516"/>
    <w:rsid w:val="00530619"/>
    <w:rsid w:val="00530844"/>
    <w:rsid w:val="005308CF"/>
    <w:rsid w:val="00530B4B"/>
    <w:rsid w:val="0053162B"/>
    <w:rsid w:val="0053177A"/>
    <w:rsid w:val="00531E73"/>
    <w:rsid w:val="0053220C"/>
    <w:rsid w:val="0053245A"/>
    <w:rsid w:val="005326F5"/>
    <w:rsid w:val="00532BDA"/>
    <w:rsid w:val="00532BE3"/>
    <w:rsid w:val="00532FF5"/>
    <w:rsid w:val="00533079"/>
    <w:rsid w:val="005333E5"/>
    <w:rsid w:val="00533972"/>
    <w:rsid w:val="00534393"/>
    <w:rsid w:val="00534605"/>
    <w:rsid w:val="00534908"/>
    <w:rsid w:val="00534BFB"/>
    <w:rsid w:val="00534C74"/>
    <w:rsid w:val="00534E75"/>
    <w:rsid w:val="005351AD"/>
    <w:rsid w:val="00535485"/>
    <w:rsid w:val="00535618"/>
    <w:rsid w:val="0053588D"/>
    <w:rsid w:val="005363A9"/>
    <w:rsid w:val="005367A4"/>
    <w:rsid w:val="0053692A"/>
    <w:rsid w:val="00536DB9"/>
    <w:rsid w:val="005373D7"/>
    <w:rsid w:val="0053748C"/>
    <w:rsid w:val="0053799E"/>
    <w:rsid w:val="00537B73"/>
    <w:rsid w:val="00537D31"/>
    <w:rsid w:val="00537E11"/>
    <w:rsid w:val="005401E9"/>
    <w:rsid w:val="005402B5"/>
    <w:rsid w:val="005405BC"/>
    <w:rsid w:val="0054096A"/>
    <w:rsid w:val="005409AB"/>
    <w:rsid w:val="005409EE"/>
    <w:rsid w:val="00540B4E"/>
    <w:rsid w:val="00541727"/>
    <w:rsid w:val="00541C48"/>
    <w:rsid w:val="00541E90"/>
    <w:rsid w:val="00541FD8"/>
    <w:rsid w:val="0054235E"/>
    <w:rsid w:val="00542393"/>
    <w:rsid w:val="005423FB"/>
    <w:rsid w:val="00542D07"/>
    <w:rsid w:val="00542D72"/>
    <w:rsid w:val="005444C5"/>
    <w:rsid w:val="005446AE"/>
    <w:rsid w:val="00544906"/>
    <w:rsid w:val="00544A08"/>
    <w:rsid w:val="00544ADF"/>
    <w:rsid w:val="00544ECB"/>
    <w:rsid w:val="00544FD7"/>
    <w:rsid w:val="00545119"/>
    <w:rsid w:val="0054549B"/>
    <w:rsid w:val="005455AE"/>
    <w:rsid w:val="005456C5"/>
    <w:rsid w:val="00545B55"/>
    <w:rsid w:val="00545C8B"/>
    <w:rsid w:val="00546784"/>
    <w:rsid w:val="00546E0E"/>
    <w:rsid w:val="00547687"/>
    <w:rsid w:val="00547ACF"/>
    <w:rsid w:val="00547C67"/>
    <w:rsid w:val="0055006C"/>
    <w:rsid w:val="00550787"/>
    <w:rsid w:val="00550A19"/>
    <w:rsid w:val="00550DA0"/>
    <w:rsid w:val="005511EF"/>
    <w:rsid w:val="005516AF"/>
    <w:rsid w:val="00551811"/>
    <w:rsid w:val="00551CD9"/>
    <w:rsid w:val="005525A9"/>
    <w:rsid w:val="0055273C"/>
    <w:rsid w:val="00552C79"/>
    <w:rsid w:val="005531E7"/>
    <w:rsid w:val="005532A6"/>
    <w:rsid w:val="00554097"/>
    <w:rsid w:val="005541DD"/>
    <w:rsid w:val="0055482F"/>
    <w:rsid w:val="005548D0"/>
    <w:rsid w:val="00554A1E"/>
    <w:rsid w:val="00554B24"/>
    <w:rsid w:val="00554E41"/>
    <w:rsid w:val="005553EE"/>
    <w:rsid w:val="005554BC"/>
    <w:rsid w:val="005555EC"/>
    <w:rsid w:val="00555891"/>
    <w:rsid w:val="005558E0"/>
    <w:rsid w:val="00556236"/>
    <w:rsid w:val="0055690A"/>
    <w:rsid w:val="00556DE4"/>
    <w:rsid w:val="0055704F"/>
    <w:rsid w:val="005573CC"/>
    <w:rsid w:val="00557A4B"/>
    <w:rsid w:val="00557CA7"/>
    <w:rsid w:val="00560064"/>
    <w:rsid w:val="00560455"/>
    <w:rsid w:val="00560D18"/>
    <w:rsid w:val="005611CB"/>
    <w:rsid w:val="00561926"/>
    <w:rsid w:val="00562182"/>
    <w:rsid w:val="00562220"/>
    <w:rsid w:val="005622EA"/>
    <w:rsid w:val="00562840"/>
    <w:rsid w:val="00562A33"/>
    <w:rsid w:val="00562E57"/>
    <w:rsid w:val="005633F3"/>
    <w:rsid w:val="00563C07"/>
    <w:rsid w:val="005641C1"/>
    <w:rsid w:val="00564FBC"/>
    <w:rsid w:val="005652C6"/>
    <w:rsid w:val="005653AD"/>
    <w:rsid w:val="005659A9"/>
    <w:rsid w:val="00565D6D"/>
    <w:rsid w:val="00566183"/>
    <w:rsid w:val="005662D6"/>
    <w:rsid w:val="0056678E"/>
    <w:rsid w:val="00566C62"/>
    <w:rsid w:val="00566D34"/>
    <w:rsid w:val="00566E73"/>
    <w:rsid w:val="00566F8C"/>
    <w:rsid w:val="005672C2"/>
    <w:rsid w:val="005703A0"/>
    <w:rsid w:val="005707DB"/>
    <w:rsid w:val="00570BFC"/>
    <w:rsid w:val="0057144E"/>
    <w:rsid w:val="00571A34"/>
    <w:rsid w:val="00572241"/>
    <w:rsid w:val="0057254E"/>
    <w:rsid w:val="00572AC3"/>
    <w:rsid w:val="00573343"/>
    <w:rsid w:val="00573BF3"/>
    <w:rsid w:val="00573C34"/>
    <w:rsid w:val="00573D03"/>
    <w:rsid w:val="00573DDB"/>
    <w:rsid w:val="00574D42"/>
    <w:rsid w:val="00574DA2"/>
    <w:rsid w:val="00574F3B"/>
    <w:rsid w:val="0057533F"/>
    <w:rsid w:val="00575505"/>
    <w:rsid w:val="0057603D"/>
    <w:rsid w:val="00576524"/>
    <w:rsid w:val="005769A1"/>
    <w:rsid w:val="00576CF7"/>
    <w:rsid w:val="00577C3D"/>
    <w:rsid w:val="00577F30"/>
    <w:rsid w:val="005808E9"/>
    <w:rsid w:val="00580B1F"/>
    <w:rsid w:val="005816B9"/>
    <w:rsid w:val="00582203"/>
    <w:rsid w:val="0058223A"/>
    <w:rsid w:val="00582B2C"/>
    <w:rsid w:val="00582B51"/>
    <w:rsid w:val="00583B5F"/>
    <w:rsid w:val="00583D71"/>
    <w:rsid w:val="005840DF"/>
    <w:rsid w:val="00584211"/>
    <w:rsid w:val="00584274"/>
    <w:rsid w:val="00584708"/>
    <w:rsid w:val="005847E0"/>
    <w:rsid w:val="00584A66"/>
    <w:rsid w:val="00584BAF"/>
    <w:rsid w:val="00585125"/>
    <w:rsid w:val="0058574E"/>
    <w:rsid w:val="00585B4A"/>
    <w:rsid w:val="00586743"/>
    <w:rsid w:val="00586824"/>
    <w:rsid w:val="00586A1A"/>
    <w:rsid w:val="00586EC8"/>
    <w:rsid w:val="00587062"/>
    <w:rsid w:val="00587479"/>
    <w:rsid w:val="00587DCE"/>
    <w:rsid w:val="005908EF"/>
    <w:rsid w:val="00590969"/>
    <w:rsid w:val="005913A9"/>
    <w:rsid w:val="005920F8"/>
    <w:rsid w:val="005927A4"/>
    <w:rsid w:val="005927C4"/>
    <w:rsid w:val="00592FEF"/>
    <w:rsid w:val="0059320B"/>
    <w:rsid w:val="00593494"/>
    <w:rsid w:val="005937D2"/>
    <w:rsid w:val="005938B8"/>
    <w:rsid w:val="00593C17"/>
    <w:rsid w:val="005944B1"/>
    <w:rsid w:val="00594744"/>
    <w:rsid w:val="0059487C"/>
    <w:rsid w:val="00594AB6"/>
    <w:rsid w:val="00594B74"/>
    <w:rsid w:val="00595265"/>
    <w:rsid w:val="00595648"/>
    <w:rsid w:val="0059570B"/>
    <w:rsid w:val="00595D95"/>
    <w:rsid w:val="00595F18"/>
    <w:rsid w:val="005968DA"/>
    <w:rsid w:val="00597AD8"/>
    <w:rsid w:val="005A0B29"/>
    <w:rsid w:val="005A0B78"/>
    <w:rsid w:val="005A0D50"/>
    <w:rsid w:val="005A19BF"/>
    <w:rsid w:val="005A1CC9"/>
    <w:rsid w:val="005A1E60"/>
    <w:rsid w:val="005A1F5F"/>
    <w:rsid w:val="005A2228"/>
    <w:rsid w:val="005A23B2"/>
    <w:rsid w:val="005A27D8"/>
    <w:rsid w:val="005A2E46"/>
    <w:rsid w:val="005A2F73"/>
    <w:rsid w:val="005A3183"/>
    <w:rsid w:val="005A31FB"/>
    <w:rsid w:val="005A3433"/>
    <w:rsid w:val="005A3605"/>
    <w:rsid w:val="005A36B8"/>
    <w:rsid w:val="005A395D"/>
    <w:rsid w:val="005A39AE"/>
    <w:rsid w:val="005A3A8E"/>
    <w:rsid w:val="005A3B18"/>
    <w:rsid w:val="005A4062"/>
    <w:rsid w:val="005A4644"/>
    <w:rsid w:val="005A46C6"/>
    <w:rsid w:val="005A4B45"/>
    <w:rsid w:val="005A4B6D"/>
    <w:rsid w:val="005A4CA3"/>
    <w:rsid w:val="005A4CC8"/>
    <w:rsid w:val="005A507C"/>
    <w:rsid w:val="005A518D"/>
    <w:rsid w:val="005A5E2E"/>
    <w:rsid w:val="005A6133"/>
    <w:rsid w:val="005A634B"/>
    <w:rsid w:val="005A63F3"/>
    <w:rsid w:val="005A7A49"/>
    <w:rsid w:val="005A7E06"/>
    <w:rsid w:val="005B00F7"/>
    <w:rsid w:val="005B010A"/>
    <w:rsid w:val="005B04E8"/>
    <w:rsid w:val="005B0684"/>
    <w:rsid w:val="005B10BD"/>
    <w:rsid w:val="005B16AF"/>
    <w:rsid w:val="005B16B4"/>
    <w:rsid w:val="005B1A32"/>
    <w:rsid w:val="005B1AB1"/>
    <w:rsid w:val="005B1B54"/>
    <w:rsid w:val="005B1D86"/>
    <w:rsid w:val="005B1EA5"/>
    <w:rsid w:val="005B28F6"/>
    <w:rsid w:val="005B2A28"/>
    <w:rsid w:val="005B2D66"/>
    <w:rsid w:val="005B335C"/>
    <w:rsid w:val="005B3365"/>
    <w:rsid w:val="005B33D7"/>
    <w:rsid w:val="005B35D8"/>
    <w:rsid w:val="005B3713"/>
    <w:rsid w:val="005B3F16"/>
    <w:rsid w:val="005B449E"/>
    <w:rsid w:val="005B4DD7"/>
    <w:rsid w:val="005B54B3"/>
    <w:rsid w:val="005B5840"/>
    <w:rsid w:val="005B5B2F"/>
    <w:rsid w:val="005B5B3C"/>
    <w:rsid w:val="005B61DB"/>
    <w:rsid w:val="005B6A0E"/>
    <w:rsid w:val="005B6C9E"/>
    <w:rsid w:val="005B6DCB"/>
    <w:rsid w:val="005B7113"/>
    <w:rsid w:val="005B72B0"/>
    <w:rsid w:val="005B7541"/>
    <w:rsid w:val="005B774C"/>
    <w:rsid w:val="005B7BA0"/>
    <w:rsid w:val="005B7CA6"/>
    <w:rsid w:val="005C15CF"/>
    <w:rsid w:val="005C16AF"/>
    <w:rsid w:val="005C19D7"/>
    <w:rsid w:val="005C19F5"/>
    <w:rsid w:val="005C2397"/>
    <w:rsid w:val="005C248F"/>
    <w:rsid w:val="005C3616"/>
    <w:rsid w:val="005C3C7F"/>
    <w:rsid w:val="005C3D57"/>
    <w:rsid w:val="005C42C6"/>
    <w:rsid w:val="005C45C3"/>
    <w:rsid w:val="005C4AD6"/>
    <w:rsid w:val="005C5222"/>
    <w:rsid w:val="005C64CD"/>
    <w:rsid w:val="005C7373"/>
    <w:rsid w:val="005C760E"/>
    <w:rsid w:val="005C7721"/>
    <w:rsid w:val="005C7D8C"/>
    <w:rsid w:val="005C7E91"/>
    <w:rsid w:val="005D08FD"/>
    <w:rsid w:val="005D0936"/>
    <w:rsid w:val="005D0B42"/>
    <w:rsid w:val="005D0D42"/>
    <w:rsid w:val="005D0EEF"/>
    <w:rsid w:val="005D136F"/>
    <w:rsid w:val="005D1D03"/>
    <w:rsid w:val="005D1D7A"/>
    <w:rsid w:val="005D1F91"/>
    <w:rsid w:val="005D231F"/>
    <w:rsid w:val="005D29DA"/>
    <w:rsid w:val="005D2C41"/>
    <w:rsid w:val="005D2DAF"/>
    <w:rsid w:val="005D2E10"/>
    <w:rsid w:val="005D2F38"/>
    <w:rsid w:val="005D3B53"/>
    <w:rsid w:val="005D4D3B"/>
    <w:rsid w:val="005D4DCD"/>
    <w:rsid w:val="005D4E82"/>
    <w:rsid w:val="005D6E73"/>
    <w:rsid w:val="005D6F59"/>
    <w:rsid w:val="005D6FC9"/>
    <w:rsid w:val="005D726C"/>
    <w:rsid w:val="005D7563"/>
    <w:rsid w:val="005D77BB"/>
    <w:rsid w:val="005D7A94"/>
    <w:rsid w:val="005D7AA8"/>
    <w:rsid w:val="005E073A"/>
    <w:rsid w:val="005E09EA"/>
    <w:rsid w:val="005E0E8D"/>
    <w:rsid w:val="005E1409"/>
    <w:rsid w:val="005E1466"/>
    <w:rsid w:val="005E1792"/>
    <w:rsid w:val="005E18B0"/>
    <w:rsid w:val="005E23EF"/>
    <w:rsid w:val="005E2D5C"/>
    <w:rsid w:val="005E3114"/>
    <w:rsid w:val="005E3460"/>
    <w:rsid w:val="005E360D"/>
    <w:rsid w:val="005E3D57"/>
    <w:rsid w:val="005E3DD3"/>
    <w:rsid w:val="005E3F92"/>
    <w:rsid w:val="005E3FEC"/>
    <w:rsid w:val="005E42B3"/>
    <w:rsid w:val="005E54DE"/>
    <w:rsid w:val="005E5A51"/>
    <w:rsid w:val="005E5F4D"/>
    <w:rsid w:val="005E6CAF"/>
    <w:rsid w:val="005E6E66"/>
    <w:rsid w:val="005E70A2"/>
    <w:rsid w:val="005E732A"/>
    <w:rsid w:val="005E7B6E"/>
    <w:rsid w:val="005E7E99"/>
    <w:rsid w:val="005E7F45"/>
    <w:rsid w:val="005F0693"/>
    <w:rsid w:val="005F08DE"/>
    <w:rsid w:val="005F0B4C"/>
    <w:rsid w:val="005F0DB9"/>
    <w:rsid w:val="005F0F14"/>
    <w:rsid w:val="005F10FC"/>
    <w:rsid w:val="005F11BD"/>
    <w:rsid w:val="005F11DF"/>
    <w:rsid w:val="005F1659"/>
    <w:rsid w:val="005F1667"/>
    <w:rsid w:val="005F16F9"/>
    <w:rsid w:val="005F173B"/>
    <w:rsid w:val="005F2EF8"/>
    <w:rsid w:val="005F2FAE"/>
    <w:rsid w:val="005F30F2"/>
    <w:rsid w:val="005F33F0"/>
    <w:rsid w:val="005F3910"/>
    <w:rsid w:val="005F3B12"/>
    <w:rsid w:val="005F472C"/>
    <w:rsid w:val="005F4C86"/>
    <w:rsid w:val="005F5551"/>
    <w:rsid w:val="005F556F"/>
    <w:rsid w:val="005F57B7"/>
    <w:rsid w:val="005F5C5D"/>
    <w:rsid w:val="005F5DD0"/>
    <w:rsid w:val="005F666D"/>
    <w:rsid w:val="005F67C6"/>
    <w:rsid w:val="005F7054"/>
    <w:rsid w:val="005F73EB"/>
    <w:rsid w:val="005F78AB"/>
    <w:rsid w:val="005F78EE"/>
    <w:rsid w:val="00600833"/>
    <w:rsid w:val="00600B44"/>
    <w:rsid w:val="00600C51"/>
    <w:rsid w:val="0060113D"/>
    <w:rsid w:val="0060195A"/>
    <w:rsid w:val="0060213C"/>
    <w:rsid w:val="0060299A"/>
    <w:rsid w:val="00602F97"/>
    <w:rsid w:val="00603879"/>
    <w:rsid w:val="006038C5"/>
    <w:rsid w:val="006038D1"/>
    <w:rsid w:val="00603F61"/>
    <w:rsid w:val="00603FA2"/>
    <w:rsid w:val="006040C4"/>
    <w:rsid w:val="00604C8F"/>
    <w:rsid w:val="006052F8"/>
    <w:rsid w:val="006053B6"/>
    <w:rsid w:val="00605613"/>
    <w:rsid w:val="00605615"/>
    <w:rsid w:val="0060581A"/>
    <w:rsid w:val="00605883"/>
    <w:rsid w:val="00605D94"/>
    <w:rsid w:val="00605EE2"/>
    <w:rsid w:val="0060601B"/>
    <w:rsid w:val="006061B2"/>
    <w:rsid w:val="00606255"/>
    <w:rsid w:val="00606394"/>
    <w:rsid w:val="0060659E"/>
    <w:rsid w:val="00607066"/>
    <w:rsid w:val="006070EA"/>
    <w:rsid w:val="00607953"/>
    <w:rsid w:val="00607B6B"/>
    <w:rsid w:val="00607D85"/>
    <w:rsid w:val="00610080"/>
    <w:rsid w:val="00610125"/>
    <w:rsid w:val="0061018B"/>
    <w:rsid w:val="006104D0"/>
    <w:rsid w:val="00610892"/>
    <w:rsid w:val="00610A1B"/>
    <w:rsid w:val="0061147B"/>
    <w:rsid w:val="0061154C"/>
    <w:rsid w:val="0061163D"/>
    <w:rsid w:val="00611E18"/>
    <w:rsid w:val="00612209"/>
    <w:rsid w:val="00612348"/>
    <w:rsid w:val="00612BDA"/>
    <w:rsid w:val="00612BEB"/>
    <w:rsid w:val="006140FC"/>
    <w:rsid w:val="006144DB"/>
    <w:rsid w:val="00614804"/>
    <w:rsid w:val="00614BE9"/>
    <w:rsid w:val="00614E90"/>
    <w:rsid w:val="006159B3"/>
    <w:rsid w:val="00615F95"/>
    <w:rsid w:val="00616A72"/>
    <w:rsid w:val="00616A74"/>
    <w:rsid w:val="00616EC7"/>
    <w:rsid w:val="00617410"/>
    <w:rsid w:val="0061778C"/>
    <w:rsid w:val="00620154"/>
    <w:rsid w:val="006218C5"/>
    <w:rsid w:val="00622875"/>
    <w:rsid w:val="00622D89"/>
    <w:rsid w:val="006232A9"/>
    <w:rsid w:val="00623395"/>
    <w:rsid w:val="00623403"/>
    <w:rsid w:val="00623656"/>
    <w:rsid w:val="0062396C"/>
    <w:rsid w:val="0062405E"/>
    <w:rsid w:val="00624335"/>
    <w:rsid w:val="00624648"/>
    <w:rsid w:val="00624921"/>
    <w:rsid w:val="00624ADA"/>
    <w:rsid w:val="00624FF1"/>
    <w:rsid w:val="0062568B"/>
    <w:rsid w:val="00625B1E"/>
    <w:rsid w:val="006263EC"/>
    <w:rsid w:val="00626B05"/>
    <w:rsid w:val="00626FA7"/>
    <w:rsid w:val="0062770F"/>
    <w:rsid w:val="00627BBB"/>
    <w:rsid w:val="00627C60"/>
    <w:rsid w:val="0063021B"/>
    <w:rsid w:val="00630653"/>
    <w:rsid w:val="00630AC3"/>
    <w:rsid w:val="006314FB"/>
    <w:rsid w:val="00631776"/>
    <w:rsid w:val="00631F7C"/>
    <w:rsid w:val="00632056"/>
    <w:rsid w:val="006321A8"/>
    <w:rsid w:val="00632228"/>
    <w:rsid w:val="0063229A"/>
    <w:rsid w:val="006327E4"/>
    <w:rsid w:val="00632A31"/>
    <w:rsid w:val="0063302C"/>
    <w:rsid w:val="006331BF"/>
    <w:rsid w:val="00633331"/>
    <w:rsid w:val="006333EE"/>
    <w:rsid w:val="00633568"/>
    <w:rsid w:val="006336EB"/>
    <w:rsid w:val="00633BA4"/>
    <w:rsid w:val="0063430E"/>
    <w:rsid w:val="00634370"/>
    <w:rsid w:val="006349DA"/>
    <w:rsid w:val="00634D08"/>
    <w:rsid w:val="00634F3C"/>
    <w:rsid w:val="00634F84"/>
    <w:rsid w:val="00635D9A"/>
    <w:rsid w:val="00636096"/>
    <w:rsid w:val="00636591"/>
    <w:rsid w:val="006366A8"/>
    <w:rsid w:val="006367C7"/>
    <w:rsid w:val="0063713B"/>
    <w:rsid w:val="0063748D"/>
    <w:rsid w:val="006375E6"/>
    <w:rsid w:val="00637B84"/>
    <w:rsid w:val="00637BA9"/>
    <w:rsid w:val="00637FB1"/>
    <w:rsid w:val="00640065"/>
    <w:rsid w:val="00640752"/>
    <w:rsid w:val="00641ACD"/>
    <w:rsid w:val="00642B90"/>
    <w:rsid w:val="006435E7"/>
    <w:rsid w:val="00643A5C"/>
    <w:rsid w:val="00644944"/>
    <w:rsid w:val="00644C26"/>
    <w:rsid w:val="00645D25"/>
    <w:rsid w:val="00646AA3"/>
    <w:rsid w:val="00646ADF"/>
    <w:rsid w:val="00646B9D"/>
    <w:rsid w:val="006470F9"/>
    <w:rsid w:val="006474A9"/>
    <w:rsid w:val="006475F5"/>
    <w:rsid w:val="006477D3"/>
    <w:rsid w:val="00647B78"/>
    <w:rsid w:val="00647CFF"/>
    <w:rsid w:val="00647E87"/>
    <w:rsid w:val="00647EC2"/>
    <w:rsid w:val="00647EE5"/>
    <w:rsid w:val="00650173"/>
    <w:rsid w:val="0065042B"/>
    <w:rsid w:val="00650A37"/>
    <w:rsid w:val="00651C71"/>
    <w:rsid w:val="00651E5E"/>
    <w:rsid w:val="00652065"/>
    <w:rsid w:val="006524DC"/>
    <w:rsid w:val="006528E3"/>
    <w:rsid w:val="00652B5B"/>
    <w:rsid w:val="00653AF1"/>
    <w:rsid w:val="00653D4C"/>
    <w:rsid w:val="00653EE3"/>
    <w:rsid w:val="00653F2C"/>
    <w:rsid w:val="006541A1"/>
    <w:rsid w:val="00654992"/>
    <w:rsid w:val="00655371"/>
    <w:rsid w:val="00655E6E"/>
    <w:rsid w:val="00656124"/>
    <w:rsid w:val="00656215"/>
    <w:rsid w:val="006563F7"/>
    <w:rsid w:val="00656C26"/>
    <w:rsid w:val="00657561"/>
    <w:rsid w:val="00657DFC"/>
    <w:rsid w:val="0066001B"/>
    <w:rsid w:val="00660118"/>
    <w:rsid w:val="006613BD"/>
    <w:rsid w:val="006615C6"/>
    <w:rsid w:val="00661BF1"/>
    <w:rsid w:val="00661C3F"/>
    <w:rsid w:val="00661C6A"/>
    <w:rsid w:val="00662183"/>
    <w:rsid w:val="006626EC"/>
    <w:rsid w:val="006628D6"/>
    <w:rsid w:val="006629AB"/>
    <w:rsid w:val="00662D06"/>
    <w:rsid w:val="00663059"/>
    <w:rsid w:val="00663357"/>
    <w:rsid w:val="006634AE"/>
    <w:rsid w:val="006639AD"/>
    <w:rsid w:val="00663C19"/>
    <w:rsid w:val="00663D9B"/>
    <w:rsid w:val="00663E77"/>
    <w:rsid w:val="006641F9"/>
    <w:rsid w:val="0066453B"/>
    <w:rsid w:val="00664C95"/>
    <w:rsid w:val="00664EEC"/>
    <w:rsid w:val="00665A88"/>
    <w:rsid w:val="00666022"/>
    <w:rsid w:val="00666501"/>
    <w:rsid w:val="00666677"/>
    <w:rsid w:val="00666726"/>
    <w:rsid w:val="00666770"/>
    <w:rsid w:val="00666CF2"/>
    <w:rsid w:val="0066711A"/>
    <w:rsid w:val="006701CB"/>
    <w:rsid w:val="00670616"/>
    <w:rsid w:val="00671558"/>
    <w:rsid w:val="00671C3A"/>
    <w:rsid w:val="00671E31"/>
    <w:rsid w:val="00671F73"/>
    <w:rsid w:val="00672213"/>
    <w:rsid w:val="00672462"/>
    <w:rsid w:val="00672CAC"/>
    <w:rsid w:val="00672EE6"/>
    <w:rsid w:val="0067317A"/>
    <w:rsid w:val="0067430C"/>
    <w:rsid w:val="00674588"/>
    <w:rsid w:val="00674777"/>
    <w:rsid w:val="00674936"/>
    <w:rsid w:val="00674A28"/>
    <w:rsid w:val="00675EAE"/>
    <w:rsid w:val="00675EBB"/>
    <w:rsid w:val="00676837"/>
    <w:rsid w:val="00676AB2"/>
    <w:rsid w:val="00676BEA"/>
    <w:rsid w:val="00677786"/>
    <w:rsid w:val="006778F4"/>
    <w:rsid w:val="00677ADD"/>
    <w:rsid w:val="00677B14"/>
    <w:rsid w:val="00677C48"/>
    <w:rsid w:val="00677D34"/>
    <w:rsid w:val="00677E9C"/>
    <w:rsid w:val="006803D1"/>
    <w:rsid w:val="00681A60"/>
    <w:rsid w:val="00681D44"/>
    <w:rsid w:val="00681F4B"/>
    <w:rsid w:val="00682763"/>
    <w:rsid w:val="00682B0B"/>
    <w:rsid w:val="00682D53"/>
    <w:rsid w:val="00682FAA"/>
    <w:rsid w:val="00683158"/>
    <w:rsid w:val="006837F5"/>
    <w:rsid w:val="006838E5"/>
    <w:rsid w:val="00683F51"/>
    <w:rsid w:val="00683FA8"/>
    <w:rsid w:val="00684803"/>
    <w:rsid w:val="00684A38"/>
    <w:rsid w:val="006850C3"/>
    <w:rsid w:val="006851A8"/>
    <w:rsid w:val="006851AC"/>
    <w:rsid w:val="006856AF"/>
    <w:rsid w:val="006860BA"/>
    <w:rsid w:val="00686433"/>
    <w:rsid w:val="0068677A"/>
    <w:rsid w:val="006867EA"/>
    <w:rsid w:val="0068685A"/>
    <w:rsid w:val="00686BDC"/>
    <w:rsid w:val="00686D1E"/>
    <w:rsid w:val="00687697"/>
    <w:rsid w:val="0068781E"/>
    <w:rsid w:val="006878CE"/>
    <w:rsid w:val="00687ACE"/>
    <w:rsid w:val="00687DEB"/>
    <w:rsid w:val="00687E8C"/>
    <w:rsid w:val="0069052B"/>
    <w:rsid w:val="00690C8B"/>
    <w:rsid w:val="00690E6D"/>
    <w:rsid w:val="00691A89"/>
    <w:rsid w:val="00691DC2"/>
    <w:rsid w:val="00691EF8"/>
    <w:rsid w:val="0069244D"/>
    <w:rsid w:val="00692C10"/>
    <w:rsid w:val="00692C76"/>
    <w:rsid w:val="00692DE8"/>
    <w:rsid w:val="00692F26"/>
    <w:rsid w:val="0069317C"/>
    <w:rsid w:val="00693B08"/>
    <w:rsid w:val="00693EF7"/>
    <w:rsid w:val="006940FE"/>
    <w:rsid w:val="006948E1"/>
    <w:rsid w:val="006951DA"/>
    <w:rsid w:val="00695DD7"/>
    <w:rsid w:val="00696437"/>
    <w:rsid w:val="0069643C"/>
    <w:rsid w:val="0069694C"/>
    <w:rsid w:val="00696F59"/>
    <w:rsid w:val="006970B6"/>
    <w:rsid w:val="006972CD"/>
    <w:rsid w:val="006975EB"/>
    <w:rsid w:val="0069762E"/>
    <w:rsid w:val="006976AA"/>
    <w:rsid w:val="00697D5A"/>
    <w:rsid w:val="006A03FF"/>
    <w:rsid w:val="006A0ADF"/>
    <w:rsid w:val="006A0AF0"/>
    <w:rsid w:val="006A2065"/>
    <w:rsid w:val="006A2126"/>
    <w:rsid w:val="006A243A"/>
    <w:rsid w:val="006A297B"/>
    <w:rsid w:val="006A2CD4"/>
    <w:rsid w:val="006A3497"/>
    <w:rsid w:val="006A38CE"/>
    <w:rsid w:val="006A3934"/>
    <w:rsid w:val="006A4C9C"/>
    <w:rsid w:val="006A4E56"/>
    <w:rsid w:val="006A5480"/>
    <w:rsid w:val="006A54B2"/>
    <w:rsid w:val="006A5E9B"/>
    <w:rsid w:val="006A61C9"/>
    <w:rsid w:val="006A728A"/>
    <w:rsid w:val="006A7316"/>
    <w:rsid w:val="006A7495"/>
    <w:rsid w:val="006A7697"/>
    <w:rsid w:val="006A7B1B"/>
    <w:rsid w:val="006A7D43"/>
    <w:rsid w:val="006A7F4D"/>
    <w:rsid w:val="006B0A53"/>
    <w:rsid w:val="006B0BA3"/>
    <w:rsid w:val="006B1418"/>
    <w:rsid w:val="006B1903"/>
    <w:rsid w:val="006B1E8D"/>
    <w:rsid w:val="006B2595"/>
    <w:rsid w:val="006B28C2"/>
    <w:rsid w:val="006B2C39"/>
    <w:rsid w:val="006B2D31"/>
    <w:rsid w:val="006B32C6"/>
    <w:rsid w:val="006B3F20"/>
    <w:rsid w:val="006B433A"/>
    <w:rsid w:val="006B4EBA"/>
    <w:rsid w:val="006B5140"/>
    <w:rsid w:val="006B5620"/>
    <w:rsid w:val="006B5A2F"/>
    <w:rsid w:val="006B5B37"/>
    <w:rsid w:val="006B701B"/>
    <w:rsid w:val="006B724A"/>
    <w:rsid w:val="006B78C9"/>
    <w:rsid w:val="006B7A07"/>
    <w:rsid w:val="006B7F5B"/>
    <w:rsid w:val="006C04F4"/>
    <w:rsid w:val="006C076B"/>
    <w:rsid w:val="006C154D"/>
    <w:rsid w:val="006C17B6"/>
    <w:rsid w:val="006C1926"/>
    <w:rsid w:val="006C1D8B"/>
    <w:rsid w:val="006C256D"/>
    <w:rsid w:val="006C27AD"/>
    <w:rsid w:val="006C2975"/>
    <w:rsid w:val="006C2C39"/>
    <w:rsid w:val="006C2F30"/>
    <w:rsid w:val="006C3005"/>
    <w:rsid w:val="006C3B77"/>
    <w:rsid w:val="006C4167"/>
    <w:rsid w:val="006C4257"/>
    <w:rsid w:val="006C4373"/>
    <w:rsid w:val="006C4B4F"/>
    <w:rsid w:val="006C4CFB"/>
    <w:rsid w:val="006C5059"/>
    <w:rsid w:val="006C5458"/>
    <w:rsid w:val="006C547A"/>
    <w:rsid w:val="006C5504"/>
    <w:rsid w:val="006C56B4"/>
    <w:rsid w:val="006C576C"/>
    <w:rsid w:val="006C580B"/>
    <w:rsid w:val="006C5A66"/>
    <w:rsid w:val="006C5F2E"/>
    <w:rsid w:val="006C60EB"/>
    <w:rsid w:val="006C627D"/>
    <w:rsid w:val="006C659B"/>
    <w:rsid w:val="006C6630"/>
    <w:rsid w:val="006C6680"/>
    <w:rsid w:val="006C6D23"/>
    <w:rsid w:val="006C6E04"/>
    <w:rsid w:val="006C7C26"/>
    <w:rsid w:val="006C7CC9"/>
    <w:rsid w:val="006D0258"/>
    <w:rsid w:val="006D031C"/>
    <w:rsid w:val="006D05CB"/>
    <w:rsid w:val="006D0B7F"/>
    <w:rsid w:val="006D0E3C"/>
    <w:rsid w:val="006D1132"/>
    <w:rsid w:val="006D12EB"/>
    <w:rsid w:val="006D141B"/>
    <w:rsid w:val="006D161D"/>
    <w:rsid w:val="006D166D"/>
    <w:rsid w:val="006D1D52"/>
    <w:rsid w:val="006D1D63"/>
    <w:rsid w:val="006D1E0D"/>
    <w:rsid w:val="006D2D0C"/>
    <w:rsid w:val="006D2D37"/>
    <w:rsid w:val="006D32DF"/>
    <w:rsid w:val="006D3D61"/>
    <w:rsid w:val="006D4F6E"/>
    <w:rsid w:val="006D5548"/>
    <w:rsid w:val="006D5726"/>
    <w:rsid w:val="006D60A2"/>
    <w:rsid w:val="006D6262"/>
    <w:rsid w:val="006D63D0"/>
    <w:rsid w:val="006D6438"/>
    <w:rsid w:val="006D64E0"/>
    <w:rsid w:val="006D68AC"/>
    <w:rsid w:val="006D6C16"/>
    <w:rsid w:val="006D6CFB"/>
    <w:rsid w:val="006D75AF"/>
    <w:rsid w:val="006D7DA4"/>
    <w:rsid w:val="006E0586"/>
    <w:rsid w:val="006E0656"/>
    <w:rsid w:val="006E0AD3"/>
    <w:rsid w:val="006E0AFB"/>
    <w:rsid w:val="006E0CB0"/>
    <w:rsid w:val="006E165C"/>
    <w:rsid w:val="006E1EC9"/>
    <w:rsid w:val="006E20EA"/>
    <w:rsid w:val="006E25AC"/>
    <w:rsid w:val="006E26D4"/>
    <w:rsid w:val="006E385E"/>
    <w:rsid w:val="006E3E2C"/>
    <w:rsid w:val="006E48DC"/>
    <w:rsid w:val="006E4FB9"/>
    <w:rsid w:val="006E51B1"/>
    <w:rsid w:val="006E5391"/>
    <w:rsid w:val="006E53AC"/>
    <w:rsid w:val="006E54B2"/>
    <w:rsid w:val="006E5511"/>
    <w:rsid w:val="006E574D"/>
    <w:rsid w:val="006E585C"/>
    <w:rsid w:val="006E591B"/>
    <w:rsid w:val="006E6325"/>
    <w:rsid w:val="006E6396"/>
    <w:rsid w:val="006E66D7"/>
    <w:rsid w:val="006E7161"/>
    <w:rsid w:val="006E72F8"/>
    <w:rsid w:val="006E764F"/>
    <w:rsid w:val="006E7816"/>
    <w:rsid w:val="006E7AB9"/>
    <w:rsid w:val="006F0025"/>
    <w:rsid w:val="006F05D4"/>
    <w:rsid w:val="006F063B"/>
    <w:rsid w:val="006F0BF7"/>
    <w:rsid w:val="006F118A"/>
    <w:rsid w:val="006F11E6"/>
    <w:rsid w:val="006F1962"/>
    <w:rsid w:val="006F1AE2"/>
    <w:rsid w:val="006F1D8D"/>
    <w:rsid w:val="006F2061"/>
    <w:rsid w:val="006F2179"/>
    <w:rsid w:val="006F230D"/>
    <w:rsid w:val="006F2494"/>
    <w:rsid w:val="006F2815"/>
    <w:rsid w:val="006F2C4B"/>
    <w:rsid w:val="006F2D63"/>
    <w:rsid w:val="006F30F3"/>
    <w:rsid w:val="006F31F8"/>
    <w:rsid w:val="006F385B"/>
    <w:rsid w:val="006F3CED"/>
    <w:rsid w:val="006F4215"/>
    <w:rsid w:val="006F4299"/>
    <w:rsid w:val="006F4520"/>
    <w:rsid w:val="006F4870"/>
    <w:rsid w:val="006F669C"/>
    <w:rsid w:val="006F6BA6"/>
    <w:rsid w:val="006F6FD6"/>
    <w:rsid w:val="006F76B1"/>
    <w:rsid w:val="006F7D6B"/>
    <w:rsid w:val="006F7DDC"/>
    <w:rsid w:val="007003BA"/>
    <w:rsid w:val="0070052B"/>
    <w:rsid w:val="007005ED"/>
    <w:rsid w:val="007006DA"/>
    <w:rsid w:val="0070095E"/>
    <w:rsid w:val="00701023"/>
    <w:rsid w:val="007018E4"/>
    <w:rsid w:val="00701B82"/>
    <w:rsid w:val="00702B4F"/>
    <w:rsid w:val="0070327C"/>
    <w:rsid w:val="00703DEF"/>
    <w:rsid w:val="00703E32"/>
    <w:rsid w:val="00703FED"/>
    <w:rsid w:val="00704087"/>
    <w:rsid w:val="0070409B"/>
    <w:rsid w:val="007040E8"/>
    <w:rsid w:val="0070463C"/>
    <w:rsid w:val="0070468D"/>
    <w:rsid w:val="00704889"/>
    <w:rsid w:val="00704915"/>
    <w:rsid w:val="00704F1E"/>
    <w:rsid w:val="0070527A"/>
    <w:rsid w:val="007052E7"/>
    <w:rsid w:val="0070530C"/>
    <w:rsid w:val="00705F6A"/>
    <w:rsid w:val="007062D6"/>
    <w:rsid w:val="00706D0B"/>
    <w:rsid w:val="00706DA4"/>
    <w:rsid w:val="00706E93"/>
    <w:rsid w:val="00707138"/>
    <w:rsid w:val="00707257"/>
    <w:rsid w:val="007076C7"/>
    <w:rsid w:val="00707C99"/>
    <w:rsid w:val="007102D1"/>
    <w:rsid w:val="00710500"/>
    <w:rsid w:val="00710AE3"/>
    <w:rsid w:val="00710C27"/>
    <w:rsid w:val="0071100C"/>
    <w:rsid w:val="00711381"/>
    <w:rsid w:val="0071139D"/>
    <w:rsid w:val="007117EE"/>
    <w:rsid w:val="00711C9F"/>
    <w:rsid w:val="007124DF"/>
    <w:rsid w:val="00712A49"/>
    <w:rsid w:val="00713DFD"/>
    <w:rsid w:val="00714335"/>
    <w:rsid w:val="007143C3"/>
    <w:rsid w:val="0071444E"/>
    <w:rsid w:val="007147EB"/>
    <w:rsid w:val="00714B92"/>
    <w:rsid w:val="00714C69"/>
    <w:rsid w:val="00714F68"/>
    <w:rsid w:val="007151C6"/>
    <w:rsid w:val="00715CC5"/>
    <w:rsid w:val="00715FA6"/>
    <w:rsid w:val="007163F2"/>
    <w:rsid w:val="00716492"/>
    <w:rsid w:val="0071682C"/>
    <w:rsid w:val="0071727F"/>
    <w:rsid w:val="007172B3"/>
    <w:rsid w:val="00717313"/>
    <w:rsid w:val="00717422"/>
    <w:rsid w:val="007175C7"/>
    <w:rsid w:val="00717B88"/>
    <w:rsid w:val="00717F29"/>
    <w:rsid w:val="007206BF"/>
    <w:rsid w:val="00721090"/>
    <w:rsid w:val="00721133"/>
    <w:rsid w:val="007219AD"/>
    <w:rsid w:val="00721B46"/>
    <w:rsid w:val="00721DCB"/>
    <w:rsid w:val="0072349F"/>
    <w:rsid w:val="00723570"/>
    <w:rsid w:val="00723CBB"/>
    <w:rsid w:val="00723CD2"/>
    <w:rsid w:val="007242CC"/>
    <w:rsid w:val="00724499"/>
    <w:rsid w:val="00724613"/>
    <w:rsid w:val="0072484B"/>
    <w:rsid w:val="00724CAE"/>
    <w:rsid w:val="007252BA"/>
    <w:rsid w:val="0072556A"/>
    <w:rsid w:val="0072649C"/>
    <w:rsid w:val="007266EB"/>
    <w:rsid w:val="00726767"/>
    <w:rsid w:val="00726B7D"/>
    <w:rsid w:val="00726C3F"/>
    <w:rsid w:val="00726CDE"/>
    <w:rsid w:val="00726FF0"/>
    <w:rsid w:val="00727021"/>
    <w:rsid w:val="00727336"/>
    <w:rsid w:val="0072747C"/>
    <w:rsid w:val="007275D5"/>
    <w:rsid w:val="007308CC"/>
    <w:rsid w:val="00730932"/>
    <w:rsid w:val="007310E5"/>
    <w:rsid w:val="0073181E"/>
    <w:rsid w:val="007318DF"/>
    <w:rsid w:val="0073198B"/>
    <w:rsid w:val="0073255A"/>
    <w:rsid w:val="00732864"/>
    <w:rsid w:val="00732946"/>
    <w:rsid w:val="00732AC5"/>
    <w:rsid w:val="00732FA4"/>
    <w:rsid w:val="00733033"/>
    <w:rsid w:val="00733099"/>
    <w:rsid w:val="00733141"/>
    <w:rsid w:val="007339F5"/>
    <w:rsid w:val="00733FC1"/>
    <w:rsid w:val="00734122"/>
    <w:rsid w:val="00734AF9"/>
    <w:rsid w:val="0073517F"/>
    <w:rsid w:val="00735494"/>
    <w:rsid w:val="007357E7"/>
    <w:rsid w:val="00735E1E"/>
    <w:rsid w:val="0073639A"/>
    <w:rsid w:val="007364B0"/>
    <w:rsid w:val="00736592"/>
    <w:rsid w:val="00736F40"/>
    <w:rsid w:val="0073716C"/>
    <w:rsid w:val="00737272"/>
    <w:rsid w:val="0074007D"/>
    <w:rsid w:val="0074019F"/>
    <w:rsid w:val="007406FE"/>
    <w:rsid w:val="00740AA0"/>
    <w:rsid w:val="00740FEC"/>
    <w:rsid w:val="0074125D"/>
    <w:rsid w:val="00741472"/>
    <w:rsid w:val="00742403"/>
    <w:rsid w:val="00742448"/>
    <w:rsid w:val="00742680"/>
    <w:rsid w:val="00742786"/>
    <w:rsid w:val="007428DC"/>
    <w:rsid w:val="007429D5"/>
    <w:rsid w:val="00742A9E"/>
    <w:rsid w:val="00742C04"/>
    <w:rsid w:val="00742CAF"/>
    <w:rsid w:val="00743299"/>
    <w:rsid w:val="0074349E"/>
    <w:rsid w:val="00743D3C"/>
    <w:rsid w:val="0074445B"/>
    <w:rsid w:val="00744597"/>
    <w:rsid w:val="00744671"/>
    <w:rsid w:val="007448EB"/>
    <w:rsid w:val="00744CA3"/>
    <w:rsid w:val="00744D95"/>
    <w:rsid w:val="00744DA3"/>
    <w:rsid w:val="00744EF6"/>
    <w:rsid w:val="00745BEA"/>
    <w:rsid w:val="00746304"/>
    <w:rsid w:val="00746575"/>
    <w:rsid w:val="007466C2"/>
    <w:rsid w:val="007469A5"/>
    <w:rsid w:val="00746AA3"/>
    <w:rsid w:val="00746B3A"/>
    <w:rsid w:val="0074760D"/>
    <w:rsid w:val="0075157B"/>
    <w:rsid w:val="007530F0"/>
    <w:rsid w:val="007536EC"/>
    <w:rsid w:val="00753CA1"/>
    <w:rsid w:val="00753CF6"/>
    <w:rsid w:val="00753D08"/>
    <w:rsid w:val="00753E09"/>
    <w:rsid w:val="007549EF"/>
    <w:rsid w:val="00754BE7"/>
    <w:rsid w:val="00754CA7"/>
    <w:rsid w:val="00755078"/>
    <w:rsid w:val="00755144"/>
    <w:rsid w:val="0075534A"/>
    <w:rsid w:val="0075540A"/>
    <w:rsid w:val="007559E2"/>
    <w:rsid w:val="00755A71"/>
    <w:rsid w:val="00755F26"/>
    <w:rsid w:val="00756094"/>
    <w:rsid w:val="007568BF"/>
    <w:rsid w:val="00756C32"/>
    <w:rsid w:val="00756E36"/>
    <w:rsid w:val="00757011"/>
    <w:rsid w:val="007575F6"/>
    <w:rsid w:val="00757A27"/>
    <w:rsid w:val="00757F0D"/>
    <w:rsid w:val="00757FBD"/>
    <w:rsid w:val="007600BB"/>
    <w:rsid w:val="00761199"/>
    <w:rsid w:val="00761645"/>
    <w:rsid w:val="007620E4"/>
    <w:rsid w:val="0076283A"/>
    <w:rsid w:val="00762963"/>
    <w:rsid w:val="00762C0E"/>
    <w:rsid w:val="00762D0F"/>
    <w:rsid w:val="007630A9"/>
    <w:rsid w:val="007636CB"/>
    <w:rsid w:val="00763750"/>
    <w:rsid w:val="007638D6"/>
    <w:rsid w:val="00763A2F"/>
    <w:rsid w:val="00763D1A"/>
    <w:rsid w:val="00763F35"/>
    <w:rsid w:val="00764429"/>
    <w:rsid w:val="00764A59"/>
    <w:rsid w:val="007650E9"/>
    <w:rsid w:val="007663F3"/>
    <w:rsid w:val="007669E8"/>
    <w:rsid w:val="00767255"/>
    <w:rsid w:val="00767AF7"/>
    <w:rsid w:val="00767C4F"/>
    <w:rsid w:val="00767C7D"/>
    <w:rsid w:val="00767FBF"/>
    <w:rsid w:val="0077068E"/>
    <w:rsid w:val="00770847"/>
    <w:rsid w:val="00770FF1"/>
    <w:rsid w:val="007710FD"/>
    <w:rsid w:val="007714BE"/>
    <w:rsid w:val="00771540"/>
    <w:rsid w:val="00771DEB"/>
    <w:rsid w:val="00771F48"/>
    <w:rsid w:val="007720D4"/>
    <w:rsid w:val="0077217C"/>
    <w:rsid w:val="007729F2"/>
    <w:rsid w:val="007733FA"/>
    <w:rsid w:val="00773648"/>
    <w:rsid w:val="00773B20"/>
    <w:rsid w:val="00773F39"/>
    <w:rsid w:val="00774A0D"/>
    <w:rsid w:val="00774F8E"/>
    <w:rsid w:val="007750BF"/>
    <w:rsid w:val="007757F8"/>
    <w:rsid w:val="00775A14"/>
    <w:rsid w:val="00775A76"/>
    <w:rsid w:val="00776064"/>
    <w:rsid w:val="00776071"/>
    <w:rsid w:val="00776231"/>
    <w:rsid w:val="007768DF"/>
    <w:rsid w:val="00776BDE"/>
    <w:rsid w:val="00776CE7"/>
    <w:rsid w:val="007772B2"/>
    <w:rsid w:val="00777891"/>
    <w:rsid w:val="00777EE9"/>
    <w:rsid w:val="00780DE2"/>
    <w:rsid w:val="00781351"/>
    <w:rsid w:val="007815E5"/>
    <w:rsid w:val="00781685"/>
    <w:rsid w:val="00781909"/>
    <w:rsid w:val="00782509"/>
    <w:rsid w:val="0078285B"/>
    <w:rsid w:val="0078377E"/>
    <w:rsid w:val="00783E8F"/>
    <w:rsid w:val="007841C1"/>
    <w:rsid w:val="00784913"/>
    <w:rsid w:val="00784B5F"/>
    <w:rsid w:val="007850B8"/>
    <w:rsid w:val="007853D1"/>
    <w:rsid w:val="007856EE"/>
    <w:rsid w:val="00786180"/>
    <w:rsid w:val="00786459"/>
    <w:rsid w:val="00786A87"/>
    <w:rsid w:val="00787AA4"/>
    <w:rsid w:val="00787C1E"/>
    <w:rsid w:val="007903A8"/>
    <w:rsid w:val="007904D3"/>
    <w:rsid w:val="00791577"/>
    <w:rsid w:val="0079166D"/>
    <w:rsid w:val="007916BE"/>
    <w:rsid w:val="007917FA"/>
    <w:rsid w:val="007926FF"/>
    <w:rsid w:val="00792983"/>
    <w:rsid w:val="0079299C"/>
    <w:rsid w:val="00792AFA"/>
    <w:rsid w:val="007932AA"/>
    <w:rsid w:val="00793635"/>
    <w:rsid w:val="00793C5C"/>
    <w:rsid w:val="0079425F"/>
    <w:rsid w:val="00794929"/>
    <w:rsid w:val="00794A8E"/>
    <w:rsid w:val="00795DA8"/>
    <w:rsid w:val="00796007"/>
    <w:rsid w:val="007960A3"/>
    <w:rsid w:val="0079679A"/>
    <w:rsid w:val="00796AB1"/>
    <w:rsid w:val="00796DAC"/>
    <w:rsid w:val="00796F17"/>
    <w:rsid w:val="00797335"/>
    <w:rsid w:val="007974D6"/>
    <w:rsid w:val="0079753A"/>
    <w:rsid w:val="007979C3"/>
    <w:rsid w:val="00797C59"/>
    <w:rsid w:val="00797E62"/>
    <w:rsid w:val="00797FB7"/>
    <w:rsid w:val="007A0839"/>
    <w:rsid w:val="007A0A9E"/>
    <w:rsid w:val="007A0F95"/>
    <w:rsid w:val="007A118D"/>
    <w:rsid w:val="007A121D"/>
    <w:rsid w:val="007A1782"/>
    <w:rsid w:val="007A18A2"/>
    <w:rsid w:val="007A1D49"/>
    <w:rsid w:val="007A1E58"/>
    <w:rsid w:val="007A1F5E"/>
    <w:rsid w:val="007A2330"/>
    <w:rsid w:val="007A2C3A"/>
    <w:rsid w:val="007A374F"/>
    <w:rsid w:val="007A376B"/>
    <w:rsid w:val="007A3AD3"/>
    <w:rsid w:val="007A3D9E"/>
    <w:rsid w:val="007A3EC8"/>
    <w:rsid w:val="007A3ECD"/>
    <w:rsid w:val="007A4491"/>
    <w:rsid w:val="007A44A0"/>
    <w:rsid w:val="007A49CE"/>
    <w:rsid w:val="007A4DEA"/>
    <w:rsid w:val="007A5100"/>
    <w:rsid w:val="007A5CAE"/>
    <w:rsid w:val="007A5FC9"/>
    <w:rsid w:val="007A613A"/>
    <w:rsid w:val="007A6979"/>
    <w:rsid w:val="007A69CC"/>
    <w:rsid w:val="007A73F0"/>
    <w:rsid w:val="007A7C7C"/>
    <w:rsid w:val="007A7EB3"/>
    <w:rsid w:val="007A7FC6"/>
    <w:rsid w:val="007B000B"/>
    <w:rsid w:val="007B0344"/>
    <w:rsid w:val="007B06C3"/>
    <w:rsid w:val="007B0A6C"/>
    <w:rsid w:val="007B2237"/>
    <w:rsid w:val="007B22F7"/>
    <w:rsid w:val="007B24ED"/>
    <w:rsid w:val="007B25F1"/>
    <w:rsid w:val="007B283D"/>
    <w:rsid w:val="007B295F"/>
    <w:rsid w:val="007B2B86"/>
    <w:rsid w:val="007B2C61"/>
    <w:rsid w:val="007B2C95"/>
    <w:rsid w:val="007B32E4"/>
    <w:rsid w:val="007B376F"/>
    <w:rsid w:val="007B4217"/>
    <w:rsid w:val="007B4358"/>
    <w:rsid w:val="007B46C4"/>
    <w:rsid w:val="007B4840"/>
    <w:rsid w:val="007B4DED"/>
    <w:rsid w:val="007B4E9B"/>
    <w:rsid w:val="007B5480"/>
    <w:rsid w:val="007B58E1"/>
    <w:rsid w:val="007B5D00"/>
    <w:rsid w:val="007B5DD4"/>
    <w:rsid w:val="007B5E5E"/>
    <w:rsid w:val="007B63E2"/>
    <w:rsid w:val="007B663D"/>
    <w:rsid w:val="007B6AB9"/>
    <w:rsid w:val="007B6C59"/>
    <w:rsid w:val="007B73B1"/>
    <w:rsid w:val="007B7407"/>
    <w:rsid w:val="007C0151"/>
    <w:rsid w:val="007C0963"/>
    <w:rsid w:val="007C0F13"/>
    <w:rsid w:val="007C0F52"/>
    <w:rsid w:val="007C1137"/>
    <w:rsid w:val="007C1925"/>
    <w:rsid w:val="007C1FC0"/>
    <w:rsid w:val="007C2E05"/>
    <w:rsid w:val="007C2E85"/>
    <w:rsid w:val="007C2FD5"/>
    <w:rsid w:val="007C2FFE"/>
    <w:rsid w:val="007C30FD"/>
    <w:rsid w:val="007C39B3"/>
    <w:rsid w:val="007C4395"/>
    <w:rsid w:val="007C48C1"/>
    <w:rsid w:val="007C4967"/>
    <w:rsid w:val="007C5185"/>
    <w:rsid w:val="007C5CE1"/>
    <w:rsid w:val="007C6046"/>
    <w:rsid w:val="007C61DD"/>
    <w:rsid w:val="007C6D1C"/>
    <w:rsid w:val="007C7086"/>
    <w:rsid w:val="007C791F"/>
    <w:rsid w:val="007C7B10"/>
    <w:rsid w:val="007C7CA6"/>
    <w:rsid w:val="007C7EBB"/>
    <w:rsid w:val="007C7F3A"/>
    <w:rsid w:val="007D01B8"/>
    <w:rsid w:val="007D14AE"/>
    <w:rsid w:val="007D2238"/>
    <w:rsid w:val="007D2BED"/>
    <w:rsid w:val="007D2C13"/>
    <w:rsid w:val="007D2F9E"/>
    <w:rsid w:val="007D3208"/>
    <w:rsid w:val="007D3593"/>
    <w:rsid w:val="007D3EB6"/>
    <w:rsid w:val="007D3F5B"/>
    <w:rsid w:val="007D4AC8"/>
    <w:rsid w:val="007D4ADC"/>
    <w:rsid w:val="007D4ADF"/>
    <w:rsid w:val="007D4B50"/>
    <w:rsid w:val="007D4D9A"/>
    <w:rsid w:val="007D52CE"/>
    <w:rsid w:val="007D5397"/>
    <w:rsid w:val="007D55A4"/>
    <w:rsid w:val="007D6479"/>
    <w:rsid w:val="007D649B"/>
    <w:rsid w:val="007D64ED"/>
    <w:rsid w:val="007D659D"/>
    <w:rsid w:val="007D65EF"/>
    <w:rsid w:val="007D69D3"/>
    <w:rsid w:val="007D6A41"/>
    <w:rsid w:val="007D7A68"/>
    <w:rsid w:val="007D7CD0"/>
    <w:rsid w:val="007D7EB3"/>
    <w:rsid w:val="007E0510"/>
    <w:rsid w:val="007E0BA6"/>
    <w:rsid w:val="007E1004"/>
    <w:rsid w:val="007E1484"/>
    <w:rsid w:val="007E14C6"/>
    <w:rsid w:val="007E155D"/>
    <w:rsid w:val="007E1653"/>
    <w:rsid w:val="007E1842"/>
    <w:rsid w:val="007E1A8A"/>
    <w:rsid w:val="007E1C79"/>
    <w:rsid w:val="007E1DD6"/>
    <w:rsid w:val="007E1EFB"/>
    <w:rsid w:val="007E2595"/>
    <w:rsid w:val="007E2F4C"/>
    <w:rsid w:val="007E3055"/>
    <w:rsid w:val="007E440B"/>
    <w:rsid w:val="007E5E11"/>
    <w:rsid w:val="007E5E6C"/>
    <w:rsid w:val="007E66D7"/>
    <w:rsid w:val="007E6864"/>
    <w:rsid w:val="007E6A17"/>
    <w:rsid w:val="007E6D60"/>
    <w:rsid w:val="007E6ECD"/>
    <w:rsid w:val="007E6F95"/>
    <w:rsid w:val="007E70A7"/>
    <w:rsid w:val="007E72C7"/>
    <w:rsid w:val="007E7736"/>
    <w:rsid w:val="007E78A0"/>
    <w:rsid w:val="007E7AC7"/>
    <w:rsid w:val="007E7C0F"/>
    <w:rsid w:val="007F07FF"/>
    <w:rsid w:val="007F081A"/>
    <w:rsid w:val="007F083B"/>
    <w:rsid w:val="007F0DE8"/>
    <w:rsid w:val="007F2321"/>
    <w:rsid w:val="007F2582"/>
    <w:rsid w:val="007F2714"/>
    <w:rsid w:val="007F302D"/>
    <w:rsid w:val="007F34F3"/>
    <w:rsid w:val="007F3D22"/>
    <w:rsid w:val="007F44FB"/>
    <w:rsid w:val="007F4ECB"/>
    <w:rsid w:val="007F4FCE"/>
    <w:rsid w:val="007F54E4"/>
    <w:rsid w:val="007F55B4"/>
    <w:rsid w:val="007F6072"/>
    <w:rsid w:val="007F63F1"/>
    <w:rsid w:val="007F646B"/>
    <w:rsid w:val="007F7744"/>
    <w:rsid w:val="00800448"/>
    <w:rsid w:val="00800478"/>
    <w:rsid w:val="00800C60"/>
    <w:rsid w:val="008014D8"/>
    <w:rsid w:val="0080182D"/>
    <w:rsid w:val="00801956"/>
    <w:rsid w:val="008023F0"/>
    <w:rsid w:val="008028E3"/>
    <w:rsid w:val="00802C20"/>
    <w:rsid w:val="008030AA"/>
    <w:rsid w:val="00803458"/>
    <w:rsid w:val="00803F84"/>
    <w:rsid w:val="00804535"/>
    <w:rsid w:val="008045C4"/>
    <w:rsid w:val="008051EC"/>
    <w:rsid w:val="00805316"/>
    <w:rsid w:val="00805554"/>
    <w:rsid w:val="00805713"/>
    <w:rsid w:val="00805715"/>
    <w:rsid w:val="00805C34"/>
    <w:rsid w:val="00806587"/>
    <w:rsid w:val="0080692D"/>
    <w:rsid w:val="008069FF"/>
    <w:rsid w:val="00806FFA"/>
    <w:rsid w:val="008071F5"/>
    <w:rsid w:val="00807214"/>
    <w:rsid w:val="00807483"/>
    <w:rsid w:val="00807800"/>
    <w:rsid w:val="00810346"/>
    <w:rsid w:val="00810906"/>
    <w:rsid w:val="00810CCD"/>
    <w:rsid w:val="0081121D"/>
    <w:rsid w:val="00811F27"/>
    <w:rsid w:val="0081231B"/>
    <w:rsid w:val="00812560"/>
    <w:rsid w:val="008126A4"/>
    <w:rsid w:val="008129B9"/>
    <w:rsid w:val="00812B81"/>
    <w:rsid w:val="00812CF9"/>
    <w:rsid w:val="00812F12"/>
    <w:rsid w:val="0081375F"/>
    <w:rsid w:val="0081381C"/>
    <w:rsid w:val="00813A03"/>
    <w:rsid w:val="00813B9A"/>
    <w:rsid w:val="00813D3A"/>
    <w:rsid w:val="0081423A"/>
    <w:rsid w:val="00814573"/>
    <w:rsid w:val="00814C67"/>
    <w:rsid w:val="00814C83"/>
    <w:rsid w:val="00814EE8"/>
    <w:rsid w:val="008150F5"/>
    <w:rsid w:val="0081574D"/>
    <w:rsid w:val="00815821"/>
    <w:rsid w:val="008159B1"/>
    <w:rsid w:val="00815B35"/>
    <w:rsid w:val="00816114"/>
    <w:rsid w:val="008161B5"/>
    <w:rsid w:val="0081653C"/>
    <w:rsid w:val="00816E38"/>
    <w:rsid w:val="00816FB2"/>
    <w:rsid w:val="008170DC"/>
    <w:rsid w:val="00817114"/>
    <w:rsid w:val="008173B9"/>
    <w:rsid w:val="00817570"/>
    <w:rsid w:val="00817CAC"/>
    <w:rsid w:val="00817D6C"/>
    <w:rsid w:val="00817F76"/>
    <w:rsid w:val="00820088"/>
    <w:rsid w:val="008202C0"/>
    <w:rsid w:val="008203C1"/>
    <w:rsid w:val="00820461"/>
    <w:rsid w:val="00820893"/>
    <w:rsid w:val="00820B5A"/>
    <w:rsid w:val="008215A6"/>
    <w:rsid w:val="00821A24"/>
    <w:rsid w:val="00821BED"/>
    <w:rsid w:val="00821C42"/>
    <w:rsid w:val="00821DE7"/>
    <w:rsid w:val="00821FAE"/>
    <w:rsid w:val="00822CAE"/>
    <w:rsid w:val="00823080"/>
    <w:rsid w:val="0082403F"/>
    <w:rsid w:val="00824847"/>
    <w:rsid w:val="00824A66"/>
    <w:rsid w:val="0082515E"/>
    <w:rsid w:val="00825ABE"/>
    <w:rsid w:val="00825ED6"/>
    <w:rsid w:val="00826BBB"/>
    <w:rsid w:val="00826EFF"/>
    <w:rsid w:val="00827013"/>
    <w:rsid w:val="00827475"/>
    <w:rsid w:val="008278AB"/>
    <w:rsid w:val="00827C83"/>
    <w:rsid w:val="00830920"/>
    <w:rsid w:val="00830C92"/>
    <w:rsid w:val="00831026"/>
    <w:rsid w:val="008311CF"/>
    <w:rsid w:val="0083123E"/>
    <w:rsid w:val="00831898"/>
    <w:rsid w:val="00831A8E"/>
    <w:rsid w:val="00831BC8"/>
    <w:rsid w:val="00831E5F"/>
    <w:rsid w:val="0083246D"/>
    <w:rsid w:val="008328D2"/>
    <w:rsid w:val="00832D97"/>
    <w:rsid w:val="00832FEA"/>
    <w:rsid w:val="00833521"/>
    <w:rsid w:val="00833630"/>
    <w:rsid w:val="00833B00"/>
    <w:rsid w:val="008340EE"/>
    <w:rsid w:val="0083443B"/>
    <w:rsid w:val="0083457A"/>
    <w:rsid w:val="008345B0"/>
    <w:rsid w:val="00834686"/>
    <w:rsid w:val="00835E76"/>
    <w:rsid w:val="00836527"/>
    <w:rsid w:val="00836672"/>
    <w:rsid w:val="00836B57"/>
    <w:rsid w:val="00836E2A"/>
    <w:rsid w:val="00836F1C"/>
    <w:rsid w:val="008371F7"/>
    <w:rsid w:val="00837249"/>
    <w:rsid w:val="008377B4"/>
    <w:rsid w:val="00837C3B"/>
    <w:rsid w:val="00837F1A"/>
    <w:rsid w:val="008404C6"/>
    <w:rsid w:val="00840A2B"/>
    <w:rsid w:val="0084166E"/>
    <w:rsid w:val="0084175E"/>
    <w:rsid w:val="008417A5"/>
    <w:rsid w:val="00841853"/>
    <w:rsid w:val="00841AEA"/>
    <w:rsid w:val="00841BA6"/>
    <w:rsid w:val="00841CDA"/>
    <w:rsid w:val="00841D3B"/>
    <w:rsid w:val="00841E01"/>
    <w:rsid w:val="00841EA0"/>
    <w:rsid w:val="00841F11"/>
    <w:rsid w:val="00842363"/>
    <w:rsid w:val="0084296A"/>
    <w:rsid w:val="00842B18"/>
    <w:rsid w:val="00843008"/>
    <w:rsid w:val="00843687"/>
    <w:rsid w:val="0084383F"/>
    <w:rsid w:val="00844DB4"/>
    <w:rsid w:val="00845279"/>
    <w:rsid w:val="008454A2"/>
    <w:rsid w:val="008456B3"/>
    <w:rsid w:val="008458EF"/>
    <w:rsid w:val="00846098"/>
    <w:rsid w:val="00846176"/>
    <w:rsid w:val="008467D2"/>
    <w:rsid w:val="00846C15"/>
    <w:rsid w:val="00846C6F"/>
    <w:rsid w:val="00846D50"/>
    <w:rsid w:val="008470BE"/>
    <w:rsid w:val="008471AF"/>
    <w:rsid w:val="008471DD"/>
    <w:rsid w:val="008472B3"/>
    <w:rsid w:val="00847BF9"/>
    <w:rsid w:val="00850167"/>
    <w:rsid w:val="008504A4"/>
    <w:rsid w:val="00850E75"/>
    <w:rsid w:val="00851271"/>
    <w:rsid w:val="00851824"/>
    <w:rsid w:val="008518FD"/>
    <w:rsid w:val="00851B0B"/>
    <w:rsid w:val="00851B3A"/>
    <w:rsid w:val="00851E4F"/>
    <w:rsid w:val="008523A3"/>
    <w:rsid w:val="00852ABE"/>
    <w:rsid w:val="00852B72"/>
    <w:rsid w:val="00852DD3"/>
    <w:rsid w:val="0085317D"/>
    <w:rsid w:val="00853484"/>
    <w:rsid w:val="0085377C"/>
    <w:rsid w:val="00853A0D"/>
    <w:rsid w:val="00853EE8"/>
    <w:rsid w:val="00853F49"/>
    <w:rsid w:val="00854099"/>
    <w:rsid w:val="0085486D"/>
    <w:rsid w:val="00854B6D"/>
    <w:rsid w:val="00854BD6"/>
    <w:rsid w:val="00855318"/>
    <w:rsid w:val="00855FD6"/>
    <w:rsid w:val="008563AE"/>
    <w:rsid w:val="00856863"/>
    <w:rsid w:val="0085752B"/>
    <w:rsid w:val="008575EC"/>
    <w:rsid w:val="008577CC"/>
    <w:rsid w:val="00857A5C"/>
    <w:rsid w:val="00857B14"/>
    <w:rsid w:val="00857BDF"/>
    <w:rsid w:val="008601E4"/>
    <w:rsid w:val="008604A3"/>
    <w:rsid w:val="0086077A"/>
    <w:rsid w:val="008609C9"/>
    <w:rsid w:val="0086118E"/>
    <w:rsid w:val="00861C2C"/>
    <w:rsid w:val="00862009"/>
    <w:rsid w:val="008620E8"/>
    <w:rsid w:val="008622DD"/>
    <w:rsid w:val="00862BCC"/>
    <w:rsid w:val="008632CD"/>
    <w:rsid w:val="00863EE8"/>
    <w:rsid w:val="00864097"/>
    <w:rsid w:val="00864315"/>
    <w:rsid w:val="008648A3"/>
    <w:rsid w:val="00864944"/>
    <w:rsid w:val="0086601D"/>
    <w:rsid w:val="0086634F"/>
    <w:rsid w:val="00866840"/>
    <w:rsid w:val="0086697E"/>
    <w:rsid w:val="00866AEC"/>
    <w:rsid w:val="00866C5D"/>
    <w:rsid w:val="00866D7F"/>
    <w:rsid w:val="00866FDB"/>
    <w:rsid w:val="008670DF"/>
    <w:rsid w:val="00867336"/>
    <w:rsid w:val="00867449"/>
    <w:rsid w:val="00867B27"/>
    <w:rsid w:val="00867C81"/>
    <w:rsid w:val="0087048A"/>
    <w:rsid w:val="0087081F"/>
    <w:rsid w:val="00870B90"/>
    <w:rsid w:val="00870CBB"/>
    <w:rsid w:val="008712C2"/>
    <w:rsid w:val="0087152F"/>
    <w:rsid w:val="00872BAD"/>
    <w:rsid w:val="00872F13"/>
    <w:rsid w:val="0087300A"/>
    <w:rsid w:val="008732DA"/>
    <w:rsid w:val="008735DF"/>
    <w:rsid w:val="00873E47"/>
    <w:rsid w:val="00873F51"/>
    <w:rsid w:val="00873F73"/>
    <w:rsid w:val="00874E61"/>
    <w:rsid w:val="008753C4"/>
    <w:rsid w:val="00875A82"/>
    <w:rsid w:val="00877320"/>
    <w:rsid w:val="00877504"/>
    <w:rsid w:val="0087797B"/>
    <w:rsid w:val="00877C31"/>
    <w:rsid w:val="008807C0"/>
    <w:rsid w:val="00880D5B"/>
    <w:rsid w:val="00881234"/>
    <w:rsid w:val="008815FA"/>
    <w:rsid w:val="00881737"/>
    <w:rsid w:val="00881AA5"/>
    <w:rsid w:val="00881E63"/>
    <w:rsid w:val="00882189"/>
    <w:rsid w:val="0088219D"/>
    <w:rsid w:val="00882250"/>
    <w:rsid w:val="008827CD"/>
    <w:rsid w:val="00882C3E"/>
    <w:rsid w:val="00882D5E"/>
    <w:rsid w:val="008834B3"/>
    <w:rsid w:val="00883A34"/>
    <w:rsid w:val="00883BE0"/>
    <w:rsid w:val="00883C2A"/>
    <w:rsid w:val="00883DCB"/>
    <w:rsid w:val="008844B0"/>
    <w:rsid w:val="00884AC4"/>
    <w:rsid w:val="00884DB9"/>
    <w:rsid w:val="00884DBF"/>
    <w:rsid w:val="00884EB6"/>
    <w:rsid w:val="0088555C"/>
    <w:rsid w:val="008856D9"/>
    <w:rsid w:val="00886606"/>
    <w:rsid w:val="008866CC"/>
    <w:rsid w:val="008868AF"/>
    <w:rsid w:val="00886CAB"/>
    <w:rsid w:val="00887254"/>
    <w:rsid w:val="008872C0"/>
    <w:rsid w:val="00887836"/>
    <w:rsid w:val="0088794C"/>
    <w:rsid w:val="00887E4C"/>
    <w:rsid w:val="00890694"/>
    <w:rsid w:val="008907D8"/>
    <w:rsid w:val="00890AA2"/>
    <w:rsid w:val="008913D2"/>
    <w:rsid w:val="0089147B"/>
    <w:rsid w:val="008917D6"/>
    <w:rsid w:val="00891C74"/>
    <w:rsid w:val="00892957"/>
    <w:rsid w:val="00892B9E"/>
    <w:rsid w:val="00893081"/>
    <w:rsid w:val="00893369"/>
    <w:rsid w:val="008935CD"/>
    <w:rsid w:val="00893B38"/>
    <w:rsid w:val="00893CF3"/>
    <w:rsid w:val="00894073"/>
    <w:rsid w:val="00894292"/>
    <w:rsid w:val="0089433A"/>
    <w:rsid w:val="0089497F"/>
    <w:rsid w:val="00894CC0"/>
    <w:rsid w:val="00894D88"/>
    <w:rsid w:val="00894E53"/>
    <w:rsid w:val="00895098"/>
    <w:rsid w:val="00895178"/>
    <w:rsid w:val="00895531"/>
    <w:rsid w:val="008956EF"/>
    <w:rsid w:val="0089577F"/>
    <w:rsid w:val="0089602B"/>
    <w:rsid w:val="008966C1"/>
    <w:rsid w:val="0089694C"/>
    <w:rsid w:val="00896A78"/>
    <w:rsid w:val="00897B98"/>
    <w:rsid w:val="008A056A"/>
    <w:rsid w:val="008A08BE"/>
    <w:rsid w:val="008A0BAA"/>
    <w:rsid w:val="008A0F09"/>
    <w:rsid w:val="008A0F0C"/>
    <w:rsid w:val="008A0F3B"/>
    <w:rsid w:val="008A12AC"/>
    <w:rsid w:val="008A1605"/>
    <w:rsid w:val="008A16BC"/>
    <w:rsid w:val="008A1D9B"/>
    <w:rsid w:val="008A1FE2"/>
    <w:rsid w:val="008A20C4"/>
    <w:rsid w:val="008A2498"/>
    <w:rsid w:val="008A2509"/>
    <w:rsid w:val="008A272F"/>
    <w:rsid w:val="008A29A5"/>
    <w:rsid w:val="008A3347"/>
    <w:rsid w:val="008A33CD"/>
    <w:rsid w:val="008A3866"/>
    <w:rsid w:val="008A429C"/>
    <w:rsid w:val="008A4361"/>
    <w:rsid w:val="008A4964"/>
    <w:rsid w:val="008A4E2E"/>
    <w:rsid w:val="008A535F"/>
    <w:rsid w:val="008A543B"/>
    <w:rsid w:val="008A5CC7"/>
    <w:rsid w:val="008A5EC3"/>
    <w:rsid w:val="008A619F"/>
    <w:rsid w:val="008A645E"/>
    <w:rsid w:val="008A6526"/>
    <w:rsid w:val="008A68D2"/>
    <w:rsid w:val="008A68EA"/>
    <w:rsid w:val="008A703E"/>
    <w:rsid w:val="008A7243"/>
    <w:rsid w:val="008A7369"/>
    <w:rsid w:val="008A7D0F"/>
    <w:rsid w:val="008A7DBF"/>
    <w:rsid w:val="008B0041"/>
    <w:rsid w:val="008B0318"/>
    <w:rsid w:val="008B031F"/>
    <w:rsid w:val="008B097A"/>
    <w:rsid w:val="008B10E7"/>
    <w:rsid w:val="008B1F42"/>
    <w:rsid w:val="008B25C2"/>
    <w:rsid w:val="008B2744"/>
    <w:rsid w:val="008B2B3E"/>
    <w:rsid w:val="008B2C1F"/>
    <w:rsid w:val="008B2EEB"/>
    <w:rsid w:val="008B31AA"/>
    <w:rsid w:val="008B31ED"/>
    <w:rsid w:val="008B3A16"/>
    <w:rsid w:val="008B3CF5"/>
    <w:rsid w:val="008B3D45"/>
    <w:rsid w:val="008B3F8D"/>
    <w:rsid w:val="008B41C2"/>
    <w:rsid w:val="008B445F"/>
    <w:rsid w:val="008B4784"/>
    <w:rsid w:val="008B489D"/>
    <w:rsid w:val="008B4AEC"/>
    <w:rsid w:val="008B4BAB"/>
    <w:rsid w:val="008B4D3C"/>
    <w:rsid w:val="008B4F99"/>
    <w:rsid w:val="008B5187"/>
    <w:rsid w:val="008B526B"/>
    <w:rsid w:val="008B57DA"/>
    <w:rsid w:val="008B5C29"/>
    <w:rsid w:val="008B73A2"/>
    <w:rsid w:val="008B74A9"/>
    <w:rsid w:val="008B751A"/>
    <w:rsid w:val="008B7523"/>
    <w:rsid w:val="008B75B6"/>
    <w:rsid w:val="008C0151"/>
    <w:rsid w:val="008C07A2"/>
    <w:rsid w:val="008C0CFD"/>
    <w:rsid w:val="008C0DC7"/>
    <w:rsid w:val="008C12A4"/>
    <w:rsid w:val="008C1453"/>
    <w:rsid w:val="008C1692"/>
    <w:rsid w:val="008C1804"/>
    <w:rsid w:val="008C2307"/>
    <w:rsid w:val="008C2466"/>
    <w:rsid w:val="008C2520"/>
    <w:rsid w:val="008C2A72"/>
    <w:rsid w:val="008C2D38"/>
    <w:rsid w:val="008C3511"/>
    <w:rsid w:val="008C37EA"/>
    <w:rsid w:val="008C3B40"/>
    <w:rsid w:val="008C3BB1"/>
    <w:rsid w:val="008C4338"/>
    <w:rsid w:val="008C4961"/>
    <w:rsid w:val="008C4F68"/>
    <w:rsid w:val="008C5BF8"/>
    <w:rsid w:val="008C5D2A"/>
    <w:rsid w:val="008C5ED0"/>
    <w:rsid w:val="008C5F92"/>
    <w:rsid w:val="008C62E0"/>
    <w:rsid w:val="008C65F2"/>
    <w:rsid w:val="008C676D"/>
    <w:rsid w:val="008C6AC7"/>
    <w:rsid w:val="008C6DEA"/>
    <w:rsid w:val="008C7258"/>
    <w:rsid w:val="008C73B6"/>
    <w:rsid w:val="008C7FCD"/>
    <w:rsid w:val="008D04E4"/>
    <w:rsid w:val="008D055D"/>
    <w:rsid w:val="008D1302"/>
    <w:rsid w:val="008D18A1"/>
    <w:rsid w:val="008D1B0A"/>
    <w:rsid w:val="008D1CCC"/>
    <w:rsid w:val="008D1CF0"/>
    <w:rsid w:val="008D20CE"/>
    <w:rsid w:val="008D2225"/>
    <w:rsid w:val="008D2410"/>
    <w:rsid w:val="008D26B6"/>
    <w:rsid w:val="008D2B94"/>
    <w:rsid w:val="008D2E75"/>
    <w:rsid w:val="008D33AE"/>
    <w:rsid w:val="008D38AC"/>
    <w:rsid w:val="008D3A0D"/>
    <w:rsid w:val="008D3D0D"/>
    <w:rsid w:val="008D3E89"/>
    <w:rsid w:val="008D4058"/>
    <w:rsid w:val="008D406E"/>
    <w:rsid w:val="008D4254"/>
    <w:rsid w:val="008D42A7"/>
    <w:rsid w:val="008D49A1"/>
    <w:rsid w:val="008D4C5A"/>
    <w:rsid w:val="008D4D7D"/>
    <w:rsid w:val="008D4DA2"/>
    <w:rsid w:val="008D5090"/>
    <w:rsid w:val="008D5392"/>
    <w:rsid w:val="008D60DA"/>
    <w:rsid w:val="008D643E"/>
    <w:rsid w:val="008D667B"/>
    <w:rsid w:val="008D680A"/>
    <w:rsid w:val="008D6B5D"/>
    <w:rsid w:val="008D6EBA"/>
    <w:rsid w:val="008D7552"/>
    <w:rsid w:val="008D778E"/>
    <w:rsid w:val="008D78F4"/>
    <w:rsid w:val="008D7A7A"/>
    <w:rsid w:val="008D7D11"/>
    <w:rsid w:val="008D7F1A"/>
    <w:rsid w:val="008E008B"/>
    <w:rsid w:val="008E0238"/>
    <w:rsid w:val="008E0263"/>
    <w:rsid w:val="008E0480"/>
    <w:rsid w:val="008E1738"/>
    <w:rsid w:val="008E19CA"/>
    <w:rsid w:val="008E1DE1"/>
    <w:rsid w:val="008E2324"/>
    <w:rsid w:val="008E2896"/>
    <w:rsid w:val="008E3129"/>
    <w:rsid w:val="008E33FE"/>
    <w:rsid w:val="008E35AF"/>
    <w:rsid w:val="008E3BA9"/>
    <w:rsid w:val="008E4212"/>
    <w:rsid w:val="008E4852"/>
    <w:rsid w:val="008E4914"/>
    <w:rsid w:val="008E5264"/>
    <w:rsid w:val="008E58E9"/>
    <w:rsid w:val="008E5F96"/>
    <w:rsid w:val="008E6871"/>
    <w:rsid w:val="008E6D04"/>
    <w:rsid w:val="008E6EBA"/>
    <w:rsid w:val="008E70E3"/>
    <w:rsid w:val="008E7225"/>
    <w:rsid w:val="008E7581"/>
    <w:rsid w:val="008E77A7"/>
    <w:rsid w:val="008E7B40"/>
    <w:rsid w:val="008E7CFD"/>
    <w:rsid w:val="008E7DEA"/>
    <w:rsid w:val="008F02AF"/>
    <w:rsid w:val="008F02B7"/>
    <w:rsid w:val="008F05E9"/>
    <w:rsid w:val="008F05F8"/>
    <w:rsid w:val="008F06B4"/>
    <w:rsid w:val="008F0A54"/>
    <w:rsid w:val="008F0B34"/>
    <w:rsid w:val="008F0BE9"/>
    <w:rsid w:val="008F0C13"/>
    <w:rsid w:val="008F0E76"/>
    <w:rsid w:val="008F0F45"/>
    <w:rsid w:val="008F1310"/>
    <w:rsid w:val="008F1802"/>
    <w:rsid w:val="008F1863"/>
    <w:rsid w:val="008F1BB9"/>
    <w:rsid w:val="008F1FF2"/>
    <w:rsid w:val="008F2DB6"/>
    <w:rsid w:val="008F2F8C"/>
    <w:rsid w:val="008F35BC"/>
    <w:rsid w:val="008F3701"/>
    <w:rsid w:val="008F4125"/>
    <w:rsid w:val="008F486D"/>
    <w:rsid w:val="008F530E"/>
    <w:rsid w:val="008F5DB0"/>
    <w:rsid w:val="008F5DBA"/>
    <w:rsid w:val="008F6013"/>
    <w:rsid w:val="008F69A9"/>
    <w:rsid w:val="008F7790"/>
    <w:rsid w:val="008F77AD"/>
    <w:rsid w:val="008F7C25"/>
    <w:rsid w:val="008F7F22"/>
    <w:rsid w:val="0090001C"/>
    <w:rsid w:val="00900149"/>
    <w:rsid w:val="009007D9"/>
    <w:rsid w:val="00900A48"/>
    <w:rsid w:val="0090229F"/>
    <w:rsid w:val="00902A07"/>
    <w:rsid w:val="00902CEE"/>
    <w:rsid w:val="00902D8A"/>
    <w:rsid w:val="00902F12"/>
    <w:rsid w:val="00904F89"/>
    <w:rsid w:val="009053E0"/>
    <w:rsid w:val="00905732"/>
    <w:rsid w:val="00905917"/>
    <w:rsid w:val="00905AE8"/>
    <w:rsid w:val="00905DAA"/>
    <w:rsid w:val="0090634D"/>
    <w:rsid w:val="00906972"/>
    <w:rsid w:val="00906BD9"/>
    <w:rsid w:val="00906C51"/>
    <w:rsid w:val="0090729F"/>
    <w:rsid w:val="00907330"/>
    <w:rsid w:val="00907740"/>
    <w:rsid w:val="00907EF6"/>
    <w:rsid w:val="00910172"/>
    <w:rsid w:val="00910209"/>
    <w:rsid w:val="009106BA"/>
    <w:rsid w:val="00910B7B"/>
    <w:rsid w:val="00910CD1"/>
    <w:rsid w:val="00910EA4"/>
    <w:rsid w:val="00911181"/>
    <w:rsid w:val="009115AE"/>
    <w:rsid w:val="00911719"/>
    <w:rsid w:val="00911784"/>
    <w:rsid w:val="0091186B"/>
    <w:rsid w:val="00911882"/>
    <w:rsid w:val="00911902"/>
    <w:rsid w:val="00911AFE"/>
    <w:rsid w:val="00911F20"/>
    <w:rsid w:val="00911F8F"/>
    <w:rsid w:val="009127CD"/>
    <w:rsid w:val="009127F7"/>
    <w:rsid w:val="00912A2C"/>
    <w:rsid w:val="009138C4"/>
    <w:rsid w:val="0091416C"/>
    <w:rsid w:val="009142AC"/>
    <w:rsid w:val="009142ED"/>
    <w:rsid w:val="00914600"/>
    <w:rsid w:val="0091484D"/>
    <w:rsid w:val="00914922"/>
    <w:rsid w:val="00914984"/>
    <w:rsid w:val="00914A60"/>
    <w:rsid w:val="00914A89"/>
    <w:rsid w:val="00914F42"/>
    <w:rsid w:val="00915175"/>
    <w:rsid w:val="009152CE"/>
    <w:rsid w:val="00915365"/>
    <w:rsid w:val="009159A8"/>
    <w:rsid w:val="009159B6"/>
    <w:rsid w:val="00915B7A"/>
    <w:rsid w:val="00915FF8"/>
    <w:rsid w:val="009161E2"/>
    <w:rsid w:val="00916309"/>
    <w:rsid w:val="00916602"/>
    <w:rsid w:val="00916903"/>
    <w:rsid w:val="009173C4"/>
    <w:rsid w:val="00917A7C"/>
    <w:rsid w:val="009201BF"/>
    <w:rsid w:val="009208B1"/>
    <w:rsid w:val="00920CCC"/>
    <w:rsid w:val="00920F2B"/>
    <w:rsid w:val="009214FF"/>
    <w:rsid w:val="00921879"/>
    <w:rsid w:val="00921957"/>
    <w:rsid w:val="00921F29"/>
    <w:rsid w:val="009224CA"/>
    <w:rsid w:val="00922808"/>
    <w:rsid w:val="009228E2"/>
    <w:rsid w:val="009232BE"/>
    <w:rsid w:val="009234D6"/>
    <w:rsid w:val="00923600"/>
    <w:rsid w:val="0092374E"/>
    <w:rsid w:val="0092379B"/>
    <w:rsid w:val="00923E97"/>
    <w:rsid w:val="00924803"/>
    <w:rsid w:val="00924879"/>
    <w:rsid w:val="00924983"/>
    <w:rsid w:val="00924C38"/>
    <w:rsid w:val="0092518B"/>
    <w:rsid w:val="00925C34"/>
    <w:rsid w:val="009263FE"/>
    <w:rsid w:val="009279B5"/>
    <w:rsid w:val="00927DDC"/>
    <w:rsid w:val="009301CE"/>
    <w:rsid w:val="0093023E"/>
    <w:rsid w:val="00930760"/>
    <w:rsid w:val="0093120D"/>
    <w:rsid w:val="0093129C"/>
    <w:rsid w:val="00931917"/>
    <w:rsid w:val="00931C3B"/>
    <w:rsid w:val="00931F81"/>
    <w:rsid w:val="00932675"/>
    <w:rsid w:val="0093274E"/>
    <w:rsid w:val="009327A2"/>
    <w:rsid w:val="00932891"/>
    <w:rsid w:val="009329A9"/>
    <w:rsid w:val="00933089"/>
    <w:rsid w:val="0093337D"/>
    <w:rsid w:val="009336AA"/>
    <w:rsid w:val="00933BE4"/>
    <w:rsid w:val="009340B5"/>
    <w:rsid w:val="00934665"/>
    <w:rsid w:val="00934955"/>
    <w:rsid w:val="00934C28"/>
    <w:rsid w:val="00934CA0"/>
    <w:rsid w:val="0093523D"/>
    <w:rsid w:val="0093533A"/>
    <w:rsid w:val="00935824"/>
    <w:rsid w:val="00935DD5"/>
    <w:rsid w:val="00935F0E"/>
    <w:rsid w:val="00936120"/>
    <w:rsid w:val="00936490"/>
    <w:rsid w:val="00936F2C"/>
    <w:rsid w:val="00936FEC"/>
    <w:rsid w:val="009374AA"/>
    <w:rsid w:val="009375DC"/>
    <w:rsid w:val="00937DF1"/>
    <w:rsid w:val="00940105"/>
    <w:rsid w:val="0094034E"/>
    <w:rsid w:val="00940FB4"/>
    <w:rsid w:val="00942690"/>
    <w:rsid w:val="0094296B"/>
    <w:rsid w:val="00942EAD"/>
    <w:rsid w:val="009432D6"/>
    <w:rsid w:val="0094375D"/>
    <w:rsid w:val="00943D69"/>
    <w:rsid w:val="009443C3"/>
    <w:rsid w:val="009444F9"/>
    <w:rsid w:val="00945600"/>
    <w:rsid w:val="00945D5F"/>
    <w:rsid w:val="00945EEA"/>
    <w:rsid w:val="0094663E"/>
    <w:rsid w:val="009466BE"/>
    <w:rsid w:val="00946AFB"/>
    <w:rsid w:val="00946F80"/>
    <w:rsid w:val="009471D5"/>
    <w:rsid w:val="009477D3"/>
    <w:rsid w:val="00947A7B"/>
    <w:rsid w:val="00947C46"/>
    <w:rsid w:val="009509C9"/>
    <w:rsid w:val="00951E28"/>
    <w:rsid w:val="00951E53"/>
    <w:rsid w:val="009523D3"/>
    <w:rsid w:val="0095258F"/>
    <w:rsid w:val="00952843"/>
    <w:rsid w:val="00952A14"/>
    <w:rsid w:val="00952E02"/>
    <w:rsid w:val="0095372E"/>
    <w:rsid w:val="00953AE6"/>
    <w:rsid w:val="009546A6"/>
    <w:rsid w:val="00954915"/>
    <w:rsid w:val="0095526E"/>
    <w:rsid w:val="0095573D"/>
    <w:rsid w:val="009559F7"/>
    <w:rsid w:val="00955CBE"/>
    <w:rsid w:val="00955CFB"/>
    <w:rsid w:val="00956287"/>
    <w:rsid w:val="00956B6B"/>
    <w:rsid w:val="00957EC5"/>
    <w:rsid w:val="00957FE1"/>
    <w:rsid w:val="0096013E"/>
    <w:rsid w:val="0096055B"/>
    <w:rsid w:val="00960EF1"/>
    <w:rsid w:val="00961074"/>
    <w:rsid w:val="00961095"/>
    <w:rsid w:val="009614D4"/>
    <w:rsid w:val="00961AF3"/>
    <w:rsid w:val="00962306"/>
    <w:rsid w:val="00962728"/>
    <w:rsid w:val="00962A9A"/>
    <w:rsid w:val="00962AAF"/>
    <w:rsid w:val="0096304A"/>
    <w:rsid w:val="009630EA"/>
    <w:rsid w:val="00963697"/>
    <w:rsid w:val="0096411A"/>
    <w:rsid w:val="0096438E"/>
    <w:rsid w:val="00964583"/>
    <w:rsid w:val="00964D05"/>
    <w:rsid w:val="00964F0F"/>
    <w:rsid w:val="0096535D"/>
    <w:rsid w:val="00965544"/>
    <w:rsid w:val="00965B2E"/>
    <w:rsid w:val="0096618A"/>
    <w:rsid w:val="00966436"/>
    <w:rsid w:val="00966C3F"/>
    <w:rsid w:val="009672DF"/>
    <w:rsid w:val="00970485"/>
    <w:rsid w:val="00970537"/>
    <w:rsid w:val="009712DF"/>
    <w:rsid w:val="00971811"/>
    <w:rsid w:val="009719A5"/>
    <w:rsid w:val="0097213E"/>
    <w:rsid w:val="00972957"/>
    <w:rsid w:val="0097394F"/>
    <w:rsid w:val="00973F56"/>
    <w:rsid w:val="009740AC"/>
    <w:rsid w:val="009741CF"/>
    <w:rsid w:val="009746EA"/>
    <w:rsid w:val="00975355"/>
    <w:rsid w:val="00975BE0"/>
    <w:rsid w:val="009761D3"/>
    <w:rsid w:val="00976464"/>
    <w:rsid w:val="009764B0"/>
    <w:rsid w:val="009765CE"/>
    <w:rsid w:val="0097679C"/>
    <w:rsid w:val="009767DC"/>
    <w:rsid w:val="00977041"/>
    <w:rsid w:val="0097732F"/>
    <w:rsid w:val="00977A3D"/>
    <w:rsid w:val="00977AE1"/>
    <w:rsid w:val="00977C21"/>
    <w:rsid w:val="00977C71"/>
    <w:rsid w:val="00980053"/>
    <w:rsid w:val="009801B7"/>
    <w:rsid w:val="0098036B"/>
    <w:rsid w:val="0098046D"/>
    <w:rsid w:val="00981829"/>
    <w:rsid w:val="00982241"/>
    <w:rsid w:val="00982905"/>
    <w:rsid w:val="0098298A"/>
    <w:rsid w:val="00982B83"/>
    <w:rsid w:val="00983B74"/>
    <w:rsid w:val="00983F9E"/>
    <w:rsid w:val="00984E38"/>
    <w:rsid w:val="00986893"/>
    <w:rsid w:val="009868F3"/>
    <w:rsid w:val="00986AB8"/>
    <w:rsid w:val="00986BFD"/>
    <w:rsid w:val="009871D4"/>
    <w:rsid w:val="009872D7"/>
    <w:rsid w:val="00987898"/>
    <w:rsid w:val="00987CF4"/>
    <w:rsid w:val="00987DF4"/>
    <w:rsid w:val="00987F04"/>
    <w:rsid w:val="00990102"/>
    <w:rsid w:val="0099013C"/>
    <w:rsid w:val="00990260"/>
    <w:rsid w:val="009907DB"/>
    <w:rsid w:val="009908F6"/>
    <w:rsid w:val="009909D4"/>
    <w:rsid w:val="0099118F"/>
    <w:rsid w:val="0099170C"/>
    <w:rsid w:val="00991967"/>
    <w:rsid w:val="00991DBE"/>
    <w:rsid w:val="00991EB7"/>
    <w:rsid w:val="00991EDF"/>
    <w:rsid w:val="00991F7A"/>
    <w:rsid w:val="00992345"/>
    <w:rsid w:val="009923F4"/>
    <w:rsid w:val="009925B7"/>
    <w:rsid w:val="00992CE3"/>
    <w:rsid w:val="00994488"/>
    <w:rsid w:val="00994693"/>
    <w:rsid w:val="00994A41"/>
    <w:rsid w:val="009952F0"/>
    <w:rsid w:val="0099591A"/>
    <w:rsid w:val="0099592D"/>
    <w:rsid w:val="00995F06"/>
    <w:rsid w:val="00996331"/>
    <w:rsid w:val="00997AC5"/>
    <w:rsid w:val="00997F8E"/>
    <w:rsid w:val="009A0831"/>
    <w:rsid w:val="009A0956"/>
    <w:rsid w:val="009A0E9A"/>
    <w:rsid w:val="009A1130"/>
    <w:rsid w:val="009A1316"/>
    <w:rsid w:val="009A1726"/>
    <w:rsid w:val="009A1BF7"/>
    <w:rsid w:val="009A1D5C"/>
    <w:rsid w:val="009A2021"/>
    <w:rsid w:val="009A21CF"/>
    <w:rsid w:val="009A226B"/>
    <w:rsid w:val="009A2708"/>
    <w:rsid w:val="009A270C"/>
    <w:rsid w:val="009A274E"/>
    <w:rsid w:val="009A2838"/>
    <w:rsid w:val="009A29A3"/>
    <w:rsid w:val="009A2FD2"/>
    <w:rsid w:val="009A32A2"/>
    <w:rsid w:val="009A35B2"/>
    <w:rsid w:val="009A41BC"/>
    <w:rsid w:val="009A42BA"/>
    <w:rsid w:val="009A48CB"/>
    <w:rsid w:val="009A501E"/>
    <w:rsid w:val="009A5690"/>
    <w:rsid w:val="009A5A58"/>
    <w:rsid w:val="009A5C92"/>
    <w:rsid w:val="009A6B65"/>
    <w:rsid w:val="009A756A"/>
    <w:rsid w:val="009A7845"/>
    <w:rsid w:val="009A7E70"/>
    <w:rsid w:val="009B017A"/>
    <w:rsid w:val="009B01CD"/>
    <w:rsid w:val="009B048A"/>
    <w:rsid w:val="009B04A6"/>
    <w:rsid w:val="009B1095"/>
    <w:rsid w:val="009B1132"/>
    <w:rsid w:val="009B12A9"/>
    <w:rsid w:val="009B1382"/>
    <w:rsid w:val="009B16C1"/>
    <w:rsid w:val="009B29D1"/>
    <w:rsid w:val="009B2DBA"/>
    <w:rsid w:val="009B3171"/>
    <w:rsid w:val="009B376B"/>
    <w:rsid w:val="009B3ADE"/>
    <w:rsid w:val="009B3EB9"/>
    <w:rsid w:val="009B3FCE"/>
    <w:rsid w:val="009B42BF"/>
    <w:rsid w:val="009B47EA"/>
    <w:rsid w:val="009B4C8F"/>
    <w:rsid w:val="009B4D10"/>
    <w:rsid w:val="009B4EE3"/>
    <w:rsid w:val="009B569A"/>
    <w:rsid w:val="009B5824"/>
    <w:rsid w:val="009B5B93"/>
    <w:rsid w:val="009B631C"/>
    <w:rsid w:val="009B6646"/>
    <w:rsid w:val="009B6D10"/>
    <w:rsid w:val="009B7F8E"/>
    <w:rsid w:val="009C0A19"/>
    <w:rsid w:val="009C1207"/>
    <w:rsid w:val="009C17D7"/>
    <w:rsid w:val="009C1910"/>
    <w:rsid w:val="009C215B"/>
    <w:rsid w:val="009C2CDF"/>
    <w:rsid w:val="009C327D"/>
    <w:rsid w:val="009C3AA6"/>
    <w:rsid w:val="009C3BD2"/>
    <w:rsid w:val="009C494E"/>
    <w:rsid w:val="009C4CB9"/>
    <w:rsid w:val="009C4DC9"/>
    <w:rsid w:val="009C4FCC"/>
    <w:rsid w:val="009C5192"/>
    <w:rsid w:val="009C51F7"/>
    <w:rsid w:val="009C54CF"/>
    <w:rsid w:val="009C5CEC"/>
    <w:rsid w:val="009C6808"/>
    <w:rsid w:val="009C692B"/>
    <w:rsid w:val="009C6A48"/>
    <w:rsid w:val="009C6B21"/>
    <w:rsid w:val="009C6D96"/>
    <w:rsid w:val="009C764C"/>
    <w:rsid w:val="009C7879"/>
    <w:rsid w:val="009C79A4"/>
    <w:rsid w:val="009C7D86"/>
    <w:rsid w:val="009D019B"/>
    <w:rsid w:val="009D031D"/>
    <w:rsid w:val="009D0C9F"/>
    <w:rsid w:val="009D1160"/>
    <w:rsid w:val="009D1840"/>
    <w:rsid w:val="009D2191"/>
    <w:rsid w:val="009D276B"/>
    <w:rsid w:val="009D2AF5"/>
    <w:rsid w:val="009D2FD1"/>
    <w:rsid w:val="009D30AD"/>
    <w:rsid w:val="009D347A"/>
    <w:rsid w:val="009D3674"/>
    <w:rsid w:val="009D3B82"/>
    <w:rsid w:val="009D3E08"/>
    <w:rsid w:val="009D402B"/>
    <w:rsid w:val="009D4369"/>
    <w:rsid w:val="009D456A"/>
    <w:rsid w:val="009D462C"/>
    <w:rsid w:val="009D5015"/>
    <w:rsid w:val="009D50DB"/>
    <w:rsid w:val="009D5531"/>
    <w:rsid w:val="009D58CF"/>
    <w:rsid w:val="009D5E13"/>
    <w:rsid w:val="009D61E1"/>
    <w:rsid w:val="009D6CE4"/>
    <w:rsid w:val="009D724F"/>
    <w:rsid w:val="009D7A67"/>
    <w:rsid w:val="009E0647"/>
    <w:rsid w:val="009E094D"/>
    <w:rsid w:val="009E09B6"/>
    <w:rsid w:val="009E0AAD"/>
    <w:rsid w:val="009E0D35"/>
    <w:rsid w:val="009E1120"/>
    <w:rsid w:val="009E1D3C"/>
    <w:rsid w:val="009E1D69"/>
    <w:rsid w:val="009E1FF1"/>
    <w:rsid w:val="009E2031"/>
    <w:rsid w:val="009E2501"/>
    <w:rsid w:val="009E25F4"/>
    <w:rsid w:val="009E2C94"/>
    <w:rsid w:val="009E3746"/>
    <w:rsid w:val="009E4262"/>
    <w:rsid w:val="009E476A"/>
    <w:rsid w:val="009E4BB6"/>
    <w:rsid w:val="009E4D95"/>
    <w:rsid w:val="009E5025"/>
    <w:rsid w:val="009E51B5"/>
    <w:rsid w:val="009E51F8"/>
    <w:rsid w:val="009E5E27"/>
    <w:rsid w:val="009E6AF6"/>
    <w:rsid w:val="009E6C08"/>
    <w:rsid w:val="009E6C6A"/>
    <w:rsid w:val="009E6C84"/>
    <w:rsid w:val="009E714C"/>
    <w:rsid w:val="009E7645"/>
    <w:rsid w:val="009E7719"/>
    <w:rsid w:val="009E793F"/>
    <w:rsid w:val="009F0323"/>
    <w:rsid w:val="009F0B45"/>
    <w:rsid w:val="009F0B74"/>
    <w:rsid w:val="009F0EBC"/>
    <w:rsid w:val="009F11DD"/>
    <w:rsid w:val="009F1D9C"/>
    <w:rsid w:val="009F20F1"/>
    <w:rsid w:val="009F21C2"/>
    <w:rsid w:val="009F258D"/>
    <w:rsid w:val="009F29AF"/>
    <w:rsid w:val="009F2B42"/>
    <w:rsid w:val="009F2F15"/>
    <w:rsid w:val="009F3962"/>
    <w:rsid w:val="009F3E84"/>
    <w:rsid w:val="009F41F3"/>
    <w:rsid w:val="009F43C2"/>
    <w:rsid w:val="009F486A"/>
    <w:rsid w:val="009F4E49"/>
    <w:rsid w:val="009F510E"/>
    <w:rsid w:val="009F6115"/>
    <w:rsid w:val="009F6462"/>
    <w:rsid w:val="009F6765"/>
    <w:rsid w:val="009F6EFE"/>
    <w:rsid w:val="009F6F97"/>
    <w:rsid w:val="009F746B"/>
    <w:rsid w:val="009F7673"/>
    <w:rsid w:val="009F7BAA"/>
    <w:rsid w:val="009F7CAF"/>
    <w:rsid w:val="009F7FAE"/>
    <w:rsid w:val="00A006F7"/>
    <w:rsid w:val="00A00754"/>
    <w:rsid w:val="00A00764"/>
    <w:rsid w:val="00A01123"/>
    <w:rsid w:val="00A01405"/>
    <w:rsid w:val="00A0170C"/>
    <w:rsid w:val="00A01F7B"/>
    <w:rsid w:val="00A02844"/>
    <w:rsid w:val="00A029BC"/>
    <w:rsid w:val="00A02CAE"/>
    <w:rsid w:val="00A02E3A"/>
    <w:rsid w:val="00A02E79"/>
    <w:rsid w:val="00A02FDB"/>
    <w:rsid w:val="00A036A8"/>
    <w:rsid w:val="00A03D78"/>
    <w:rsid w:val="00A03E1B"/>
    <w:rsid w:val="00A03E9D"/>
    <w:rsid w:val="00A048AB"/>
    <w:rsid w:val="00A05192"/>
    <w:rsid w:val="00A0542E"/>
    <w:rsid w:val="00A0644D"/>
    <w:rsid w:val="00A064CF"/>
    <w:rsid w:val="00A06B23"/>
    <w:rsid w:val="00A06B39"/>
    <w:rsid w:val="00A06F22"/>
    <w:rsid w:val="00A06F9E"/>
    <w:rsid w:val="00A07836"/>
    <w:rsid w:val="00A07842"/>
    <w:rsid w:val="00A07943"/>
    <w:rsid w:val="00A07A5B"/>
    <w:rsid w:val="00A07BBE"/>
    <w:rsid w:val="00A07C43"/>
    <w:rsid w:val="00A07F3C"/>
    <w:rsid w:val="00A07FE9"/>
    <w:rsid w:val="00A10052"/>
    <w:rsid w:val="00A10505"/>
    <w:rsid w:val="00A10C30"/>
    <w:rsid w:val="00A114D5"/>
    <w:rsid w:val="00A116D6"/>
    <w:rsid w:val="00A1187D"/>
    <w:rsid w:val="00A11A54"/>
    <w:rsid w:val="00A12637"/>
    <w:rsid w:val="00A1280D"/>
    <w:rsid w:val="00A1298E"/>
    <w:rsid w:val="00A12CDA"/>
    <w:rsid w:val="00A13932"/>
    <w:rsid w:val="00A13A16"/>
    <w:rsid w:val="00A13B3A"/>
    <w:rsid w:val="00A13DBB"/>
    <w:rsid w:val="00A13DC3"/>
    <w:rsid w:val="00A14072"/>
    <w:rsid w:val="00A14173"/>
    <w:rsid w:val="00A141CC"/>
    <w:rsid w:val="00A15971"/>
    <w:rsid w:val="00A15AD7"/>
    <w:rsid w:val="00A15B60"/>
    <w:rsid w:val="00A15E8F"/>
    <w:rsid w:val="00A161CE"/>
    <w:rsid w:val="00A16433"/>
    <w:rsid w:val="00A170F0"/>
    <w:rsid w:val="00A1738A"/>
    <w:rsid w:val="00A173D3"/>
    <w:rsid w:val="00A2132C"/>
    <w:rsid w:val="00A214E6"/>
    <w:rsid w:val="00A21F28"/>
    <w:rsid w:val="00A22E5E"/>
    <w:rsid w:val="00A22F4C"/>
    <w:rsid w:val="00A22FB0"/>
    <w:rsid w:val="00A22FD9"/>
    <w:rsid w:val="00A230DE"/>
    <w:rsid w:val="00A23B0D"/>
    <w:rsid w:val="00A25B70"/>
    <w:rsid w:val="00A25FB3"/>
    <w:rsid w:val="00A26538"/>
    <w:rsid w:val="00A267A4"/>
    <w:rsid w:val="00A26CC7"/>
    <w:rsid w:val="00A26E34"/>
    <w:rsid w:val="00A27AAF"/>
    <w:rsid w:val="00A27B55"/>
    <w:rsid w:val="00A27CE5"/>
    <w:rsid w:val="00A30650"/>
    <w:rsid w:val="00A308CA"/>
    <w:rsid w:val="00A30E6A"/>
    <w:rsid w:val="00A30E9D"/>
    <w:rsid w:val="00A31405"/>
    <w:rsid w:val="00A32608"/>
    <w:rsid w:val="00A33211"/>
    <w:rsid w:val="00A3325D"/>
    <w:rsid w:val="00A33A8D"/>
    <w:rsid w:val="00A33D76"/>
    <w:rsid w:val="00A3454D"/>
    <w:rsid w:val="00A34662"/>
    <w:rsid w:val="00A3468F"/>
    <w:rsid w:val="00A346FA"/>
    <w:rsid w:val="00A3477A"/>
    <w:rsid w:val="00A34A05"/>
    <w:rsid w:val="00A34BFC"/>
    <w:rsid w:val="00A34C4D"/>
    <w:rsid w:val="00A35357"/>
    <w:rsid w:val="00A3615B"/>
    <w:rsid w:val="00A3659F"/>
    <w:rsid w:val="00A37BDC"/>
    <w:rsid w:val="00A37E5E"/>
    <w:rsid w:val="00A40114"/>
    <w:rsid w:val="00A407FC"/>
    <w:rsid w:val="00A40B3F"/>
    <w:rsid w:val="00A40D48"/>
    <w:rsid w:val="00A41D4D"/>
    <w:rsid w:val="00A41FA1"/>
    <w:rsid w:val="00A423EE"/>
    <w:rsid w:val="00A425B6"/>
    <w:rsid w:val="00A435A5"/>
    <w:rsid w:val="00A43A16"/>
    <w:rsid w:val="00A43D82"/>
    <w:rsid w:val="00A44206"/>
    <w:rsid w:val="00A4442C"/>
    <w:rsid w:val="00A455DF"/>
    <w:rsid w:val="00A456BD"/>
    <w:rsid w:val="00A45AAF"/>
    <w:rsid w:val="00A46256"/>
    <w:rsid w:val="00A46999"/>
    <w:rsid w:val="00A46C2C"/>
    <w:rsid w:val="00A476DD"/>
    <w:rsid w:val="00A479F6"/>
    <w:rsid w:val="00A47C3F"/>
    <w:rsid w:val="00A5133D"/>
    <w:rsid w:val="00A517AB"/>
    <w:rsid w:val="00A519CC"/>
    <w:rsid w:val="00A51F10"/>
    <w:rsid w:val="00A521AE"/>
    <w:rsid w:val="00A52206"/>
    <w:rsid w:val="00A52742"/>
    <w:rsid w:val="00A52956"/>
    <w:rsid w:val="00A52ECA"/>
    <w:rsid w:val="00A5383A"/>
    <w:rsid w:val="00A538BB"/>
    <w:rsid w:val="00A545C3"/>
    <w:rsid w:val="00A54DE2"/>
    <w:rsid w:val="00A55380"/>
    <w:rsid w:val="00A555C5"/>
    <w:rsid w:val="00A55683"/>
    <w:rsid w:val="00A55905"/>
    <w:rsid w:val="00A55C6B"/>
    <w:rsid w:val="00A56297"/>
    <w:rsid w:val="00A56813"/>
    <w:rsid w:val="00A5722D"/>
    <w:rsid w:val="00A57334"/>
    <w:rsid w:val="00A6102E"/>
    <w:rsid w:val="00A61297"/>
    <w:rsid w:val="00A615D9"/>
    <w:rsid w:val="00A61691"/>
    <w:rsid w:val="00A61742"/>
    <w:rsid w:val="00A61880"/>
    <w:rsid w:val="00A61947"/>
    <w:rsid w:val="00A61B5A"/>
    <w:rsid w:val="00A61FF1"/>
    <w:rsid w:val="00A62111"/>
    <w:rsid w:val="00A626FF"/>
    <w:rsid w:val="00A6284E"/>
    <w:rsid w:val="00A62A8C"/>
    <w:rsid w:val="00A62AFC"/>
    <w:rsid w:val="00A62BAF"/>
    <w:rsid w:val="00A62C6E"/>
    <w:rsid w:val="00A62F28"/>
    <w:rsid w:val="00A62FD8"/>
    <w:rsid w:val="00A63167"/>
    <w:rsid w:val="00A63343"/>
    <w:rsid w:val="00A6364A"/>
    <w:rsid w:val="00A63BFF"/>
    <w:rsid w:val="00A63C47"/>
    <w:rsid w:val="00A63E24"/>
    <w:rsid w:val="00A63F43"/>
    <w:rsid w:val="00A6438E"/>
    <w:rsid w:val="00A643DA"/>
    <w:rsid w:val="00A6441A"/>
    <w:rsid w:val="00A6442A"/>
    <w:rsid w:val="00A64D0E"/>
    <w:rsid w:val="00A654DC"/>
    <w:rsid w:val="00A65EE0"/>
    <w:rsid w:val="00A6600F"/>
    <w:rsid w:val="00A6723D"/>
    <w:rsid w:val="00A6768D"/>
    <w:rsid w:val="00A67B9A"/>
    <w:rsid w:val="00A70B48"/>
    <w:rsid w:val="00A70DDB"/>
    <w:rsid w:val="00A70E51"/>
    <w:rsid w:val="00A71435"/>
    <w:rsid w:val="00A7194A"/>
    <w:rsid w:val="00A72034"/>
    <w:rsid w:val="00A721B3"/>
    <w:rsid w:val="00A72E20"/>
    <w:rsid w:val="00A72E53"/>
    <w:rsid w:val="00A72EA8"/>
    <w:rsid w:val="00A73054"/>
    <w:rsid w:val="00A73331"/>
    <w:rsid w:val="00A73899"/>
    <w:rsid w:val="00A7389E"/>
    <w:rsid w:val="00A738C4"/>
    <w:rsid w:val="00A73956"/>
    <w:rsid w:val="00A74339"/>
    <w:rsid w:val="00A7448E"/>
    <w:rsid w:val="00A7448F"/>
    <w:rsid w:val="00A7475E"/>
    <w:rsid w:val="00A754DE"/>
    <w:rsid w:val="00A75604"/>
    <w:rsid w:val="00A7562F"/>
    <w:rsid w:val="00A7599B"/>
    <w:rsid w:val="00A75BD5"/>
    <w:rsid w:val="00A75C78"/>
    <w:rsid w:val="00A76CA3"/>
    <w:rsid w:val="00A77196"/>
    <w:rsid w:val="00A772EE"/>
    <w:rsid w:val="00A77610"/>
    <w:rsid w:val="00A77766"/>
    <w:rsid w:val="00A77D43"/>
    <w:rsid w:val="00A807A7"/>
    <w:rsid w:val="00A80FBA"/>
    <w:rsid w:val="00A816B8"/>
    <w:rsid w:val="00A81899"/>
    <w:rsid w:val="00A81A7E"/>
    <w:rsid w:val="00A81B0C"/>
    <w:rsid w:val="00A81E08"/>
    <w:rsid w:val="00A81E5F"/>
    <w:rsid w:val="00A81EFE"/>
    <w:rsid w:val="00A81F8F"/>
    <w:rsid w:val="00A82363"/>
    <w:rsid w:val="00A82476"/>
    <w:rsid w:val="00A8267B"/>
    <w:rsid w:val="00A82A5C"/>
    <w:rsid w:val="00A82ADB"/>
    <w:rsid w:val="00A82CC5"/>
    <w:rsid w:val="00A8320F"/>
    <w:rsid w:val="00A8348C"/>
    <w:rsid w:val="00A834CD"/>
    <w:rsid w:val="00A83706"/>
    <w:rsid w:val="00A83C8A"/>
    <w:rsid w:val="00A83F71"/>
    <w:rsid w:val="00A83FA9"/>
    <w:rsid w:val="00A84539"/>
    <w:rsid w:val="00A84676"/>
    <w:rsid w:val="00A84681"/>
    <w:rsid w:val="00A84851"/>
    <w:rsid w:val="00A84EE7"/>
    <w:rsid w:val="00A85031"/>
    <w:rsid w:val="00A851A8"/>
    <w:rsid w:val="00A861C9"/>
    <w:rsid w:val="00A86307"/>
    <w:rsid w:val="00A86A4E"/>
    <w:rsid w:val="00A87027"/>
    <w:rsid w:val="00A8754C"/>
    <w:rsid w:val="00A87823"/>
    <w:rsid w:val="00A8782B"/>
    <w:rsid w:val="00A87B76"/>
    <w:rsid w:val="00A87E43"/>
    <w:rsid w:val="00A9034E"/>
    <w:rsid w:val="00A9125B"/>
    <w:rsid w:val="00A9132D"/>
    <w:rsid w:val="00A914B7"/>
    <w:rsid w:val="00A914E1"/>
    <w:rsid w:val="00A91756"/>
    <w:rsid w:val="00A92582"/>
    <w:rsid w:val="00A926A3"/>
    <w:rsid w:val="00A9275B"/>
    <w:rsid w:val="00A930C8"/>
    <w:rsid w:val="00A930F2"/>
    <w:rsid w:val="00A943E2"/>
    <w:rsid w:val="00A94B34"/>
    <w:rsid w:val="00A95883"/>
    <w:rsid w:val="00A95FF9"/>
    <w:rsid w:val="00A962A5"/>
    <w:rsid w:val="00A9638A"/>
    <w:rsid w:val="00A96A0E"/>
    <w:rsid w:val="00A96CAB"/>
    <w:rsid w:val="00A96DC6"/>
    <w:rsid w:val="00A96DD6"/>
    <w:rsid w:val="00A96F06"/>
    <w:rsid w:val="00A96FB5"/>
    <w:rsid w:val="00A97806"/>
    <w:rsid w:val="00AA075D"/>
    <w:rsid w:val="00AA0C66"/>
    <w:rsid w:val="00AA0D5C"/>
    <w:rsid w:val="00AA0ED8"/>
    <w:rsid w:val="00AA1540"/>
    <w:rsid w:val="00AA15E7"/>
    <w:rsid w:val="00AA16E4"/>
    <w:rsid w:val="00AA171C"/>
    <w:rsid w:val="00AA1750"/>
    <w:rsid w:val="00AA1771"/>
    <w:rsid w:val="00AA1B8B"/>
    <w:rsid w:val="00AA1CB0"/>
    <w:rsid w:val="00AA1E0F"/>
    <w:rsid w:val="00AA1FE7"/>
    <w:rsid w:val="00AA3704"/>
    <w:rsid w:val="00AA3758"/>
    <w:rsid w:val="00AA396C"/>
    <w:rsid w:val="00AA3D44"/>
    <w:rsid w:val="00AA441F"/>
    <w:rsid w:val="00AA4DB2"/>
    <w:rsid w:val="00AA543D"/>
    <w:rsid w:val="00AA55B8"/>
    <w:rsid w:val="00AA57C5"/>
    <w:rsid w:val="00AA5A6E"/>
    <w:rsid w:val="00AA5F3B"/>
    <w:rsid w:val="00AA722C"/>
    <w:rsid w:val="00AA77F1"/>
    <w:rsid w:val="00AA7864"/>
    <w:rsid w:val="00AA7DE1"/>
    <w:rsid w:val="00AB046F"/>
    <w:rsid w:val="00AB0997"/>
    <w:rsid w:val="00AB0EE1"/>
    <w:rsid w:val="00AB1156"/>
    <w:rsid w:val="00AB1709"/>
    <w:rsid w:val="00AB1D46"/>
    <w:rsid w:val="00AB1EB8"/>
    <w:rsid w:val="00AB230B"/>
    <w:rsid w:val="00AB2D9B"/>
    <w:rsid w:val="00AB2ED9"/>
    <w:rsid w:val="00AB37FE"/>
    <w:rsid w:val="00AB3A39"/>
    <w:rsid w:val="00AB3F91"/>
    <w:rsid w:val="00AB4080"/>
    <w:rsid w:val="00AB4857"/>
    <w:rsid w:val="00AB4C49"/>
    <w:rsid w:val="00AB56B3"/>
    <w:rsid w:val="00AB61D1"/>
    <w:rsid w:val="00AB6966"/>
    <w:rsid w:val="00AB6BFE"/>
    <w:rsid w:val="00AB7191"/>
    <w:rsid w:val="00AC0717"/>
    <w:rsid w:val="00AC08B0"/>
    <w:rsid w:val="00AC0C0B"/>
    <w:rsid w:val="00AC0D2C"/>
    <w:rsid w:val="00AC17A7"/>
    <w:rsid w:val="00AC1F41"/>
    <w:rsid w:val="00AC22DD"/>
    <w:rsid w:val="00AC23F5"/>
    <w:rsid w:val="00AC2657"/>
    <w:rsid w:val="00AC2914"/>
    <w:rsid w:val="00AC29D8"/>
    <w:rsid w:val="00AC3785"/>
    <w:rsid w:val="00AC38BB"/>
    <w:rsid w:val="00AC3B34"/>
    <w:rsid w:val="00AC3E1A"/>
    <w:rsid w:val="00AC438F"/>
    <w:rsid w:val="00AC44FA"/>
    <w:rsid w:val="00AC45FD"/>
    <w:rsid w:val="00AC4A2A"/>
    <w:rsid w:val="00AC4C81"/>
    <w:rsid w:val="00AC5038"/>
    <w:rsid w:val="00AC522A"/>
    <w:rsid w:val="00AC533F"/>
    <w:rsid w:val="00AC597D"/>
    <w:rsid w:val="00AC6D7C"/>
    <w:rsid w:val="00AD0307"/>
    <w:rsid w:val="00AD07FE"/>
    <w:rsid w:val="00AD0B08"/>
    <w:rsid w:val="00AD10BC"/>
    <w:rsid w:val="00AD1A87"/>
    <w:rsid w:val="00AD2491"/>
    <w:rsid w:val="00AD2665"/>
    <w:rsid w:val="00AD27CB"/>
    <w:rsid w:val="00AD2892"/>
    <w:rsid w:val="00AD2B38"/>
    <w:rsid w:val="00AD2E73"/>
    <w:rsid w:val="00AD2F16"/>
    <w:rsid w:val="00AD30A2"/>
    <w:rsid w:val="00AD3674"/>
    <w:rsid w:val="00AD3753"/>
    <w:rsid w:val="00AD39A0"/>
    <w:rsid w:val="00AD3B80"/>
    <w:rsid w:val="00AD3D91"/>
    <w:rsid w:val="00AD3EDB"/>
    <w:rsid w:val="00AD3F59"/>
    <w:rsid w:val="00AD459D"/>
    <w:rsid w:val="00AD45D6"/>
    <w:rsid w:val="00AD49E8"/>
    <w:rsid w:val="00AD4B2A"/>
    <w:rsid w:val="00AD5448"/>
    <w:rsid w:val="00AD60FA"/>
    <w:rsid w:val="00AD6E46"/>
    <w:rsid w:val="00AD75D5"/>
    <w:rsid w:val="00AD7A25"/>
    <w:rsid w:val="00AD7CD7"/>
    <w:rsid w:val="00AD7D71"/>
    <w:rsid w:val="00AE0B03"/>
    <w:rsid w:val="00AE0EAE"/>
    <w:rsid w:val="00AE13F2"/>
    <w:rsid w:val="00AE1607"/>
    <w:rsid w:val="00AE16C4"/>
    <w:rsid w:val="00AE1B3A"/>
    <w:rsid w:val="00AE2215"/>
    <w:rsid w:val="00AE2236"/>
    <w:rsid w:val="00AE25AD"/>
    <w:rsid w:val="00AE26B0"/>
    <w:rsid w:val="00AE28A1"/>
    <w:rsid w:val="00AE2EC1"/>
    <w:rsid w:val="00AE3289"/>
    <w:rsid w:val="00AE342B"/>
    <w:rsid w:val="00AE3830"/>
    <w:rsid w:val="00AE3CEA"/>
    <w:rsid w:val="00AE3F83"/>
    <w:rsid w:val="00AE44B0"/>
    <w:rsid w:val="00AE4D2F"/>
    <w:rsid w:val="00AE4E2B"/>
    <w:rsid w:val="00AE5126"/>
    <w:rsid w:val="00AE563A"/>
    <w:rsid w:val="00AE575A"/>
    <w:rsid w:val="00AE5976"/>
    <w:rsid w:val="00AE5EA0"/>
    <w:rsid w:val="00AE6349"/>
    <w:rsid w:val="00AE68A0"/>
    <w:rsid w:val="00AE6A8F"/>
    <w:rsid w:val="00AE6EE7"/>
    <w:rsid w:val="00AE7362"/>
    <w:rsid w:val="00AE7605"/>
    <w:rsid w:val="00AF0470"/>
    <w:rsid w:val="00AF07A5"/>
    <w:rsid w:val="00AF0F22"/>
    <w:rsid w:val="00AF12F6"/>
    <w:rsid w:val="00AF1B44"/>
    <w:rsid w:val="00AF1D1E"/>
    <w:rsid w:val="00AF1E3F"/>
    <w:rsid w:val="00AF2D60"/>
    <w:rsid w:val="00AF2EB0"/>
    <w:rsid w:val="00AF2EC9"/>
    <w:rsid w:val="00AF315D"/>
    <w:rsid w:val="00AF35E7"/>
    <w:rsid w:val="00AF35FC"/>
    <w:rsid w:val="00AF36EB"/>
    <w:rsid w:val="00AF38D4"/>
    <w:rsid w:val="00AF3BC4"/>
    <w:rsid w:val="00AF452F"/>
    <w:rsid w:val="00AF4B32"/>
    <w:rsid w:val="00AF5241"/>
    <w:rsid w:val="00AF526A"/>
    <w:rsid w:val="00AF5AFE"/>
    <w:rsid w:val="00AF5E9F"/>
    <w:rsid w:val="00AF5F8B"/>
    <w:rsid w:val="00AF6191"/>
    <w:rsid w:val="00AF647F"/>
    <w:rsid w:val="00AF6686"/>
    <w:rsid w:val="00AF685E"/>
    <w:rsid w:val="00AF71BE"/>
    <w:rsid w:val="00AF7730"/>
    <w:rsid w:val="00AF7A4B"/>
    <w:rsid w:val="00B002F6"/>
    <w:rsid w:val="00B00AC7"/>
    <w:rsid w:val="00B00CEC"/>
    <w:rsid w:val="00B012AD"/>
    <w:rsid w:val="00B01C13"/>
    <w:rsid w:val="00B01EC9"/>
    <w:rsid w:val="00B0244D"/>
    <w:rsid w:val="00B026C5"/>
    <w:rsid w:val="00B02969"/>
    <w:rsid w:val="00B02BD2"/>
    <w:rsid w:val="00B02EC2"/>
    <w:rsid w:val="00B03737"/>
    <w:rsid w:val="00B039C1"/>
    <w:rsid w:val="00B039E6"/>
    <w:rsid w:val="00B03D35"/>
    <w:rsid w:val="00B040C1"/>
    <w:rsid w:val="00B04C33"/>
    <w:rsid w:val="00B04D13"/>
    <w:rsid w:val="00B05430"/>
    <w:rsid w:val="00B05613"/>
    <w:rsid w:val="00B05D25"/>
    <w:rsid w:val="00B05F6A"/>
    <w:rsid w:val="00B0651E"/>
    <w:rsid w:val="00B06580"/>
    <w:rsid w:val="00B067ED"/>
    <w:rsid w:val="00B06D00"/>
    <w:rsid w:val="00B07B0C"/>
    <w:rsid w:val="00B10286"/>
    <w:rsid w:val="00B10412"/>
    <w:rsid w:val="00B105CB"/>
    <w:rsid w:val="00B1065A"/>
    <w:rsid w:val="00B10AEE"/>
    <w:rsid w:val="00B10D2B"/>
    <w:rsid w:val="00B1126D"/>
    <w:rsid w:val="00B11370"/>
    <w:rsid w:val="00B1159D"/>
    <w:rsid w:val="00B117FB"/>
    <w:rsid w:val="00B11929"/>
    <w:rsid w:val="00B11AB8"/>
    <w:rsid w:val="00B11C2B"/>
    <w:rsid w:val="00B1203C"/>
    <w:rsid w:val="00B124F1"/>
    <w:rsid w:val="00B1281E"/>
    <w:rsid w:val="00B12B4D"/>
    <w:rsid w:val="00B133F8"/>
    <w:rsid w:val="00B13425"/>
    <w:rsid w:val="00B13476"/>
    <w:rsid w:val="00B135E7"/>
    <w:rsid w:val="00B135E8"/>
    <w:rsid w:val="00B13610"/>
    <w:rsid w:val="00B13B59"/>
    <w:rsid w:val="00B141B9"/>
    <w:rsid w:val="00B1479D"/>
    <w:rsid w:val="00B14868"/>
    <w:rsid w:val="00B148B3"/>
    <w:rsid w:val="00B149D8"/>
    <w:rsid w:val="00B14E4F"/>
    <w:rsid w:val="00B14E6C"/>
    <w:rsid w:val="00B150A9"/>
    <w:rsid w:val="00B1529C"/>
    <w:rsid w:val="00B15727"/>
    <w:rsid w:val="00B164D6"/>
    <w:rsid w:val="00B164E4"/>
    <w:rsid w:val="00B16519"/>
    <w:rsid w:val="00B16F7A"/>
    <w:rsid w:val="00B16FB6"/>
    <w:rsid w:val="00B17218"/>
    <w:rsid w:val="00B173C7"/>
    <w:rsid w:val="00B173E4"/>
    <w:rsid w:val="00B17A05"/>
    <w:rsid w:val="00B17B7E"/>
    <w:rsid w:val="00B206F1"/>
    <w:rsid w:val="00B21157"/>
    <w:rsid w:val="00B21F6F"/>
    <w:rsid w:val="00B2201C"/>
    <w:rsid w:val="00B22218"/>
    <w:rsid w:val="00B23043"/>
    <w:rsid w:val="00B230D7"/>
    <w:rsid w:val="00B23716"/>
    <w:rsid w:val="00B244A9"/>
    <w:rsid w:val="00B24CB1"/>
    <w:rsid w:val="00B24FF9"/>
    <w:rsid w:val="00B253D4"/>
    <w:rsid w:val="00B25640"/>
    <w:rsid w:val="00B256DD"/>
    <w:rsid w:val="00B25ECD"/>
    <w:rsid w:val="00B26518"/>
    <w:rsid w:val="00B2731E"/>
    <w:rsid w:val="00B2757B"/>
    <w:rsid w:val="00B276D7"/>
    <w:rsid w:val="00B27C70"/>
    <w:rsid w:val="00B30211"/>
    <w:rsid w:val="00B3023E"/>
    <w:rsid w:val="00B302E1"/>
    <w:rsid w:val="00B307A1"/>
    <w:rsid w:val="00B30918"/>
    <w:rsid w:val="00B30E97"/>
    <w:rsid w:val="00B311A1"/>
    <w:rsid w:val="00B313D2"/>
    <w:rsid w:val="00B314AC"/>
    <w:rsid w:val="00B320D5"/>
    <w:rsid w:val="00B32F5A"/>
    <w:rsid w:val="00B33E0C"/>
    <w:rsid w:val="00B3471B"/>
    <w:rsid w:val="00B3475F"/>
    <w:rsid w:val="00B348DF"/>
    <w:rsid w:val="00B34D01"/>
    <w:rsid w:val="00B34D4A"/>
    <w:rsid w:val="00B34EBA"/>
    <w:rsid w:val="00B3516B"/>
    <w:rsid w:val="00B352DA"/>
    <w:rsid w:val="00B3552E"/>
    <w:rsid w:val="00B3590E"/>
    <w:rsid w:val="00B35F41"/>
    <w:rsid w:val="00B35FC1"/>
    <w:rsid w:val="00B361A4"/>
    <w:rsid w:val="00B368EF"/>
    <w:rsid w:val="00B36A12"/>
    <w:rsid w:val="00B370E2"/>
    <w:rsid w:val="00B373B0"/>
    <w:rsid w:val="00B37AB9"/>
    <w:rsid w:val="00B403D6"/>
    <w:rsid w:val="00B4067A"/>
    <w:rsid w:val="00B410AE"/>
    <w:rsid w:val="00B4164F"/>
    <w:rsid w:val="00B42716"/>
    <w:rsid w:val="00B42773"/>
    <w:rsid w:val="00B427CD"/>
    <w:rsid w:val="00B428DA"/>
    <w:rsid w:val="00B430F6"/>
    <w:rsid w:val="00B4329A"/>
    <w:rsid w:val="00B43AA6"/>
    <w:rsid w:val="00B445D8"/>
    <w:rsid w:val="00B4463F"/>
    <w:rsid w:val="00B446F8"/>
    <w:rsid w:val="00B44D34"/>
    <w:rsid w:val="00B44FF6"/>
    <w:rsid w:val="00B450C2"/>
    <w:rsid w:val="00B458C7"/>
    <w:rsid w:val="00B45986"/>
    <w:rsid w:val="00B45DB7"/>
    <w:rsid w:val="00B45FB0"/>
    <w:rsid w:val="00B4624A"/>
    <w:rsid w:val="00B464E9"/>
    <w:rsid w:val="00B468C4"/>
    <w:rsid w:val="00B46EDB"/>
    <w:rsid w:val="00B471E7"/>
    <w:rsid w:val="00B473BE"/>
    <w:rsid w:val="00B474A9"/>
    <w:rsid w:val="00B47745"/>
    <w:rsid w:val="00B47BB4"/>
    <w:rsid w:val="00B47FB2"/>
    <w:rsid w:val="00B5004E"/>
    <w:rsid w:val="00B501E7"/>
    <w:rsid w:val="00B5036A"/>
    <w:rsid w:val="00B51249"/>
    <w:rsid w:val="00B517D7"/>
    <w:rsid w:val="00B51B1B"/>
    <w:rsid w:val="00B51F91"/>
    <w:rsid w:val="00B52084"/>
    <w:rsid w:val="00B5237E"/>
    <w:rsid w:val="00B524F9"/>
    <w:rsid w:val="00B52590"/>
    <w:rsid w:val="00B52D45"/>
    <w:rsid w:val="00B5391E"/>
    <w:rsid w:val="00B53F26"/>
    <w:rsid w:val="00B5443E"/>
    <w:rsid w:val="00B545D5"/>
    <w:rsid w:val="00B54885"/>
    <w:rsid w:val="00B54F6A"/>
    <w:rsid w:val="00B54FBC"/>
    <w:rsid w:val="00B551F1"/>
    <w:rsid w:val="00B55334"/>
    <w:rsid w:val="00B55AB4"/>
    <w:rsid w:val="00B56263"/>
    <w:rsid w:val="00B56A2A"/>
    <w:rsid w:val="00B56BD7"/>
    <w:rsid w:val="00B57A0E"/>
    <w:rsid w:val="00B57F0B"/>
    <w:rsid w:val="00B6066F"/>
    <w:rsid w:val="00B60688"/>
    <w:rsid w:val="00B60F1A"/>
    <w:rsid w:val="00B61582"/>
    <w:rsid w:val="00B61BC1"/>
    <w:rsid w:val="00B61F89"/>
    <w:rsid w:val="00B6312F"/>
    <w:rsid w:val="00B631C3"/>
    <w:rsid w:val="00B6352B"/>
    <w:rsid w:val="00B636BE"/>
    <w:rsid w:val="00B63BBE"/>
    <w:rsid w:val="00B64A00"/>
    <w:rsid w:val="00B656B3"/>
    <w:rsid w:val="00B65962"/>
    <w:rsid w:val="00B659C6"/>
    <w:rsid w:val="00B65E3C"/>
    <w:rsid w:val="00B65F73"/>
    <w:rsid w:val="00B66045"/>
    <w:rsid w:val="00B661D2"/>
    <w:rsid w:val="00B6635F"/>
    <w:rsid w:val="00B6642B"/>
    <w:rsid w:val="00B6679D"/>
    <w:rsid w:val="00B669BF"/>
    <w:rsid w:val="00B66B0B"/>
    <w:rsid w:val="00B66F6B"/>
    <w:rsid w:val="00B671C6"/>
    <w:rsid w:val="00B67264"/>
    <w:rsid w:val="00B676FA"/>
    <w:rsid w:val="00B67F08"/>
    <w:rsid w:val="00B704A9"/>
    <w:rsid w:val="00B7060C"/>
    <w:rsid w:val="00B706AD"/>
    <w:rsid w:val="00B70CF3"/>
    <w:rsid w:val="00B7116F"/>
    <w:rsid w:val="00B71722"/>
    <w:rsid w:val="00B71A6E"/>
    <w:rsid w:val="00B71AE7"/>
    <w:rsid w:val="00B72152"/>
    <w:rsid w:val="00B722C9"/>
    <w:rsid w:val="00B7272A"/>
    <w:rsid w:val="00B72ECF"/>
    <w:rsid w:val="00B741E1"/>
    <w:rsid w:val="00B74623"/>
    <w:rsid w:val="00B746DB"/>
    <w:rsid w:val="00B74BE0"/>
    <w:rsid w:val="00B75051"/>
    <w:rsid w:val="00B75102"/>
    <w:rsid w:val="00B76574"/>
    <w:rsid w:val="00B76A5D"/>
    <w:rsid w:val="00B76B83"/>
    <w:rsid w:val="00B76C2D"/>
    <w:rsid w:val="00B774E4"/>
    <w:rsid w:val="00B77562"/>
    <w:rsid w:val="00B807F8"/>
    <w:rsid w:val="00B808DF"/>
    <w:rsid w:val="00B80A1B"/>
    <w:rsid w:val="00B81182"/>
    <w:rsid w:val="00B81525"/>
    <w:rsid w:val="00B81598"/>
    <w:rsid w:val="00B81662"/>
    <w:rsid w:val="00B81951"/>
    <w:rsid w:val="00B81D74"/>
    <w:rsid w:val="00B824B3"/>
    <w:rsid w:val="00B826E9"/>
    <w:rsid w:val="00B82A19"/>
    <w:rsid w:val="00B82AF2"/>
    <w:rsid w:val="00B8347F"/>
    <w:rsid w:val="00B83D10"/>
    <w:rsid w:val="00B840CD"/>
    <w:rsid w:val="00B841AD"/>
    <w:rsid w:val="00B84246"/>
    <w:rsid w:val="00B84346"/>
    <w:rsid w:val="00B848BD"/>
    <w:rsid w:val="00B85420"/>
    <w:rsid w:val="00B858CF"/>
    <w:rsid w:val="00B85A8C"/>
    <w:rsid w:val="00B85FC4"/>
    <w:rsid w:val="00B86AA6"/>
    <w:rsid w:val="00B86BB5"/>
    <w:rsid w:val="00B86DA2"/>
    <w:rsid w:val="00B87646"/>
    <w:rsid w:val="00B87E38"/>
    <w:rsid w:val="00B87EA9"/>
    <w:rsid w:val="00B9081A"/>
    <w:rsid w:val="00B90948"/>
    <w:rsid w:val="00B909EF"/>
    <w:rsid w:val="00B91017"/>
    <w:rsid w:val="00B917A2"/>
    <w:rsid w:val="00B91DD3"/>
    <w:rsid w:val="00B92276"/>
    <w:rsid w:val="00B92A64"/>
    <w:rsid w:val="00B9336F"/>
    <w:rsid w:val="00B934A5"/>
    <w:rsid w:val="00B93559"/>
    <w:rsid w:val="00B93CAE"/>
    <w:rsid w:val="00B9407E"/>
    <w:rsid w:val="00B94814"/>
    <w:rsid w:val="00B94B88"/>
    <w:rsid w:val="00B94C05"/>
    <w:rsid w:val="00B94CCB"/>
    <w:rsid w:val="00B953C3"/>
    <w:rsid w:val="00B9581F"/>
    <w:rsid w:val="00B961C1"/>
    <w:rsid w:val="00B96353"/>
    <w:rsid w:val="00B96806"/>
    <w:rsid w:val="00B96D0F"/>
    <w:rsid w:val="00B96D92"/>
    <w:rsid w:val="00B9716D"/>
    <w:rsid w:val="00B97607"/>
    <w:rsid w:val="00B97745"/>
    <w:rsid w:val="00B9776F"/>
    <w:rsid w:val="00B97A48"/>
    <w:rsid w:val="00BA0247"/>
    <w:rsid w:val="00BA0CDB"/>
    <w:rsid w:val="00BA1398"/>
    <w:rsid w:val="00BA1578"/>
    <w:rsid w:val="00BA20D4"/>
    <w:rsid w:val="00BA21D7"/>
    <w:rsid w:val="00BA2355"/>
    <w:rsid w:val="00BA2407"/>
    <w:rsid w:val="00BA28A7"/>
    <w:rsid w:val="00BA2AA8"/>
    <w:rsid w:val="00BA2ADC"/>
    <w:rsid w:val="00BA2FCC"/>
    <w:rsid w:val="00BA355D"/>
    <w:rsid w:val="00BA3A42"/>
    <w:rsid w:val="00BA3CA6"/>
    <w:rsid w:val="00BA3ED2"/>
    <w:rsid w:val="00BA43F7"/>
    <w:rsid w:val="00BA495E"/>
    <w:rsid w:val="00BA4A04"/>
    <w:rsid w:val="00BA4ED3"/>
    <w:rsid w:val="00BA4FB7"/>
    <w:rsid w:val="00BA5380"/>
    <w:rsid w:val="00BA5FC4"/>
    <w:rsid w:val="00BA622E"/>
    <w:rsid w:val="00BA6582"/>
    <w:rsid w:val="00BA6F19"/>
    <w:rsid w:val="00BA7333"/>
    <w:rsid w:val="00BA7510"/>
    <w:rsid w:val="00BA77D9"/>
    <w:rsid w:val="00BA7D99"/>
    <w:rsid w:val="00BB0257"/>
    <w:rsid w:val="00BB08F1"/>
    <w:rsid w:val="00BB09CC"/>
    <w:rsid w:val="00BB0EB5"/>
    <w:rsid w:val="00BB11FF"/>
    <w:rsid w:val="00BB1794"/>
    <w:rsid w:val="00BB1942"/>
    <w:rsid w:val="00BB1B62"/>
    <w:rsid w:val="00BB201B"/>
    <w:rsid w:val="00BB204A"/>
    <w:rsid w:val="00BB20EE"/>
    <w:rsid w:val="00BB23D5"/>
    <w:rsid w:val="00BB3349"/>
    <w:rsid w:val="00BB3507"/>
    <w:rsid w:val="00BB3546"/>
    <w:rsid w:val="00BB3D80"/>
    <w:rsid w:val="00BB3DB3"/>
    <w:rsid w:val="00BB3E27"/>
    <w:rsid w:val="00BB417B"/>
    <w:rsid w:val="00BB4B86"/>
    <w:rsid w:val="00BB4F8C"/>
    <w:rsid w:val="00BB5114"/>
    <w:rsid w:val="00BB563C"/>
    <w:rsid w:val="00BB5715"/>
    <w:rsid w:val="00BB5DA4"/>
    <w:rsid w:val="00BB5F85"/>
    <w:rsid w:val="00BB64DB"/>
    <w:rsid w:val="00BB65D3"/>
    <w:rsid w:val="00BB66E1"/>
    <w:rsid w:val="00BB686A"/>
    <w:rsid w:val="00BB6B88"/>
    <w:rsid w:val="00BB6CE1"/>
    <w:rsid w:val="00BB704D"/>
    <w:rsid w:val="00BB7369"/>
    <w:rsid w:val="00BB7634"/>
    <w:rsid w:val="00BB78C5"/>
    <w:rsid w:val="00BB794B"/>
    <w:rsid w:val="00BC007E"/>
    <w:rsid w:val="00BC01E9"/>
    <w:rsid w:val="00BC02AA"/>
    <w:rsid w:val="00BC0859"/>
    <w:rsid w:val="00BC0AB6"/>
    <w:rsid w:val="00BC0E41"/>
    <w:rsid w:val="00BC1419"/>
    <w:rsid w:val="00BC1630"/>
    <w:rsid w:val="00BC1DC2"/>
    <w:rsid w:val="00BC2614"/>
    <w:rsid w:val="00BC3F82"/>
    <w:rsid w:val="00BC3FB8"/>
    <w:rsid w:val="00BC422A"/>
    <w:rsid w:val="00BC4661"/>
    <w:rsid w:val="00BC4B9A"/>
    <w:rsid w:val="00BC4F3C"/>
    <w:rsid w:val="00BC5056"/>
    <w:rsid w:val="00BC50E8"/>
    <w:rsid w:val="00BC5534"/>
    <w:rsid w:val="00BC61AE"/>
    <w:rsid w:val="00BC651D"/>
    <w:rsid w:val="00BC6846"/>
    <w:rsid w:val="00BC7583"/>
    <w:rsid w:val="00BC76CF"/>
    <w:rsid w:val="00BC77C1"/>
    <w:rsid w:val="00BC78AC"/>
    <w:rsid w:val="00BC7C9F"/>
    <w:rsid w:val="00BC7EEF"/>
    <w:rsid w:val="00BD07BA"/>
    <w:rsid w:val="00BD093F"/>
    <w:rsid w:val="00BD0990"/>
    <w:rsid w:val="00BD0B72"/>
    <w:rsid w:val="00BD0D90"/>
    <w:rsid w:val="00BD0F9A"/>
    <w:rsid w:val="00BD1CE4"/>
    <w:rsid w:val="00BD1EA1"/>
    <w:rsid w:val="00BD26C6"/>
    <w:rsid w:val="00BD2B66"/>
    <w:rsid w:val="00BD32E1"/>
    <w:rsid w:val="00BD3A54"/>
    <w:rsid w:val="00BD3C58"/>
    <w:rsid w:val="00BD3F03"/>
    <w:rsid w:val="00BD4660"/>
    <w:rsid w:val="00BD4B80"/>
    <w:rsid w:val="00BD4C5C"/>
    <w:rsid w:val="00BD4FAC"/>
    <w:rsid w:val="00BD50B9"/>
    <w:rsid w:val="00BD51C7"/>
    <w:rsid w:val="00BD596D"/>
    <w:rsid w:val="00BD5C88"/>
    <w:rsid w:val="00BD627F"/>
    <w:rsid w:val="00BD62EC"/>
    <w:rsid w:val="00BD67D3"/>
    <w:rsid w:val="00BD68B4"/>
    <w:rsid w:val="00BD6C37"/>
    <w:rsid w:val="00BD6C73"/>
    <w:rsid w:val="00BD70A0"/>
    <w:rsid w:val="00BD79A2"/>
    <w:rsid w:val="00BD7CC3"/>
    <w:rsid w:val="00BE08AB"/>
    <w:rsid w:val="00BE08DE"/>
    <w:rsid w:val="00BE1082"/>
    <w:rsid w:val="00BE1282"/>
    <w:rsid w:val="00BE173B"/>
    <w:rsid w:val="00BE182C"/>
    <w:rsid w:val="00BE1CE7"/>
    <w:rsid w:val="00BE2258"/>
    <w:rsid w:val="00BE2470"/>
    <w:rsid w:val="00BE24C9"/>
    <w:rsid w:val="00BE29C7"/>
    <w:rsid w:val="00BE3627"/>
    <w:rsid w:val="00BE3DFC"/>
    <w:rsid w:val="00BE431D"/>
    <w:rsid w:val="00BE4368"/>
    <w:rsid w:val="00BE4DF7"/>
    <w:rsid w:val="00BE52A0"/>
    <w:rsid w:val="00BE5754"/>
    <w:rsid w:val="00BE5AD8"/>
    <w:rsid w:val="00BE5C76"/>
    <w:rsid w:val="00BE63C9"/>
    <w:rsid w:val="00BE6A7A"/>
    <w:rsid w:val="00BE6BA9"/>
    <w:rsid w:val="00BE768F"/>
    <w:rsid w:val="00BE7755"/>
    <w:rsid w:val="00BF0099"/>
    <w:rsid w:val="00BF0AB4"/>
    <w:rsid w:val="00BF0BBB"/>
    <w:rsid w:val="00BF0BD6"/>
    <w:rsid w:val="00BF0D09"/>
    <w:rsid w:val="00BF1049"/>
    <w:rsid w:val="00BF1532"/>
    <w:rsid w:val="00BF194C"/>
    <w:rsid w:val="00BF2013"/>
    <w:rsid w:val="00BF2154"/>
    <w:rsid w:val="00BF2506"/>
    <w:rsid w:val="00BF3E9C"/>
    <w:rsid w:val="00BF42D4"/>
    <w:rsid w:val="00BF4416"/>
    <w:rsid w:val="00BF463D"/>
    <w:rsid w:val="00BF485B"/>
    <w:rsid w:val="00BF58C8"/>
    <w:rsid w:val="00BF592D"/>
    <w:rsid w:val="00BF5CCC"/>
    <w:rsid w:val="00BF6460"/>
    <w:rsid w:val="00BF6FB7"/>
    <w:rsid w:val="00BF708E"/>
    <w:rsid w:val="00BF7265"/>
    <w:rsid w:val="00BF760D"/>
    <w:rsid w:val="00BF77EB"/>
    <w:rsid w:val="00BF7F10"/>
    <w:rsid w:val="00C000EF"/>
    <w:rsid w:val="00C00172"/>
    <w:rsid w:val="00C0044C"/>
    <w:rsid w:val="00C00829"/>
    <w:rsid w:val="00C00B30"/>
    <w:rsid w:val="00C00FD2"/>
    <w:rsid w:val="00C0113B"/>
    <w:rsid w:val="00C01363"/>
    <w:rsid w:val="00C01801"/>
    <w:rsid w:val="00C01940"/>
    <w:rsid w:val="00C01AD8"/>
    <w:rsid w:val="00C01C5F"/>
    <w:rsid w:val="00C02077"/>
    <w:rsid w:val="00C0232E"/>
    <w:rsid w:val="00C02BB5"/>
    <w:rsid w:val="00C02CA4"/>
    <w:rsid w:val="00C03061"/>
    <w:rsid w:val="00C03718"/>
    <w:rsid w:val="00C03F7F"/>
    <w:rsid w:val="00C0407B"/>
    <w:rsid w:val="00C04A3A"/>
    <w:rsid w:val="00C04ED0"/>
    <w:rsid w:val="00C04FA2"/>
    <w:rsid w:val="00C05240"/>
    <w:rsid w:val="00C05434"/>
    <w:rsid w:val="00C05E90"/>
    <w:rsid w:val="00C0608F"/>
    <w:rsid w:val="00C067A7"/>
    <w:rsid w:val="00C0688F"/>
    <w:rsid w:val="00C06A27"/>
    <w:rsid w:val="00C06DD6"/>
    <w:rsid w:val="00C06E87"/>
    <w:rsid w:val="00C07877"/>
    <w:rsid w:val="00C07E2C"/>
    <w:rsid w:val="00C10034"/>
    <w:rsid w:val="00C10E61"/>
    <w:rsid w:val="00C1117E"/>
    <w:rsid w:val="00C111EA"/>
    <w:rsid w:val="00C11467"/>
    <w:rsid w:val="00C11518"/>
    <w:rsid w:val="00C11685"/>
    <w:rsid w:val="00C11F66"/>
    <w:rsid w:val="00C120A0"/>
    <w:rsid w:val="00C12321"/>
    <w:rsid w:val="00C1265D"/>
    <w:rsid w:val="00C126E4"/>
    <w:rsid w:val="00C12862"/>
    <w:rsid w:val="00C13225"/>
    <w:rsid w:val="00C135B1"/>
    <w:rsid w:val="00C135DC"/>
    <w:rsid w:val="00C139C0"/>
    <w:rsid w:val="00C13A27"/>
    <w:rsid w:val="00C144C1"/>
    <w:rsid w:val="00C14F08"/>
    <w:rsid w:val="00C15211"/>
    <w:rsid w:val="00C15291"/>
    <w:rsid w:val="00C16384"/>
    <w:rsid w:val="00C167A6"/>
    <w:rsid w:val="00C16E92"/>
    <w:rsid w:val="00C1770D"/>
    <w:rsid w:val="00C17FF0"/>
    <w:rsid w:val="00C2052F"/>
    <w:rsid w:val="00C207A8"/>
    <w:rsid w:val="00C20FDE"/>
    <w:rsid w:val="00C21320"/>
    <w:rsid w:val="00C215FE"/>
    <w:rsid w:val="00C2196F"/>
    <w:rsid w:val="00C21F7B"/>
    <w:rsid w:val="00C21F8E"/>
    <w:rsid w:val="00C22017"/>
    <w:rsid w:val="00C22179"/>
    <w:rsid w:val="00C223E1"/>
    <w:rsid w:val="00C224CF"/>
    <w:rsid w:val="00C22B22"/>
    <w:rsid w:val="00C22D02"/>
    <w:rsid w:val="00C22FBB"/>
    <w:rsid w:val="00C230EF"/>
    <w:rsid w:val="00C238EF"/>
    <w:rsid w:val="00C23CB7"/>
    <w:rsid w:val="00C23E20"/>
    <w:rsid w:val="00C244D5"/>
    <w:rsid w:val="00C246AE"/>
    <w:rsid w:val="00C24EB5"/>
    <w:rsid w:val="00C253BE"/>
    <w:rsid w:val="00C25694"/>
    <w:rsid w:val="00C25CFA"/>
    <w:rsid w:val="00C260D5"/>
    <w:rsid w:val="00C26564"/>
    <w:rsid w:val="00C267F1"/>
    <w:rsid w:val="00C26FDE"/>
    <w:rsid w:val="00C27A64"/>
    <w:rsid w:val="00C27E03"/>
    <w:rsid w:val="00C27FCB"/>
    <w:rsid w:val="00C30097"/>
    <w:rsid w:val="00C302BA"/>
    <w:rsid w:val="00C30A8C"/>
    <w:rsid w:val="00C31543"/>
    <w:rsid w:val="00C31DFA"/>
    <w:rsid w:val="00C31E17"/>
    <w:rsid w:val="00C32578"/>
    <w:rsid w:val="00C33290"/>
    <w:rsid w:val="00C33554"/>
    <w:rsid w:val="00C33679"/>
    <w:rsid w:val="00C336CD"/>
    <w:rsid w:val="00C33AAB"/>
    <w:rsid w:val="00C33FB7"/>
    <w:rsid w:val="00C348F6"/>
    <w:rsid w:val="00C34C3E"/>
    <w:rsid w:val="00C34D8D"/>
    <w:rsid w:val="00C34E6F"/>
    <w:rsid w:val="00C3507F"/>
    <w:rsid w:val="00C351F3"/>
    <w:rsid w:val="00C35420"/>
    <w:rsid w:val="00C3550F"/>
    <w:rsid w:val="00C35C49"/>
    <w:rsid w:val="00C35F40"/>
    <w:rsid w:val="00C365A9"/>
    <w:rsid w:val="00C36B81"/>
    <w:rsid w:val="00C36E68"/>
    <w:rsid w:val="00C36EB7"/>
    <w:rsid w:val="00C37517"/>
    <w:rsid w:val="00C37E5E"/>
    <w:rsid w:val="00C4053B"/>
    <w:rsid w:val="00C40FD6"/>
    <w:rsid w:val="00C41484"/>
    <w:rsid w:val="00C4166A"/>
    <w:rsid w:val="00C417C9"/>
    <w:rsid w:val="00C41D9F"/>
    <w:rsid w:val="00C42439"/>
    <w:rsid w:val="00C425A4"/>
    <w:rsid w:val="00C42A1A"/>
    <w:rsid w:val="00C43A83"/>
    <w:rsid w:val="00C43C49"/>
    <w:rsid w:val="00C4424C"/>
    <w:rsid w:val="00C44409"/>
    <w:rsid w:val="00C4451D"/>
    <w:rsid w:val="00C446F7"/>
    <w:rsid w:val="00C44AF2"/>
    <w:rsid w:val="00C44CA3"/>
    <w:rsid w:val="00C44E9F"/>
    <w:rsid w:val="00C45CA4"/>
    <w:rsid w:val="00C45E67"/>
    <w:rsid w:val="00C46378"/>
    <w:rsid w:val="00C471EE"/>
    <w:rsid w:val="00C473BA"/>
    <w:rsid w:val="00C47646"/>
    <w:rsid w:val="00C476DA"/>
    <w:rsid w:val="00C4783D"/>
    <w:rsid w:val="00C478EC"/>
    <w:rsid w:val="00C50450"/>
    <w:rsid w:val="00C506B0"/>
    <w:rsid w:val="00C510AF"/>
    <w:rsid w:val="00C513C8"/>
    <w:rsid w:val="00C51AF4"/>
    <w:rsid w:val="00C51ECB"/>
    <w:rsid w:val="00C52487"/>
    <w:rsid w:val="00C527A3"/>
    <w:rsid w:val="00C53AA1"/>
    <w:rsid w:val="00C54261"/>
    <w:rsid w:val="00C5437B"/>
    <w:rsid w:val="00C54744"/>
    <w:rsid w:val="00C54E13"/>
    <w:rsid w:val="00C5562B"/>
    <w:rsid w:val="00C5570E"/>
    <w:rsid w:val="00C55758"/>
    <w:rsid w:val="00C5692E"/>
    <w:rsid w:val="00C56C0D"/>
    <w:rsid w:val="00C56CFD"/>
    <w:rsid w:val="00C57805"/>
    <w:rsid w:val="00C57968"/>
    <w:rsid w:val="00C57CA9"/>
    <w:rsid w:val="00C6000A"/>
    <w:rsid w:val="00C60436"/>
    <w:rsid w:val="00C60968"/>
    <w:rsid w:val="00C611EF"/>
    <w:rsid w:val="00C619CC"/>
    <w:rsid w:val="00C620F1"/>
    <w:rsid w:val="00C62C1C"/>
    <w:rsid w:val="00C63069"/>
    <w:rsid w:val="00C632F1"/>
    <w:rsid w:val="00C6368C"/>
    <w:rsid w:val="00C63A60"/>
    <w:rsid w:val="00C63F1B"/>
    <w:rsid w:val="00C63F6A"/>
    <w:rsid w:val="00C63FFA"/>
    <w:rsid w:val="00C6472B"/>
    <w:rsid w:val="00C64B71"/>
    <w:rsid w:val="00C65583"/>
    <w:rsid w:val="00C65E8C"/>
    <w:rsid w:val="00C661CD"/>
    <w:rsid w:val="00C671C8"/>
    <w:rsid w:val="00C672AC"/>
    <w:rsid w:val="00C67BCD"/>
    <w:rsid w:val="00C67E5E"/>
    <w:rsid w:val="00C70806"/>
    <w:rsid w:val="00C71A41"/>
    <w:rsid w:val="00C71C8F"/>
    <w:rsid w:val="00C71F9E"/>
    <w:rsid w:val="00C723B4"/>
    <w:rsid w:val="00C723D9"/>
    <w:rsid w:val="00C72996"/>
    <w:rsid w:val="00C72A29"/>
    <w:rsid w:val="00C72EB3"/>
    <w:rsid w:val="00C7384B"/>
    <w:rsid w:val="00C73DB5"/>
    <w:rsid w:val="00C741FD"/>
    <w:rsid w:val="00C74A49"/>
    <w:rsid w:val="00C74E73"/>
    <w:rsid w:val="00C74F00"/>
    <w:rsid w:val="00C7551A"/>
    <w:rsid w:val="00C761A6"/>
    <w:rsid w:val="00C765AE"/>
    <w:rsid w:val="00C76C35"/>
    <w:rsid w:val="00C76C84"/>
    <w:rsid w:val="00C77B27"/>
    <w:rsid w:val="00C77D9F"/>
    <w:rsid w:val="00C8045A"/>
    <w:rsid w:val="00C8075C"/>
    <w:rsid w:val="00C80A02"/>
    <w:rsid w:val="00C80BCA"/>
    <w:rsid w:val="00C810E2"/>
    <w:rsid w:val="00C812E9"/>
    <w:rsid w:val="00C81325"/>
    <w:rsid w:val="00C8160C"/>
    <w:rsid w:val="00C81877"/>
    <w:rsid w:val="00C81A3B"/>
    <w:rsid w:val="00C81BEE"/>
    <w:rsid w:val="00C81E89"/>
    <w:rsid w:val="00C826D6"/>
    <w:rsid w:val="00C82F9B"/>
    <w:rsid w:val="00C830F1"/>
    <w:rsid w:val="00C8343C"/>
    <w:rsid w:val="00C8368B"/>
    <w:rsid w:val="00C838A6"/>
    <w:rsid w:val="00C83904"/>
    <w:rsid w:val="00C84174"/>
    <w:rsid w:val="00C841FD"/>
    <w:rsid w:val="00C84470"/>
    <w:rsid w:val="00C8462E"/>
    <w:rsid w:val="00C848F4"/>
    <w:rsid w:val="00C84B28"/>
    <w:rsid w:val="00C854B5"/>
    <w:rsid w:val="00C8591F"/>
    <w:rsid w:val="00C85C61"/>
    <w:rsid w:val="00C8628D"/>
    <w:rsid w:val="00C8669F"/>
    <w:rsid w:val="00C86B44"/>
    <w:rsid w:val="00C86B4E"/>
    <w:rsid w:val="00C86D3F"/>
    <w:rsid w:val="00C86FD1"/>
    <w:rsid w:val="00C8743C"/>
    <w:rsid w:val="00C875E9"/>
    <w:rsid w:val="00C87636"/>
    <w:rsid w:val="00C878E7"/>
    <w:rsid w:val="00C879BE"/>
    <w:rsid w:val="00C87E91"/>
    <w:rsid w:val="00C87FBE"/>
    <w:rsid w:val="00C9036D"/>
    <w:rsid w:val="00C90C6E"/>
    <w:rsid w:val="00C90CFD"/>
    <w:rsid w:val="00C916D7"/>
    <w:rsid w:val="00C91B3A"/>
    <w:rsid w:val="00C91F4B"/>
    <w:rsid w:val="00C92480"/>
    <w:rsid w:val="00C92746"/>
    <w:rsid w:val="00C92A5F"/>
    <w:rsid w:val="00C92D58"/>
    <w:rsid w:val="00C92EA0"/>
    <w:rsid w:val="00C932FE"/>
    <w:rsid w:val="00C9350D"/>
    <w:rsid w:val="00C94B6D"/>
    <w:rsid w:val="00C95025"/>
    <w:rsid w:val="00C95579"/>
    <w:rsid w:val="00C95743"/>
    <w:rsid w:val="00C95D42"/>
    <w:rsid w:val="00C960AE"/>
    <w:rsid w:val="00C96380"/>
    <w:rsid w:val="00C9698F"/>
    <w:rsid w:val="00C96D85"/>
    <w:rsid w:val="00C96F51"/>
    <w:rsid w:val="00C97333"/>
    <w:rsid w:val="00C978A7"/>
    <w:rsid w:val="00C979DB"/>
    <w:rsid w:val="00C97A82"/>
    <w:rsid w:val="00C97DD7"/>
    <w:rsid w:val="00CA02E9"/>
    <w:rsid w:val="00CA0422"/>
    <w:rsid w:val="00CA0600"/>
    <w:rsid w:val="00CA06AD"/>
    <w:rsid w:val="00CA0A0F"/>
    <w:rsid w:val="00CA1107"/>
    <w:rsid w:val="00CA11C6"/>
    <w:rsid w:val="00CA17FE"/>
    <w:rsid w:val="00CA1C24"/>
    <w:rsid w:val="00CA2232"/>
    <w:rsid w:val="00CA2296"/>
    <w:rsid w:val="00CA2B08"/>
    <w:rsid w:val="00CA2E25"/>
    <w:rsid w:val="00CA3480"/>
    <w:rsid w:val="00CA36D5"/>
    <w:rsid w:val="00CA38B1"/>
    <w:rsid w:val="00CA3CF7"/>
    <w:rsid w:val="00CA3FC7"/>
    <w:rsid w:val="00CA4222"/>
    <w:rsid w:val="00CA4679"/>
    <w:rsid w:val="00CA483C"/>
    <w:rsid w:val="00CA499B"/>
    <w:rsid w:val="00CA4E3F"/>
    <w:rsid w:val="00CA4F46"/>
    <w:rsid w:val="00CA5210"/>
    <w:rsid w:val="00CA5523"/>
    <w:rsid w:val="00CA554D"/>
    <w:rsid w:val="00CA58C8"/>
    <w:rsid w:val="00CA59D4"/>
    <w:rsid w:val="00CA5B27"/>
    <w:rsid w:val="00CA5B80"/>
    <w:rsid w:val="00CA628A"/>
    <w:rsid w:val="00CA638B"/>
    <w:rsid w:val="00CA7F51"/>
    <w:rsid w:val="00CB00F3"/>
    <w:rsid w:val="00CB099F"/>
    <w:rsid w:val="00CB0B1B"/>
    <w:rsid w:val="00CB107A"/>
    <w:rsid w:val="00CB1275"/>
    <w:rsid w:val="00CB170E"/>
    <w:rsid w:val="00CB19F9"/>
    <w:rsid w:val="00CB229B"/>
    <w:rsid w:val="00CB23A6"/>
    <w:rsid w:val="00CB27FE"/>
    <w:rsid w:val="00CB29B5"/>
    <w:rsid w:val="00CB355B"/>
    <w:rsid w:val="00CB3714"/>
    <w:rsid w:val="00CB3A57"/>
    <w:rsid w:val="00CB3CBB"/>
    <w:rsid w:val="00CB4045"/>
    <w:rsid w:val="00CB45D0"/>
    <w:rsid w:val="00CB47CE"/>
    <w:rsid w:val="00CB49EA"/>
    <w:rsid w:val="00CB6E13"/>
    <w:rsid w:val="00CB7262"/>
    <w:rsid w:val="00CB7B84"/>
    <w:rsid w:val="00CB7EED"/>
    <w:rsid w:val="00CC0221"/>
    <w:rsid w:val="00CC05C4"/>
    <w:rsid w:val="00CC0634"/>
    <w:rsid w:val="00CC0953"/>
    <w:rsid w:val="00CC0D2C"/>
    <w:rsid w:val="00CC0EE4"/>
    <w:rsid w:val="00CC1331"/>
    <w:rsid w:val="00CC18E7"/>
    <w:rsid w:val="00CC1E31"/>
    <w:rsid w:val="00CC3421"/>
    <w:rsid w:val="00CC37E3"/>
    <w:rsid w:val="00CC3C5C"/>
    <w:rsid w:val="00CC3D8D"/>
    <w:rsid w:val="00CC4C02"/>
    <w:rsid w:val="00CC52F8"/>
    <w:rsid w:val="00CC54A7"/>
    <w:rsid w:val="00CC5743"/>
    <w:rsid w:val="00CC5BE2"/>
    <w:rsid w:val="00CC6732"/>
    <w:rsid w:val="00CC676F"/>
    <w:rsid w:val="00CC6B36"/>
    <w:rsid w:val="00CC6C78"/>
    <w:rsid w:val="00CC6EBB"/>
    <w:rsid w:val="00CC75DF"/>
    <w:rsid w:val="00CC7CD7"/>
    <w:rsid w:val="00CC7FF2"/>
    <w:rsid w:val="00CD046B"/>
    <w:rsid w:val="00CD1F0B"/>
    <w:rsid w:val="00CD2018"/>
    <w:rsid w:val="00CD20AE"/>
    <w:rsid w:val="00CD2DEE"/>
    <w:rsid w:val="00CD2E1F"/>
    <w:rsid w:val="00CD2FD5"/>
    <w:rsid w:val="00CD3386"/>
    <w:rsid w:val="00CD3416"/>
    <w:rsid w:val="00CD379F"/>
    <w:rsid w:val="00CD3B26"/>
    <w:rsid w:val="00CD3DC5"/>
    <w:rsid w:val="00CD45BE"/>
    <w:rsid w:val="00CD49AC"/>
    <w:rsid w:val="00CD501A"/>
    <w:rsid w:val="00CD5386"/>
    <w:rsid w:val="00CD549E"/>
    <w:rsid w:val="00CD5F93"/>
    <w:rsid w:val="00CD60E3"/>
    <w:rsid w:val="00CD63FA"/>
    <w:rsid w:val="00CD6768"/>
    <w:rsid w:val="00CD6D50"/>
    <w:rsid w:val="00CD6DE5"/>
    <w:rsid w:val="00CE0F05"/>
    <w:rsid w:val="00CE1114"/>
    <w:rsid w:val="00CE1706"/>
    <w:rsid w:val="00CE171A"/>
    <w:rsid w:val="00CE1AA3"/>
    <w:rsid w:val="00CE1E77"/>
    <w:rsid w:val="00CE2738"/>
    <w:rsid w:val="00CE29FA"/>
    <w:rsid w:val="00CE2ACD"/>
    <w:rsid w:val="00CE3873"/>
    <w:rsid w:val="00CE3BD5"/>
    <w:rsid w:val="00CE3D18"/>
    <w:rsid w:val="00CE400A"/>
    <w:rsid w:val="00CE4249"/>
    <w:rsid w:val="00CE470F"/>
    <w:rsid w:val="00CE4996"/>
    <w:rsid w:val="00CE4F4F"/>
    <w:rsid w:val="00CE532C"/>
    <w:rsid w:val="00CE5542"/>
    <w:rsid w:val="00CE5AA9"/>
    <w:rsid w:val="00CE5BE7"/>
    <w:rsid w:val="00CE6079"/>
    <w:rsid w:val="00CE621B"/>
    <w:rsid w:val="00CE641A"/>
    <w:rsid w:val="00CE68A7"/>
    <w:rsid w:val="00CE7277"/>
    <w:rsid w:val="00CE768A"/>
    <w:rsid w:val="00CE7961"/>
    <w:rsid w:val="00CE7C98"/>
    <w:rsid w:val="00CF0D91"/>
    <w:rsid w:val="00CF0EF9"/>
    <w:rsid w:val="00CF12B6"/>
    <w:rsid w:val="00CF179F"/>
    <w:rsid w:val="00CF22BE"/>
    <w:rsid w:val="00CF22F6"/>
    <w:rsid w:val="00CF2325"/>
    <w:rsid w:val="00CF25B0"/>
    <w:rsid w:val="00CF3337"/>
    <w:rsid w:val="00CF3393"/>
    <w:rsid w:val="00CF38D0"/>
    <w:rsid w:val="00CF3D7C"/>
    <w:rsid w:val="00CF45E5"/>
    <w:rsid w:val="00CF497A"/>
    <w:rsid w:val="00CF4DE5"/>
    <w:rsid w:val="00CF4E30"/>
    <w:rsid w:val="00CF4FC8"/>
    <w:rsid w:val="00CF5883"/>
    <w:rsid w:val="00CF5D6F"/>
    <w:rsid w:val="00CF6423"/>
    <w:rsid w:val="00CF64C0"/>
    <w:rsid w:val="00CF64C6"/>
    <w:rsid w:val="00CF68C1"/>
    <w:rsid w:val="00CF6A84"/>
    <w:rsid w:val="00CF6C44"/>
    <w:rsid w:val="00CF6D47"/>
    <w:rsid w:val="00CF6D63"/>
    <w:rsid w:val="00CF6EAA"/>
    <w:rsid w:val="00CF6F6B"/>
    <w:rsid w:val="00CF78E4"/>
    <w:rsid w:val="00CF7962"/>
    <w:rsid w:val="00CF7A91"/>
    <w:rsid w:val="00CF7AA0"/>
    <w:rsid w:val="00CF7B43"/>
    <w:rsid w:val="00D00010"/>
    <w:rsid w:val="00D0055A"/>
    <w:rsid w:val="00D005D7"/>
    <w:rsid w:val="00D00730"/>
    <w:rsid w:val="00D00E9D"/>
    <w:rsid w:val="00D014AC"/>
    <w:rsid w:val="00D0164E"/>
    <w:rsid w:val="00D017E8"/>
    <w:rsid w:val="00D01873"/>
    <w:rsid w:val="00D01E34"/>
    <w:rsid w:val="00D02031"/>
    <w:rsid w:val="00D02128"/>
    <w:rsid w:val="00D0246D"/>
    <w:rsid w:val="00D02D54"/>
    <w:rsid w:val="00D03250"/>
    <w:rsid w:val="00D035EE"/>
    <w:rsid w:val="00D038DF"/>
    <w:rsid w:val="00D03BDB"/>
    <w:rsid w:val="00D03E27"/>
    <w:rsid w:val="00D04340"/>
    <w:rsid w:val="00D0480F"/>
    <w:rsid w:val="00D04A49"/>
    <w:rsid w:val="00D04ADD"/>
    <w:rsid w:val="00D050B6"/>
    <w:rsid w:val="00D05C0F"/>
    <w:rsid w:val="00D0674B"/>
    <w:rsid w:val="00D06799"/>
    <w:rsid w:val="00D0738A"/>
    <w:rsid w:val="00D102F6"/>
    <w:rsid w:val="00D104EA"/>
    <w:rsid w:val="00D1063E"/>
    <w:rsid w:val="00D10A8C"/>
    <w:rsid w:val="00D10F03"/>
    <w:rsid w:val="00D11061"/>
    <w:rsid w:val="00D11C42"/>
    <w:rsid w:val="00D11D2F"/>
    <w:rsid w:val="00D12070"/>
    <w:rsid w:val="00D129E3"/>
    <w:rsid w:val="00D12CA2"/>
    <w:rsid w:val="00D13A98"/>
    <w:rsid w:val="00D13D09"/>
    <w:rsid w:val="00D13D75"/>
    <w:rsid w:val="00D13E4A"/>
    <w:rsid w:val="00D13F40"/>
    <w:rsid w:val="00D14062"/>
    <w:rsid w:val="00D1441D"/>
    <w:rsid w:val="00D146AD"/>
    <w:rsid w:val="00D1490C"/>
    <w:rsid w:val="00D14D59"/>
    <w:rsid w:val="00D1537E"/>
    <w:rsid w:val="00D155E6"/>
    <w:rsid w:val="00D15C94"/>
    <w:rsid w:val="00D16185"/>
    <w:rsid w:val="00D16247"/>
    <w:rsid w:val="00D164B1"/>
    <w:rsid w:val="00D16576"/>
    <w:rsid w:val="00D1697A"/>
    <w:rsid w:val="00D17759"/>
    <w:rsid w:val="00D17B75"/>
    <w:rsid w:val="00D17CCA"/>
    <w:rsid w:val="00D17E3B"/>
    <w:rsid w:val="00D17F73"/>
    <w:rsid w:val="00D201C1"/>
    <w:rsid w:val="00D20639"/>
    <w:rsid w:val="00D2073D"/>
    <w:rsid w:val="00D20E3C"/>
    <w:rsid w:val="00D20EAB"/>
    <w:rsid w:val="00D21239"/>
    <w:rsid w:val="00D21444"/>
    <w:rsid w:val="00D21878"/>
    <w:rsid w:val="00D21E53"/>
    <w:rsid w:val="00D22573"/>
    <w:rsid w:val="00D229FB"/>
    <w:rsid w:val="00D23183"/>
    <w:rsid w:val="00D231AB"/>
    <w:rsid w:val="00D23219"/>
    <w:rsid w:val="00D23768"/>
    <w:rsid w:val="00D238D8"/>
    <w:rsid w:val="00D25E5B"/>
    <w:rsid w:val="00D262B3"/>
    <w:rsid w:val="00D26352"/>
    <w:rsid w:val="00D26B95"/>
    <w:rsid w:val="00D26F29"/>
    <w:rsid w:val="00D27015"/>
    <w:rsid w:val="00D2759C"/>
    <w:rsid w:val="00D27698"/>
    <w:rsid w:val="00D27849"/>
    <w:rsid w:val="00D27924"/>
    <w:rsid w:val="00D27C48"/>
    <w:rsid w:val="00D302B0"/>
    <w:rsid w:val="00D304D0"/>
    <w:rsid w:val="00D309AA"/>
    <w:rsid w:val="00D309C9"/>
    <w:rsid w:val="00D30C97"/>
    <w:rsid w:val="00D31224"/>
    <w:rsid w:val="00D32EDD"/>
    <w:rsid w:val="00D33038"/>
    <w:rsid w:val="00D330F5"/>
    <w:rsid w:val="00D33321"/>
    <w:rsid w:val="00D33570"/>
    <w:rsid w:val="00D336D0"/>
    <w:rsid w:val="00D33915"/>
    <w:rsid w:val="00D33D4D"/>
    <w:rsid w:val="00D346B2"/>
    <w:rsid w:val="00D34A5E"/>
    <w:rsid w:val="00D34AF7"/>
    <w:rsid w:val="00D34C20"/>
    <w:rsid w:val="00D34D11"/>
    <w:rsid w:val="00D34DED"/>
    <w:rsid w:val="00D35312"/>
    <w:rsid w:val="00D3548F"/>
    <w:rsid w:val="00D35707"/>
    <w:rsid w:val="00D35B33"/>
    <w:rsid w:val="00D35DA5"/>
    <w:rsid w:val="00D364F0"/>
    <w:rsid w:val="00D365F4"/>
    <w:rsid w:val="00D36B23"/>
    <w:rsid w:val="00D3792D"/>
    <w:rsid w:val="00D40252"/>
    <w:rsid w:val="00D40601"/>
    <w:rsid w:val="00D41162"/>
    <w:rsid w:val="00D4196E"/>
    <w:rsid w:val="00D41C41"/>
    <w:rsid w:val="00D425F3"/>
    <w:rsid w:val="00D4359B"/>
    <w:rsid w:val="00D4486A"/>
    <w:rsid w:val="00D44B62"/>
    <w:rsid w:val="00D44C7E"/>
    <w:rsid w:val="00D451F3"/>
    <w:rsid w:val="00D45555"/>
    <w:rsid w:val="00D45D0F"/>
    <w:rsid w:val="00D45FB1"/>
    <w:rsid w:val="00D46079"/>
    <w:rsid w:val="00D46617"/>
    <w:rsid w:val="00D46BBB"/>
    <w:rsid w:val="00D47365"/>
    <w:rsid w:val="00D47B51"/>
    <w:rsid w:val="00D47EC7"/>
    <w:rsid w:val="00D500A8"/>
    <w:rsid w:val="00D50251"/>
    <w:rsid w:val="00D50262"/>
    <w:rsid w:val="00D503FF"/>
    <w:rsid w:val="00D50434"/>
    <w:rsid w:val="00D5052B"/>
    <w:rsid w:val="00D50B9D"/>
    <w:rsid w:val="00D51401"/>
    <w:rsid w:val="00D51F7B"/>
    <w:rsid w:val="00D5237C"/>
    <w:rsid w:val="00D52ACF"/>
    <w:rsid w:val="00D5302A"/>
    <w:rsid w:val="00D53189"/>
    <w:rsid w:val="00D534D0"/>
    <w:rsid w:val="00D53A5E"/>
    <w:rsid w:val="00D54806"/>
    <w:rsid w:val="00D54F02"/>
    <w:rsid w:val="00D551A3"/>
    <w:rsid w:val="00D5524B"/>
    <w:rsid w:val="00D55448"/>
    <w:rsid w:val="00D55C62"/>
    <w:rsid w:val="00D55FD4"/>
    <w:rsid w:val="00D5646B"/>
    <w:rsid w:val="00D56A89"/>
    <w:rsid w:val="00D56E13"/>
    <w:rsid w:val="00D56EFB"/>
    <w:rsid w:val="00D57ABE"/>
    <w:rsid w:val="00D57E5E"/>
    <w:rsid w:val="00D6002B"/>
    <w:rsid w:val="00D6025B"/>
    <w:rsid w:val="00D606DD"/>
    <w:rsid w:val="00D60C8F"/>
    <w:rsid w:val="00D60CF0"/>
    <w:rsid w:val="00D61FBB"/>
    <w:rsid w:val="00D62A9C"/>
    <w:rsid w:val="00D630A5"/>
    <w:rsid w:val="00D630D9"/>
    <w:rsid w:val="00D63797"/>
    <w:rsid w:val="00D63957"/>
    <w:rsid w:val="00D64073"/>
    <w:rsid w:val="00D64439"/>
    <w:rsid w:val="00D645C1"/>
    <w:rsid w:val="00D64B4C"/>
    <w:rsid w:val="00D64CB3"/>
    <w:rsid w:val="00D64DAA"/>
    <w:rsid w:val="00D6539A"/>
    <w:rsid w:val="00D658DD"/>
    <w:rsid w:val="00D65D61"/>
    <w:rsid w:val="00D66046"/>
    <w:rsid w:val="00D661A4"/>
    <w:rsid w:val="00D66218"/>
    <w:rsid w:val="00D664E5"/>
    <w:rsid w:val="00D666D6"/>
    <w:rsid w:val="00D66D76"/>
    <w:rsid w:val="00D67631"/>
    <w:rsid w:val="00D6775F"/>
    <w:rsid w:val="00D67DFD"/>
    <w:rsid w:val="00D70C7F"/>
    <w:rsid w:val="00D70F00"/>
    <w:rsid w:val="00D70FC3"/>
    <w:rsid w:val="00D7116A"/>
    <w:rsid w:val="00D71360"/>
    <w:rsid w:val="00D71A95"/>
    <w:rsid w:val="00D71D39"/>
    <w:rsid w:val="00D72441"/>
    <w:rsid w:val="00D7275C"/>
    <w:rsid w:val="00D727B5"/>
    <w:rsid w:val="00D732E5"/>
    <w:rsid w:val="00D737C6"/>
    <w:rsid w:val="00D74084"/>
    <w:rsid w:val="00D74087"/>
    <w:rsid w:val="00D74610"/>
    <w:rsid w:val="00D7476F"/>
    <w:rsid w:val="00D74B70"/>
    <w:rsid w:val="00D74C0C"/>
    <w:rsid w:val="00D75673"/>
    <w:rsid w:val="00D75ACC"/>
    <w:rsid w:val="00D7651E"/>
    <w:rsid w:val="00D76634"/>
    <w:rsid w:val="00D76B42"/>
    <w:rsid w:val="00D76B75"/>
    <w:rsid w:val="00D7710A"/>
    <w:rsid w:val="00D7735A"/>
    <w:rsid w:val="00D77570"/>
    <w:rsid w:val="00D77687"/>
    <w:rsid w:val="00D7775A"/>
    <w:rsid w:val="00D77A38"/>
    <w:rsid w:val="00D77DFB"/>
    <w:rsid w:val="00D803A1"/>
    <w:rsid w:val="00D80880"/>
    <w:rsid w:val="00D811BF"/>
    <w:rsid w:val="00D811F1"/>
    <w:rsid w:val="00D81210"/>
    <w:rsid w:val="00D812C2"/>
    <w:rsid w:val="00D814BE"/>
    <w:rsid w:val="00D814F1"/>
    <w:rsid w:val="00D81667"/>
    <w:rsid w:val="00D822BD"/>
    <w:rsid w:val="00D824A7"/>
    <w:rsid w:val="00D8253A"/>
    <w:rsid w:val="00D827D5"/>
    <w:rsid w:val="00D82D10"/>
    <w:rsid w:val="00D83071"/>
    <w:rsid w:val="00D8444B"/>
    <w:rsid w:val="00D844E7"/>
    <w:rsid w:val="00D8466A"/>
    <w:rsid w:val="00D84866"/>
    <w:rsid w:val="00D84E03"/>
    <w:rsid w:val="00D84E32"/>
    <w:rsid w:val="00D84F0A"/>
    <w:rsid w:val="00D84F3A"/>
    <w:rsid w:val="00D84FE6"/>
    <w:rsid w:val="00D85C9B"/>
    <w:rsid w:val="00D86050"/>
    <w:rsid w:val="00D860AA"/>
    <w:rsid w:val="00D863B5"/>
    <w:rsid w:val="00D8651C"/>
    <w:rsid w:val="00D87129"/>
    <w:rsid w:val="00D87346"/>
    <w:rsid w:val="00D87465"/>
    <w:rsid w:val="00D87615"/>
    <w:rsid w:val="00D87AF8"/>
    <w:rsid w:val="00D87B25"/>
    <w:rsid w:val="00D90372"/>
    <w:rsid w:val="00D906EC"/>
    <w:rsid w:val="00D908A5"/>
    <w:rsid w:val="00D90B7E"/>
    <w:rsid w:val="00D90E64"/>
    <w:rsid w:val="00D9106E"/>
    <w:rsid w:val="00D910C6"/>
    <w:rsid w:val="00D914C8"/>
    <w:rsid w:val="00D915C8"/>
    <w:rsid w:val="00D917D4"/>
    <w:rsid w:val="00D91864"/>
    <w:rsid w:val="00D91E5B"/>
    <w:rsid w:val="00D9239C"/>
    <w:rsid w:val="00D9246A"/>
    <w:rsid w:val="00D92887"/>
    <w:rsid w:val="00D928B2"/>
    <w:rsid w:val="00D9305C"/>
    <w:rsid w:val="00D9398A"/>
    <w:rsid w:val="00D93C12"/>
    <w:rsid w:val="00D9485A"/>
    <w:rsid w:val="00D95012"/>
    <w:rsid w:val="00D95831"/>
    <w:rsid w:val="00D95911"/>
    <w:rsid w:val="00D95BFD"/>
    <w:rsid w:val="00D96712"/>
    <w:rsid w:val="00D96B00"/>
    <w:rsid w:val="00D96F7A"/>
    <w:rsid w:val="00D975B3"/>
    <w:rsid w:val="00D97F2F"/>
    <w:rsid w:val="00DA0D9D"/>
    <w:rsid w:val="00DA1668"/>
    <w:rsid w:val="00DA1787"/>
    <w:rsid w:val="00DA192D"/>
    <w:rsid w:val="00DA1D2C"/>
    <w:rsid w:val="00DA1F1D"/>
    <w:rsid w:val="00DA2385"/>
    <w:rsid w:val="00DA2774"/>
    <w:rsid w:val="00DA2D43"/>
    <w:rsid w:val="00DA2FEE"/>
    <w:rsid w:val="00DA304F"/>
    <w:rsid w:val="00DA4B0D"/>
    <w:rsid w:val="00DA4B54"/>
    <w:rsid w:val="00DA50FD"/>
    <w:rsid w:val="00DA53F8"/>
    <w:rsid w:val="00DA5C8F"/>
    <w:rsid w:val="00DA5E03"/>
    <w:rsid w:val="00DA5FA0"/>
    <w:rsid w:val="00DA699E"/>
    <w:rsid w:val="00DA6C30"/>
    <w:rsid w:val="00DA77D2"/>
    <w:rsid w:val="00DA7805"/>
    <w:rsid w:val="00DA7B31"/>
    <w:rsid w:val="00DA7CF0"/>
    <w:rsid w:val="00DA7DA8"/>
    <w:rsid w:val="00DB067F"/>
    <w:rsid w:val="00DB09D1"/>
    <w:rsid w:val="00DB1EA2"/>
    <w:rsid w:val="00DB29FC"/>
    <w:rsid w:val="00DB2A35"/>
    <w:rsid w:val="00DB2BB6"/>
    <w:rsid w:val="00DB2FCC"/>
    <w:rsid w:val="00DB3551"/>
    <w:rsid w:val="00DB3C66"/>
    <w:rsid w:val="00DB3F3B"/>
    <w:rsid w:val="00DB4310"/>
    <w:rsid w:val="00DB46E7"/>
    <w:rsid w:val="00DB4A5B"/>
    <w:rsid w:val="00DB4C3A"/>
    <w:rsid w:val="00DB4FD4"/>
    <w:rsid w:val="00DB5C85"/>
    <w:rsid w:val="00DB5ED5"/>
    <w:rsid w:val="00DB5FFE"/>
    <w:rsid w:val="00DB6626"/>
    <w:rsid w:val="00DB6CC6"/>
    <w:rsid w:val="00DB6D44"/>
    <w:rsid w:val="00DC07C4"/>
    <w:rsid w:val="00DC0FA0"/>
    <w:rsid w:val="00DC16FE"/>
    <w:rsid w:val="00DC1F05"/>
    <w:rsid w:val="00DC2B3E"/>
    <w:rsid w:val="00DC2B9F"/>
    <w:rsid w:val="00DC2DF5"/>
    <w:rsid w:val="00DC3104"/>
    <w:rsid w:val="00DC33D4"/>
    <w:rsid w:val="00DC3C23"/>
    <w:rsid w:val="00DC3C68"/>
    <w:rsid w:val="00DC3DB6"/>
    <w:rsid w:val="00DC4356"/>
    <w:rsid w:val="00DC49B9"/>
    <w:rsid w:val="00DC4B60"/>
    <w:rsid w:val="00DC55F8"/>
    <w:rsid w:val="00DC57FB"/>
    <w:rsid w:val="00DC5F2D"/>
    <w:rsid w:val="00DC6D82"/>
    <w:rsid w:val="00DC6E7B"/>
    <w:rsid w:val="00DC6ECB"/>
    <w:rsid w:val="00DC71EC"/>
    <w:rsid w:val="00DC722F"/>
    <w:rsid w:val="00DC72C6"/>
    <w:rsid w:val="00DC73A8"/>
    <w:rsid w:val="00DC7518"/>
    <w:rsid w:val="00DC7D1A"/>
    <w:rsid w:val="00DD002B"/>
    <w:rsid w:val="00DD052B"/>
    <w:rsid w:val="00DD0ADF"/>
    <w:rsid w:val="00DD0C0D"/>
    <w:rsid w:val="00DD0E81"/>
    <w:rsid w:val="00DD1099"/>
    <w:rsid w:val="00DD13CD"/>
    <w:rsid w:val="00DD1AB3"/>
    <w:rsid w:val="00DD24B0"/>
    <w:rsid w:val="00DD2AFE"/>
    <w:rsid w:val="00DD2E74"/>
    <w:rsid w:val="00DD3339"/>
    <w:rsid w:val="00DD35E6"/>
    <w:rsid w:val="00DD3628"/>
    <w:rsid w:val="00DD3AB9"/>
    <w:rsid w:val="00DD3C4F"/>
    <w:rsid w:val="00DD4475"/>
    <w:rsid w:val="00DD46CE"/>
    <w:rsid w:val="00DD4D78"/>
    <w:rsid w:val="00DD4FE1"/>
    <w:rsid w:val="00DD4FFC"/>
    <w:rsid w:val="00DD501B"/>
    <w:rsid w:val="00DD51F3"/>
    <w:rsid w:val="00DD5235"/>
    <w:rsid w:val="00DD54D0"/>
    <w:rsid w:val="00DD5ACA"/>
    <w:rsid w:val="00DD5B46"/>
    <w:rsid w:val="00DD6746"/>
    <w:rsid w:val="00DD6EA8"/>
    <w:rsid w:val="00DD6F44"/>
    <w:rsid w:val="00DD6F90"/>
    <w:rsid w:val="00DD7244"/>
    <w:rsid w:val="00DD74B2"/>
    <w:rsid w:val="00DD7856"/>
    <w:rsid w:val="00DD7A84"/>
    <w:rsid w:val="00DE02A5"/>
    <w:rsid w:val="00DE0359"/>
    <w:rsid w:val="00DE041C"/>
    <w:rsid w:val="00DE0821"/>
    <w:rsid w:val="00DE0C77"/>
    <w:rsid w:val="00DE1159"/>
    <w:rsid w:val="00DE13B5"/>
    <w:rsid w:val="00DE1C34"/>
    <w:rsid w:val="00DE1C51"/>
    <w:rsid w:val="00DE1D6F"/>
    <w:rsid w:val="00DE2CFF"/>
    <w:rsid w:val="00DE2D42"/>
    <w:rsid w:val="00DE2DBE"/>
    <w:rsid w:val="00DE30BF"/>
    <w:rsid w:val="00DE32D1"/>
    <w:rsid w:val="00DE33D8"/>
    <w:rsid w:val="00DE393E"/>
    <w:rsid w:val="00DE3999"/>
    <w:rsid w:val="00DE3B59"/>
    <w:rsid w:val="00DE46B0"/>
    <w:rsid w:val="00DE5494"/>
    <w:rsid w:val="00DE5D52"/>
    <w:rsid w:val="00DE5F4E"/>
    <w:rsid w:val="00DE5FBF"/>
    <w:rsid w:val="00DE6046"/>
    <w:rsid w:val="00DE6334"/>
    <w:rsid w:val="00DE6865"/>
    <w:rsid w:val="00DE6870"/>
    <w:rsid w:val="00DE6CB1"/>
    <w:rsid w:val="00DE6FB9"/>
    <w:rsid w:val="00DE6FC1"/>
    <w:rsid w:val="00DE7AAA"/>
    <w:rsid w:val="00DE7F5F"/>
    <w:rsid w:val="00DF0558"/>
    <w:rsid w:val="00DF111D"/>
    <w:rsid w:val="00DF1424"/>
    <w:rsid w:val="00DF17A8"/>
    <w:rsid w:val="00DF1B6C"/>
    <w:rsid w:val="00DF1DC2"/>
    <w:rsid w:val="00DF2894"/>
    <w:rsid w:val="00DF2C11"/>
    <w:rsid w:val="00DF3BA8"/>
    <w:rsid w:val="00DF3EBA"/>
    <w:rsid w:val="00DF41EC"/>
    <w:rsid w:val="00DF43AE"/>
    <w:rsid w:val="00DF645A"/>
    <w:rsid w:val="00DF693A"/>
    <w:rsid w:val="00DF6CA1"/>
    <w:rsid w:val="00DF7A27"/>
    <w:rsid w:val="00DF7B86"/>
    <w:rsid w:val="00E002E5"/>
    <w:rsid w:val="00E00398"/>
    <w:rsid w:val="00E008EE"/>
    <w:rsid w:val="00E00AD5"/>
    <w:rsid w:val="00E00D08"/>
    <w:rsid w:val="00E0173C"/>
    <w:rsid w:val="00E0240B"/>
    <w:rsid w:val="00E02974"/>
    <w:rsid w:val="00E02CC1"/>
    <w:rsid w:val="00E02CC7"/>
    <w:rsid w:val="00E03579"/>
    <w:rsid w:val="00E03608"/>
    <w:rsid w:val="00E041CE"/>
    <w:rsid w:val="00E04BFA"/>
    <w:rsid w:val="00E04EA5"/>
    <w:rsid w:val="00E04EFF"/>
    <w:rsid w:val="00E053F3"/>
    <w:rsid w:val="00E05842"/>
    <w:rsid w:val="00E06AD7"/>
    <w:rsid w:val="00E06AF9"/>
    <w:rsid w:val="00E06B89"/>
    <w:rsid w:val="00E06C0B"/>
    <w:rsid w:val="00E072E2"/>
    <w:rsid w:val="00E07A29"/>
    <w:rsid w:val="00E07D67"/>
    <w:rsid w:val="00E101A1"/>
    <w:rsid w:val="00E10411"/>
    <w:rsid w:val="00E10EF4"/>
    <w:rsid w:val="00E113E3"/>
    <w:rsid w:val="00E11401"/>
    <w:rsid w:val="00E11721"/>
    <w:rsid w:val="00E12427"/>
    <w:rsid w:val="00E12F25"/>
    <w:rsid w:val="00E1342C"/>
    <w:rsid w:val="00E13797"/>
    <w:rsid w:val="00E13872"/>
    <w:rsid w:val="00E13B3B"/>
    <w:rsid w:val="00E13B80"/>
    <w:rsid w:val="00E143E7"/>
    <w:rsid w:val="00E148B7"/>
    <w:rsid w:val="00E15195"/>
    <w:rsid w:val="00E15592"/>
    <w:rsid w:val="00E15748"/>
    <w:rsid w:val="00E157F0"/>
    <w:rsid w:val="00E16171"/>
    <w:rsid w:val="00E1628E"/>
    <w:rsid w:val="00E16617"/>
    <w:rsid w:val="00E167F0"/>
    <w:rsid w:val="00E16E14"/>
    <w:rsid w:val="00E172F8"/>
    <w:rsid w:val="00E176A0"/>
    <w:rsid w:val="00E17872"/>
    <w:rsid w:val="00E17F06"/>
    <w:rsid w:val="00E17FB8"/>
    <w:rsid w:val="00E17FBA"/>
    <w:rsid w:val="00E20ABE"/>
    <w:rsid w:val="00E20B17"/>
    <w:rsid w:val="00E2102B"/>
    <w:rsid w:val="00E21329"/>
    <w:rsid w:val="00E21614"/>
    <w:rsid w:val="00E219B7"/>
    <w:rsid w:val="00E22409"/>
    <w:rsid w:val="00E224EE"/>
    <w:rsid w:val="00E2259A"/>
    <w:rsid w:val="00E22794"/>
    <w:rsid w:val="00E23100"/>
    <w:rsid w:val="00E23156"/>
    <w:rsid w:val="00E23205"/>
    <w:rsid w:val="00E23623"/>
    <w:rsid w:val="00E2366A"/>
    <w:rsid w:val="00E23B1E"/>
    <w:rsid w:val="00E23DE0"/>
    <w:rsid w:val="00E242FD"/>
    <w:rsid w:val="00E24432"/>
    <w:rsid w:val="00E24615"/>
    <w:rsid w:val="00E2490D"/>
    <w:rsid w:val="00E249C7"/>
    <w:rsid w:val="00E2540D"/>
    <w:rsid w:val="00E25A48"/>
    <w:rsid w:val="00E25EF5"/>
    <w:rsid w:val="00E268F8"/>
    <w:rsid w:val="00E26CD0"/>
    <w:rsid w:val="00E26FDD"/>
    <w:rsid w:val="00E27281"/>
    <w:rsid w:val="00E27711"/>
    <w:rsid w:val="00E27ED8"/>
    <w:rsid w:val="00E30011"/>
    <w:rsid w:val="00E30B41"/>
    <w:rsid w:val="00E30DFB"/>
    <w:rsid w:val="00E31858"/>
    <w:rsid w:val="00E31895"/>
    <w:rsid w:val="00E31BB1"/>
    <w:rsid w:val="00E32856"/>
    <w:rsid w:val="00E32D18"/>
    <w:rsid w:val="00E32E24"/>
    <w:rsid w:val="00E330D9"/>
    <w:rsid w:val="00E3334C"/>
    <w:rsid w:val="00E337FA"/>
    <w:rsid w:val="00E33DB9"/>
    <w:rsid w:val="00E33EF4"/>
    <w:rsid w:val="00E33F20"/>
    <w:rsid w:val="00E34040"/>
    <w:rsid w:val="00E34152"/>
    <w:rsid w:val="00E3419D"/>
    <w:rsid w:val="00E342FF"/>
    <w:rsid w:val="00E34404"/>
    <w:rsid w:val="00E34498"/>
    <w:rsid w:val="00E344A5"/>
    <w:rsid w:val="00E34824"/>
    <w:rsid w:val="00E34E29"/>
    <w:rsid w:val="00E35505"/>
    <w:rsid w:val="00E35ABB"/>
    <w:rsid w:val="00E35C53"/>
    <w:rsid w:val="00E35C66"/>
    <w:rsid w:val="00E35FB3"/>
    <w:rsid w:val="00E36A87"/>
    <w:rsid w:val="00E36D6F"/>
    <w:rsid w:val="00E36D73"/>
    <w:rsid w:val="00E370EA"/>
    <w:rsid w:val="00E3718A"/>
    <w:rsid w:val="00E37929"/>
    <w:rsid w:val="00E40DE6"/>
    <w:rsid w:val="00E4110D"/>
    <w:rsid w:val="00E4111F"/>
    <w:rsid w:val="00E414E9"/>
    <w:rsid w:val="00E41512"/>
    <w:rsid w:val="00E41BC6"/>
    <w:rsid w:val="00E41D55"/>
    <w:rsid w:val="00E42249"/>
    <w:rsid w:val="00E425A6"/>
    <w:rsid w:val="00E42A2A"/>
    <w:rsid w:val="00E42BAA"/>
    <w:rsid w:val="00E43843"/>
    <w:rsid w:val="00E43978"/>
    <w:rsid w:val="00E43D6C"/>
    <w:rsid w:val="00E44AC4"/>
    <w:rsid w:val="00E44CE5"/>
    <w:rsid w:val="00E4538D"/>
    <w:rsid w:val="00E453CA"/>
    <w:rsid w:val="00E45504"/>
    <w:rsid w:val="00E45CC0"/>
    <w:rsid w:val="00E461B6"/>
    <w:rsid w:val="00E46B19"/>
    <w:rsid w:val="00E46E53"/>
    <w:rsid w:val="00E46E87"/>
    <w:rsid w:val="00E4753B"/>
    <w:rsid w:val="00E47B51"/>
    <w:rsid w:val="00E50075"/>
    <w:rsid w:val="00E507AF"/>
    <w:rsid w:val="00E50912"/>
    <w:rsid w:val="00E50BDC"/>
    <w:rsid w:val="00E50C84"/>
    <w:rsid w:val="00E5188F"/>
    <w:rsid w:val="00E51944"/>
    <w:rsid w:val="00E519A2"/>
    <w:rsid w:val="00E51B50"/>
    <w:rsid w:val="00E52357"/>
    <w:rsid w:val="00E52543"/>
    <w:rsid w:val="00E5279A"/>
    <w:rsid w:val="00E52B9D"/>
    <w:rsid w:val="00E53178"/>
    <w:rsid w:val="00E53229"/>
    <w:rsid w:val="00E5351F"/>
    <w:rsid w:val="00E53A7B"/>
    <w:rsid w:val="00E53DEF"/>
    <w:rsid w:val="00E54010"/>
    <w:rsid w:val="00E54212"/>
    <w:rsid w:val="00E54456"/>
    <w:rsid w:val="00E547FD"/>
    <w:rsid w:val="00E54873"/>
    <w:rsid w:val="00E554EE"/>
    <w:rsid w:val="00E55D6B"/>
    <w:rsid w:val="00E56531"/>
    <w:rsid w:val="00E56599"/>
    <w:rsid w:val="00E5662D"/>
    <w:rsid w:val="00E56685"/>
    <w:rsid w:val="00E567A0"/>
    <w:rsid w:val="00E579E0"/>
    <w:rsid w:val="00E57C2B"/>
    <w:rsid w:val="00E60145"/>
    <w:rsid w:val="00E60219"/>
    <w:rsid w:val="00E604A3"/>
    <w:rsid w:val="00E6055D"/>
    <w:rsid w:val="00E608AD"/>
    <w:rsid w:val="00E60946"/>
    <w:rsid w:val="00E61859"/>
    <w:rsid w:val="00E61B60"/>
    <w:rsid w:val="00E61D6D"/>
    <w:rsid w:val="00E62195"/>
    <w:rsid w:val="00E62591"/>
    <w:rsid w:val="00E633DA"/>
    <w:rsid w:val="00E634AC"/>
    <w:rsid w:val="00E638BA"/>
    <w:rsid w:val="00E63F29"/>
    <w:rsid w:val="00E64B72"/>
    <w:rsid w:val="00E653E0"/>
    <w:rsid w:val="00E653EE"/>
    <w:rsid w:val="00E65A4A"/>
    <w:rsid w:val="00E660AF"/>
    <w:rsid w:val="00E666BF"/>
    <w:rsid w:val="00E67261"/>
    <w:rsid w:val="00E6788D"/>
    <w:rsid w:val="00E67C29"/>
    <w:rsid w:val="00E7021A"/>
    <w:rsid w:val="00E7083C"/>
    <w:rsid w:val="00E70D59"/>
    <w:rsid w:val="00E70F3A"/>
    <w:rsid w:val="00E71079"/>
    <w:rsid w:val="00E71438"/>
    <w:rsid w:val="00E716FF"/>
    <w:rsid w:val="00E7230A"/>
    <w:rsid w:val="00E72355"/>
    <w:rsid w:val="00E72379"/>
    <w:rsid w:val="00E7248B"/>
    <w:rsid w:val="00E72706"/>
    <w:rsid w:val="00E72F6C"/>
    <w:rsid w:val="00E7347A"/>
    <w:rsid w:val="00E73644"/>
    <w:rsid w:val="00E73B11"/>
    <w:rsid w:val="00E73D97"/>
    <w:rsid w:val="00E73DB4"/>
    <w:rsid w:val="00E742B5"/>
    <w:rsid w:val="00E748CE"/>
    <w:rsid w:val="00E74E22"/>
    <w:rsid w:val="00E75096"/>
    <w:rsid w:val="00E75120"/>
    <w:rsid w:val="00E7588F"/>
    <w:rsid w:val="00E761AE"/>
    <w:rsid w:val="00E762B3"/>
    <w:rsid w:val="00E768DF"/>
    <w:rsid w:val="00E76ADD"/>
    <w:rsid w:val="00E77828"/>
    <w:rsid w:val="00E77C4A"/>
    <w:rsid w:val="00E77D08"/>
    <w:rsid w:val="00E8062D"/>
    <w:rsid w:val="00E80F01"/>
    <w:rsid w:val="00E81356"/>
    <w:rsid w:val="00E81BA1"/>
    <w:rsid w:val="00E821C1"/>
    <w:rsid w:val="00E82214"/>
    <w:rsid w:val="00E8259C"/>
    <w:rsid w:val="00E828D6"/>
    <w:rsid w:val="00E82B53"/>
    <w:rsid w:val="00E83065"/>
    <w:rsid w:val="00E83946"/>
    <w:rsid w:val="00E83AAF"/>
    <w:rsid w:val="00E83B30"/>
    <w:rsid w:val="00E83C13"/>
    <w:rsid w:val="00E84058"/>
    <w:rsid w:val="00E84953"/>
    <w:rsid w:val="00E84EBA"/>
    <w:rsid w:val="00E8512A"/>
    <w:rsid w:val="00E855BD"/>
    <w:rsid w:val="00E855C5"/>
    <w:rsid w:val="00E85781"/>
    <w:rsid w:val="00E85AC9"/>
    <w:rsid w:val="00E86079"/>
    <w:rsid w:val="00E861CC"/>
    <w:rsid w:val="00E86421"/>
    <w:rsid w:val="00E86AE1"/>
    <w:rsid w:val="00E8741A"/>
    <w:rsid w:val="00E8753B"/>
    <w:rsid w:val="00E87B97"/>
    <w:rsid w:val="00E87DBF"/>
    <w:rsid w:val="00E90A4B"/>
    <w:rsid w:val="00E90DC6"/>
    <w:rsid w:val="00E9123B"/>
    <w:rsid w:val="00E91773"/>
    <w:rsid w:val="00E91FB7"/>
    <w:rsid w:val="00E92350"/>
    <w:rsid w:val="00E929D8"/>
    <w:rsid w:val="00E92C81"/>
    <w:rsid w:val="00E934C9"/>
    <w:rsid w:val="00E93632"/>
    <w:rsid w:val="00E94232"/>
    <w:rsid w:val="00E95237"/>
    <w:rsid w:val="00E9566B"/>
    <w:rsid w:val="00E957E2"/>
    <w:rsid w:val="00E9609A"/>
    <w:rsid w:val="00E96B7C"/>
    <w:rsid w:val="00E976DF"/>
    <w:rsid w:val="00E97BF6"/>
    <w:rsid w:val="00EA024A"/>
    <w:rsid w:val="00EA039D"/>
    <w:rsid w:val="00EA057E"/>
    <w:rsid w:val="00EA0C41"/>
    <w:rsid w:val="00EA0C8A"/>
    <w:rsid w:val="00EA1117"/>
    <w:rsid w:val="00EA1118"/>
    <w:rsid w:val="00EA13F8"/>
    <w:rsid w:val="00EA15AE"/>
    <w:rsid w:val="00EA1A4B"/>
    <w:rsid w:val="00EA295A"/>
    <w:rsid w:val="00EA29E2"/>
    <w:rsid w:val="00EA2C1C"/>
    <w:rsid w:val="00EA2E28"/>
    <w:rsid w:val="00EA3232"/>
    <w:rsid w:val="00EA4455"/>
    <w:rsid w:val="00EA535E"/>
    <w:rsid w:val="00EA5542"/>
    <w:rsid w:val="00EA5B2D"/>
    <w:rsid w:val="00EA5C1C"/>
    <w:rsid w:val="00EA5FA0"/>
    <w:rsid w:val="00EA6D7E"/>
    <w:rsid w:val="00EA6DA6"/>
    <w:rsid w:val="00EA6EA0"/>
    <w:rsid w:val="00EA7466"/>
    <w:rsid w:val="00EA77A9"/>
    <w:rsid w:val="00EA7B76"/>
    <w:rsid w:val="00EB07F3"/>
    <w:rsid w:val="00EB09F7"/>
    <w:rsid w:val="00EB19FC"/>
    <w:rsid w:val="00EB1E7E"/>
    <w:rsid w:val="00EB261D"/>
    <w:rsid w:val="00EB26D7"/>
    <w:rsid w:val="00EB2943"/>
    <w:rsid w:val="00EB2CD9"/>
    <w:rsid w:val="00EB2D5B"/>
    <w:rsid w:val="00EB3199"/>
    <w:rsid w:val="00EB327A"/>
    <w:rsid w:val="00EB32CE"/>
    <w:rsid w:val="00EB33DB"/>
    <w:rsid w:val="00EB34AA"/>
    <w:rsid w:val="00EB38C2"/>
    <w:rsid w:val="00EB3A78"/>
    <w:rsid w:val="00EB3BA1"/>
    <w:rsid w:val="00EB3FBE"/>
    <w:rsid w:val="00EB4573"/>
    <w:rsid w:val="00EB46FB"/>
    <w:rsid w:val="00EB4EB4"/>
    <w:rsid w:val="00EB4FEE"/>
    <w:rsid w:val="00EB537F"/>
    <w:rsid w:val="00EB5400"/>
    <w:rsid w:val="00EB5ACB"/>
    <w:rsid w:val="00EB5B2A"/>
    <w:rsid w:val="00EB6274"/>
    <w:rsid w:val="00EB633A"/>
    <w:rsid w:val="00EB69F2"/>
    <w:rsid w:val="00EB70F8"/>
    <w:rsid w:val="00EB7260"/>
    <w:rsid w:val="00EB7265"/>
    <w:rsid w:val="00EB74D0"/>
    <w:rsid w:val="00EB7562"/>
    <w:rsid w:val="00EB7CD0"/>
    <w:rsid w:val="00EB7D1C"/>
    <w:rsid w:val="00EB7F8A"/>
    <w:rsid w:val="00EC0751"/>
    <w:rsid w:val="00EC09F3"/>
    <w:rsid w:val="00EC0B76"/>
    <w:rsid w:val="00EC1695"/>
    <w:rsid w:val="00EC2195"/>
    <w:rsid w:val="00EC2520"/>
    <w:rsid w:val="00EC258C"/>
    <w:rsid w:val="00EC26FF"/>
    <w:rsid w:val="00EC2DA9"/>
    <w:rsid w:val="00EC30AC"/>
    <w:rsid w:val="00EC3759"/>
    <w:rsid w:val="00EC3D13"/>
    <w:rsid w:val="00EC41F6"/>
    <w:rsid w:val="00EC4B19"/>
    <w:rsid w:val="00EC6474"/>
    <w:rsid w:val="00EC650F"/>
    <w:rsid w:val="00EC65FB"/>
    <w:rsid w:val="00EC6C1F"/>
    <w:rsid w:val="00EC6D00"/>
    <w:rsid w:val="00EC6D6A"/>
    <w:rsid w:val="00ED021B"/>
    <w:rsid w:val="00ED02B6"/>
    <w:rsid w:val="00ED07AB"/>
    <w:rsid w:val="00ED0976"/>
    <w:rsid w:val="00ED0B37"/>
    <w:rsid w:val="00ED0BD1"/>
    <w:rsid w:val="00ED0F24"/>
    <w:rsid w:val="00ED1327"/>
    <w:rsid w:val="00ED14EA"/>
    <w:rsid w:val="00ED155E"/>
    <w:rsid w:val="00ED1655"/>
    <w:rsid w:val="00ED1CAF"/>
    <w:rsid w:val="00ED1DF4"/>
    <w:rsid w:val="00ED23D1"/>
    <w:rsid w:val="00ED251B"/>
    <w:rsid w:val="00ED26CD"/>
    <w:rsid w:val="00ED2AB4"/>
    <w:rsid w:val="00ED2B60"/>
    <w:rsid w:val="00ED3167"/>
    <w:rsid w:val="00ED3AB4"/>
    <w:rsid w:val="00ED4219"/>
    <w:rsid w:val="00ED43B1"/>
    <w:rsid w:val="00ED441E"/>
    <w:rsid w:val="00ED48CC"/>
    <w:rsid w:val="00ED5A42"/>
    <w:rsid w:val="00ED610A"/>
    <w:rsid w:val="00ED6145"/>
    <w:rsid w:val="00ED66A8"/>
    <w:rsid w:val="00ED6A41"/>
    <w:rsid w:val="00ED719C"/>
    <w:rsid w:val="00ED7328"/>
    <w:rsid w:val="00ED7C9D"/>
    <w:rsid w:val="00EE017D"/>
    <w:rsid w:val="00EE07D0"/>
    <w:rsid w:val="00EE0BA3"/>
    <w:rsid w:val="00EE0F1F"/>
    <w:rsid w:val="00EE1348"/>
    <w:rsid w:val="00EE14D3"/>
    <w:rsid w:val="00EE158B"/>
    <w:rsid w:val="00EE175A"/>
    <w:rsid w:val="00EE1A6D"/>
    <w:rsid w:val="00EE1C3E"/>
    <w:rsid w:val="00EE1F9A"/>
    <w:rsid w:val="00EE2146"/>
    <w:rsid w:val="00EE23FF"/>
    <w:rsid w:val="00EE254A"/>
    <w:rsid w:val="00EE2AA2"/>
    <w:rsid w:val="00EE2C36"/>
    <w:rsid w:val="00EE2F9A"/>
    <w:rsid w:val="00EE3190"/>
    <w:rsid w:val="00EE3650"/>
    <w:rsid w:val="00EE388D"/>
    <w:rsid w:val="00EE4401"/>
    <w:rsid w:val="00EE44E9"/>
    <w:rsid w:val="00EE4882"/>
    <w:rsid w:val="00EE488B"/>
    <w:rsid w:val="00EE58C4"/>
    <w:rsid w:val="00EE58E5"/>
    <w:rsid w:val="00EE5B38"/>
    <w:rsid w:val="00EE5C9D"/>
    <w:rsid w:val="00EE5E2B"/>
    <w:rsid w:val="00EE65C8"/>
    <w:rsid w:val="00EE67D5"/>
    <w:rsid w:val="00EE6E31"/>
    <w:rsid w:val="00EE706D"/>
    <w:rsid w:val="00EE7939"/>
    <w:rsid w:val="00EF02C0"/>
    <w:rsid w:val="00EF0346"/>
    <w:rsid w:val="00EF1243"/>
    <w:rsid w:val="00EF16C5"/>
    <w:rsid w:val="00EF17CE"/>
    <w:rsid w:val="00EF17DB"/>
    <w:rsid w:val="00EF19DC"/>
    <w:rsid w:val="00EF1E7D"/>
    <w:rsid w:val="00EF209A"/>
    <w:rsid w:val="00EF24D0"/>
    <w:rsid w:val="00EF2933"/>
    <w:rsid w:val="00EF2AE9"/>
    <w:rsid w:val="00EF2D80"/>
    <w:rsid w:val="00EF3162"/>
    <w:rsid w:val="00EF32A2"/>
    <w:rsid w:val="00EF38A1"/>
    <w:rsid w:val="00EF4609"/>
    <w:rsid w:val="00EF4BB0"/>
    <w:rsid w:val="00EF5A58"/>
    <w:rsid w:val="00EF601A"/>
    <w:rsid w:val="00EF63B1"/>
    <w:rsid w:val="00EF6E23"/>
    <w:rsid w:val="00EF72B6"/>
    <w:rsid w:val="00EF75B0"/>
    <w:rsid w:val="00EF77D5"/>
    <w:rsid w:val="00EF7853"/>
    <w:rsid w:val="00EF7B39"/>
    <w:rsid w:val="00EF7D53"/>
    <w:rsid w:val="00EF7F5B"/>
    <w:rsid w:val="00F00E22"/>
    <w:rsid w:val="00F011B5"/>
    <w:rsid w:val="00F011B8"/>
    <w:rsid w:val="00F014A7"/>
    <w:rsid w:val="00F0224D"/>
    <w:rsid w:val="00F02421"/>
    <w:rsid w:val="00F02CAD"/>
    <w:rsid w:val="00F03279"/>
    <w:rsid w:val="00F033CF"/>
    <w:rsid w:val="00F03575"/>
    <w:rsid w:val="00F04217"/>
    <w:rsid w:val="00F04A6D"/>
    <w:rsid w:val="00F04AF1"/>
    <w:rsid w:val="00F04E2F"/>
    <w:rsid w:val="00F0527D"/>
    <w:rsid w:val="00F05789"/>
    <w:rsid w:val="00F05D3C"/>
    <w:rsid w:val="00F0606A"/>
    <w:rsid w:val="00F0640C"/>
    <w:rsid w:val="00F068DA"/>
    <w:rsid w:val="00F07187"/>
    <w:rsid w:val="00F07B08"/>
    <w:rsid w:val="00F07BC8"/>
    <w:rsid w:val="00F07C57"/>
    <w:rsid w:val="00F103B0"/>
    <w:rsid w:val="00F104D4"/>
    <w:rsid w:val="00F10529"/>
    <w:rsid w:val="00F10801"/>
    <w:rsid w:val="00F10961"/>
    <w:rsid w:val="00F11AD3"/>
    <w:rsid w:val="00F12156"/>
    <w:rsid w:val="00F12214"/>
    <w:rsid w:val="00F12549"/>
    <w:rsid w:val="00F12860"/>
    <w:rsid w:val="00F12C9C"/>
    <w:rsid w:val="00F130E1"/>
    <w:rsid w:val="00F13966"/>
    <w:rsid w:val="00F139B2"/>
    <w:rsid w:val="00F14054"/>
    <w:rsid w:val="00F14BF1"/>
    <w:rsid w:val="00F14C4C"/>
    <w:rsid w:val="00F14C78"/>
    <w:rsid w:val="00F15013"/>
    <w:rsid w:val="00F150E7"/>
    <w:rsid w:val="00F15617"/>
    <w:rsid w:val="00F1671A"/>
    <w:rsid w:val="00F1681D"/>
    <w:rsid w:val="00F1685E"/>
    <w:rsid w:val="00F17839"/>
    <w:rsid w:val="00F17C95"/>
    <w:rsid w:val="00F17DD0"/>
    <w:rsid w:val="00F20622"/>
    <w:rsid w:val="00F207C7"/>
    <w:rsid w:val="00F20A88"/>
    <w:rsid w:val="00F20B00"/>
    <w:rsid w:val="00F20D1E"/>
    <w:rsid w:val="00F20E8D"/>
    <w:rsid w:val="00F20FA7"/>
    <w:rsid w:val="00F211C5"/>
    <w:rsid w:val="00F212D6"/>
    <w:rsid w:val="00F214BD"/>
    <w:rsid w:val="00F21688"/>
    <w:rsid w:val="00F218D0"/>
    <w:rsid w:val="00F21959"/>
    <w:rsid w:val="00F21C9D"/>
    <w:rsid w:val="00F21CC2"/>
    <w:rsid w:val="00F21FCB"/>
    <w:rsid w:val="00F22143"/>
    <w:rsid w:val="00F22FFF"/>
    <w:rsid w:val="00F23305"/>
    <w:rsid w:val="00F2351F"/>
    <w:rsid w:val="00F24311"/>
    <w:rsid w:val="00F244C4"/>
    <w:rsid w:val="00F24584"/>
    <w:rsid w:val="00F247AB"/>
    <w:rsid w:val="00F249FD"/>
    <w:rsid w:val="00F24ACA"/>
    <w:rsid w:val="00F24CEF"/>
    <w:rsid w:val="00F24DCE"/>
    <w:rsid w:val="00F24EC0"/>
    <w:rsid w:val="00F2538D"/>
    <w:rsid w:val="00F25607"/>
    <w:rsid w:val="00F26A21"/>
    <w:rsid w:val="00F26CFA"/>
    <w:rsid w:val="00F27866"/>
    <w:rsid w:val="00F278AE"/>
    <w:rsid w:val="00F27DC9"/>
    <w:rsid w:val="00F302AE"/>
    <w:rsid w:val="00F30B78"/>
    <w:rsid w:val="00F310A5"/>
    <w:rsid w:val="00F31407"/>
    <w:rsid w:val="00F31CCE"/>
    <w:rsid w:val="00F3219B"/>
    <w:rsid w:val="00F33068"/>
    <w:rsid w:val="00F3320B"/>
    <w:rsid w:val="00F338FE"/>
    <w:rsid w:val="00F33EDF"/>
    <w:rsid w:val="00F349DD"/>
    <w:rsid w:val="00F34ABE"/>
    <w:rsid w:val="00F35C78"/>
    <w:rsid w:val="00F35D65"/>
    <w:rsid w:val="00F363B2"/>
    <w:rsid w:val="00F369BB"/>
    <w:rsid w:val="00F36A16"/>
    <w:rsid w:val="00F36AF3"/>
    <w:rsid w:val="00F36B30"/>
    <w:rsid w:val="00F36E89"/>
    <w:rsid w:val="00F36ECD"/>
    <w:rsid w:val="00F37100"/>
    <w:rsid w:val="00F37531"/>
    <w:rsid w:val="00F377D0"/>
    <w:rsid w:val="00F3787A"/>
    <w:rsid w:val="00F378E7"/>
    <w:rsid w:val="00F40A0D"/>
    <w:rsid w:val="00F41826"/>
    <w:rsid w:val="00F4192F"/>
    <w:rsid w:val="00F41A35"/>
    <w:rsid w:val="00F41EDB"/>
    <w:rsid w:val="00F4235A"/>
    <w:rsid w:val="00F423A0"/>
    <w:rsid w:val="00F426A7"/>
    <w:rsid w:val="00F43083"/>
    <w:rsid w:val="00F439F0"/>
    <w:rsid w:val="00F43A11"/>
    <w:rsid w:val="00F43D0C"/>
    <w:rsid w:val="00F43E1E"/>
    <w:rsid w:val="00F43F9F"/>
    <w:rsid w:val="00F441F8"/>
    <w:rsid w:val="00F44627"/>
    <w:rsid w:val="00F448EC"/>
    <w:rsid w:val="00F4498A"/>
    <w:rsid w:val="00F45012"/>
    <w:rsid w:val="00F45277"/>
    <w:rsid w:val="00F45D09"/>
    <w:rsid w:val="00F4617C"/>
    <w:rsid w:val="00F46443"/>
    <w:rsid w:val="00F46B26"/>
    <w:rsid w:val="00F46B46"/>
    <w:rsid w:val="00F46BFB"/>
    <w:rsid w:val="00F46D53"/>
    <w:rsid w:val="00F47786"/>
    <w:rsid w:val="00F47938"/>
    <w:rsid w:val="00F5042F"/>
    <w:rsid w:val="00F505DC"/>
    <w:rsid w:val="00F50961"/>
    <w:rsid w:val="00F50B5A"/>
    <w:rsid w:val="00F50E89"/>
    <w:rsid w:val="00F517CF"/>
    <w:rsid w:val="00F51842"/>
    <w:rsid w:val="00F5222A"/>
    <w:rsid w:val="00F52B36"/>
    <w:rsid w:val="00F52C9C"/>
    <w:rsid w:val="00F53794"/>
    <w:rsid w:val="00F53E19"/>
    <w:rsid w:val="00F53E1A"/>
    <w:rsid w:val="00F54256"/>
    <w:rsid w:val="00F54E11"/>
    <w:rsid w:val="00F54EBE"/>
    <w:rsid w:val="00F54FA1"/>
    <w:rsid w:val="00F55735"/>
    <w:rsid w:val="00F562DE"/>
    <w:rsid w:val="00F5682E"/>
    <w:rsid w:val="00F56935"/>
    <w:rsid w:val="00F56ED6"/>
    <w:rsid w:val="00F60273"/>
    <w:rsid w:val="00F6029C"/>
    <w:rsid w:val="00F6083A"/>
    <w:rsid w:val="00F60AB5"/>
    <w:rsid w:val="00F60EB2"/>
    <w:rsid w:val="00F612E1"/>
    <w:rsid w:val="00F61F8A"/>
    <w:rsid w:val="00F62080"/>
    <w:rsid w:val="00F62A29"/>
    <w:rsid w:val="00F6318D"/>
    <w:rsid w:val="00F634D1"/>
    <w:rsid w:val="00F634EA"/>
    <w:rsid w:val="00F634F6"/>
    <w:rsid w:val="00F63646"/>
    <w:rsid w:val="00F63D50"/>
    <w:rsid w:val="00F63D8F"/>
    <w:rsid w:val="00F6483E"/>
    <w:rsid w:val="00F648A3"/>
    <w:rsid w:val="00F64F31"/>
    <w:rsid w:val="00F64F68"/>
    <w:rsid w:val="00F651A6"/>
    <w:rsid w:val="00F65453"/>
    <w:rsid w:val="00F65659"/>
    <w:rsid w:val="00F657DF"/>
    <w:rsid w:val="00F658F7"/>
    <w:rsid w:val="00F66203"/>
    <w:rsid w:val="00F66B1B"/>
    <w:rsid w:val="00F67C63"/>
    <w:rsid w:val="00F67E7D"/>
    <w:rsid w:val="00F67ED8"/>
    <w:rsid w:val="00F67FAB"/>
    <w:rsid w:val="00F67FB5"/>
    <w:rsid w:val="00F7018F"/>
    <w:rsid w:val="00F70792"/>
    <w:rsid w:val="00F7094C"/>
    <w:rsid w:val="00F71595"/>
    <w:rsid w:val="00F718E4"/>
    <w:rsid w:val="00F719F6"/>
    <w:rsid w:val="00F723C5"/>
    <w:rsid w:val="00F7284C"/>
    <w:rsid w:val="00F72E39"/>
    <w:rsid w:val="00F730D5"/>
    <w:rsid w:val="00F73676"/>
    <w:rsid w:val="00F7388E"/>
    <w:rsid w:val="00F73E30"/>
    <w:rsid w:val="00F74087"/>
    <w:rsid w:val="00F74BAE"/>
    <w:rsid w:val="00F74CB1"/>
    <w:rsid w:val="00F74EEF"/>
    <w:rsid w:val="00F75033"/>
    <w:rsid w:val="00F7542C"/>
    <w:rsid w:val="00F759E8"/>
    <w:rsid w:val="00F75BE5"/>
    <w:rsid w:val="00F75D62"/>
    <w:rsid w:val="00F767D9"/>
    <w:rsid w:val="00F76896"/>
    <w:rsid w:val="00F76B7D"/>
    <w:rsid w:val="00F76DB6"/>
    <w:rsid w:val="00F76DC3"/>
    <w:rsid w:val="00F7741A"/>
    <w:rsid w:val="00F7796D"/>
    <w:rsid w:val="00F77FE9"/>
    <w:rsid w:val="00F8016B"/>
    <w:rsid w:val="00F8053A"/>
    <w:rsid w:val="00F81474"/>
    <w:rsid w:val="00F81CC4"/>
    <w:rsid w:val="00F81ED7"/>
    <w:rsid w:val="00F81FA7"/>
    <w:rsid w:val="00F82411"/>
    <w:rsid w:val="00F829A3"/>
    <w:rsid w:val="00F82E2C"/>
    <w:rsid w:val="00F82E2E"/>
    <w:rsid w:val="00F8315C"/>
    <w:rsid w:val="00F837FA"/>
    <w:rsid w:val="00F83AB4"/>
    <w:rsid w:val="00F83D10"/>
    <w:rsid w:val="00F83D7D"/>
    <w:rsid w:val="00F83EBA"/>
    <w:rsid w:val="00F84114"/>
    <w:rsid w:val="00F845B8"/>
    <w:rsid w:val="00F851C3"/>
    <w:rsid w:val="00F853FC"/>
    <w:rsid w:val="00F85C52"/>
    <w:rsid w:val="00F85CF5"/>
    <w:rsid w:val="00F86A0F"/>
    <w:rsid w:val="00F879D3"/>
    <w:rsid w:val="00F87C8C"/>
    <w:rsid w:val="00F87E60"/>
    <w:rsid w:val="00F87EAF"/>
    <w:rsid w:val="00F87FF4"/>
    <w:rsid w:val="00F90080"/>
    <w:rsid w:val="00F900F9"/>
    <w:rsid w:val="00F90BE0"/>
    <w:rsid w:val="00F91585"/>
    <w:rsid w:val="00F92016"/>
    <w:rsid w:val="00F935D0"/>
    <w:rsid w:val="00F9368E"/>
    <w:rsid w:val="00F93999"/>
    <w:rsid w:val="00F93A38"/>
    <w:rsid w:val="00F94409"/>
    <w:rsid w:val="00F94979"/>
    <w:rsid w:val="00F9497E"/>
    <w:rsid w:val="00F94C76"/>
    <w:rsid w:val="00F95362"/>
    <w:rsid w:val="00F954DB"/>
    <w:rsid w:val="00F9556B"/>
    <w:rsid w:val="00F95686"/>
    <w:rsid w:val="00F95A1C"/>
    <w:rsid w:val="00F95B6C"/>
    <w:rsid w:val="00F95B72"/>
    <w:rsid w:val="00F95C0D"/>
    <w:rsid w:val="00F96070"/>
    <w:rsid w:val="00F96228"/>
    <w:rsid w:val="00F968CD"/>
    <w:rsid w:val="00F969DA"/>
    <w:rsid w:val="00F96B49"/>
    <w:rsid w:val="00F97010"/>
    <w:rsid w:val="00F97132"/>
    <w:rsid w:val="00F97F25"/>
    <w:rsid w:val="00FA02D2"/>
    <w:rsid w:val="00FA083B"/>
    <w:rsid w:val="00FA10A6"/>
    <w:rsid w:val="00FA1D93"/>
    <w:rsid w:val="00FA244A"/>
    <w:rsid w:val="00FA2531"/>
    <w:rsid w:val="00FA2DDD"/>
    <w:rsid w:val="00FA32BF"/>
    <w:rsid w:val="00FA3398"/>
    <w:rsid w:val="00FA3763"/>
    <w:rsid w:val="00FA3AD2"/>
    <w:rsid w:val="00FA3E6F"/>
    <w:rsid w:val="00FA4147"/>
    <w:rsid w:val="00FA5F45"/>
    <w:rsid w:val="00FA6228"/>
    <w:rsid w:val="00FA6238"/>
    <w:rsid w:val="00FA667F"/>
    <w:rsid w:val="00FA6CD1"/>
    <w:rsid w:val="00FA6D31"/>
    <w:rsid w:val="00FA74E7"/>
    <w:rsid w:val="00FA7A44"/>
    <w:rsid w:val="00FA7BA7"/>
    <w:rsid w:val="00FB029F"/>
    <w:rsid w:val="00FB03D6"/>
    <w:rsid w:val="00FB096B"/>
    <w:rsid w:val="00FB0A17"/>
    <w:rsid w:val="00FB0AA7"/>
    <w:rsid w:val="00FB0DC1"/>
    <w:rsid w:val="00FB11C5"/>
    <w:rsid w:val="00FB19E8"/>
    <w:rsid w:val="00FB1B5E"/>
    <w:rsid w:val="00FB1CEE"/>
    <w:rsid w:val="00FB1E91"/>
    <w:rsid w:val="00FB222C"/>
    <w:rsid w:val="00FB2308"/>
    <w:rsid w:val="00FB245A"/>
    <w:rsid w:val="00FB2491"/>
    <w:rsid w:val="00FB2BDB"/>
    <w:rsid w:val="00FB2D04"/>
    <w:rsid w:val="00FB2F0F"/>
    <w:rsid w:val="00FB33E8"/>
    <w:rsid w:val="00FB342A"/>
    <w:rsid w:val="00FB3E2D"/>
    <w:rsid w:val="00FB4096"/>
    <w:rsid w:val="00FB4B22"/>
    <w:rsid w:val="00FB5331"/>
    <w:rsid w:val="00FB55DE"/>
    <w:rsid w:val="00FB5B9F"/>
    <w:rsid w:val="00FB659A"/>
    <w:rsid w:val="00FB6704"/>
    <w:rsid w:val="00FB68FF"/>
    <w:rsid w:val="00FB6CAD"/>
    <w:rsid w:val="00FB6EC6"/>
    <w:rsid w:val="00FB7CCC"/>
    <w:rsid w:val="00FB7E6A"/>
    <w:rsid w:val="00FC03C4"/>
    <w:rsid w:val="00FC0A3B"/>
    <w:rsid w:val="00FC101E"/>
    <w:rsid w:val="00FC12D2"/>
    <w:rsid w:val="00FC146D"/>
    <w:rsid w:val="00FC14DD"/>
    <w:rsid w:val="00FC1872"/>
    <w:rsid w:val="00FC1877"/>
    <w:rsid w:val="00FC19F8"/>
    <w:rsid w:val="00FC1D61"/>
    <w:rsid w:val="00FC1D92"/>
    <w:rsid w:val="00FC1DF4"/>
    <w:rsid w:val="00FC1F1B"/>
    <w:rsid w:val="00FC211A"/>
    <w:rsid w:val="00FC22E5"/>
    <w:rsid w:val="00FC237A"/>
    <w:rsid w:val="00FC295E"/>
    <w:rsid w:val="00FC3459"/>
    <w:rsid w:val="00FC3BB7"/>
    <w:rsid w:val="00FC3C30"/>
    <w:rsid w:val="00FC4511"/>
    <w:rsid w:val="00FC4605"/>
    <w:rsid w:val="00FC4B7F"/>
    <w:rsid w:val="00FC4C74"/>
    <w:rsid w:val="00FC53AB"/>
    <w:rsid w:val="00FC562B"/>
    <w:rsid w:val="00FC5D7E"/>
    <w:rsid w:val="00FC63D2"/>
    <w:rsid w:val="00FC690D"/>
    <w:rsid w:val="00FC69A3"/>
    <w:rsid w:val="00FC6A96"/>
    <w:rsid w:val="00FC6DDB"/>
    <w:rsid w:val="00FC747B"/>
    <w:rsid w:val="00FC751C"/>
    <w:rsid w:val="00FC7AED"/>
    <w:rsid w:val="00FC7E35"/>
    <w:rsid w:val="00FD0203"/>
    <w:rsid w:val="00FD080A"/>
    <w:rsid w:val="00FD09FB"/>
    <w:rsid w:val="00FD0DDF"/>
    <w:rsid w:val="00FD20FB"/>
    <w:rsid w:val="00FD2108"/>
    <w:rsid w:val="00FD2754"/>
    <w:rsid w:val="00FD27A1"/>
    <w:rsid w:val="00FD2C25"/>
    <w:rsid w:val="00FD2CE6"/>
    <w:rsid w:val="00FD4116"/>
    <w:rsid w:val="00FD4A79"/>
    <w:rsid w:val="00FD51C6"/>
    <w:rsid w:val="00FD56EE"/>
    <w:rsid w:val="00FD59B3"/>
    <w:rsid w:val="00FD6791"/>
    <w:rsid w:val="00FD692E"/>
    <w:rsid w:val="00FD69C8"/>
    <w:rsid w:val="00FD69ED"/>
    <w:rsid w:val="00FD6A3E"/>
    <w:rsid w:val="00FD6C8B"/>
    <w:rsid w:val="00FD6EBD"/>
    <w:rsid w:val="00FD77EF"/>
    <w:rsid w:val="00FD7D69"/>
    <w:rsid w:val="00FE000A"/>
    <w:rsid w:val="00FE0319"/>
    <w:rsid w:val="00FE05F2"/>
    <w:rsid w:val="00FE07FD"/>
    <w:rsid w:val="00FE0E74"/>
    <w:rsid w:val="00FE14FE"/>
    <w:rsid w:val="00FE1594"/>
    <w:rsid w:val="00FE2DBB"/>
    <w:rsid w:val="00FE324C"/>
    <w:rsid w:val="00FE34BA"/>
    <w:rsid w:val="00FE3EBF"/>
    <w:rsid w:val="00FE4357"/>
    <w:rsid w:val="00FE4E04"/>
    <w:rsid w:val="00FE4ECE"/>
    <w:rsid w:val="00FE512D"/>
    <w:rsid w:val="00FE5622"/>
    <w:rsid w:val="00FE62FB"/>
    <w:rsid w:val="00FE6545"/>
    <w:rsid w:val="00FE65BA"/>
    <w:rsid w:val="00FE6A39"/>
    <w:rsid w:val="00FE6D04"/>
    <w:rsid w:val="00FE705D"/>
    <w:rsid w:val="00FE72F0"/>
    <w:rsid w:val="00FE7552"/>
    <w:rsid w:val="00FE773D"/>
    <w:rsid w:val="00FE7EBD"/>
    <w:rsid w:val="00FE7FAD"/>
    <w:rsid w:val="00FF046F"/>
    <w:rsid w:val="00FF0B93"/>
    <w:rsid w:val="00FF0CF1"/>
    <w:rsid w:val="00FF0D13"/>
    <w:rsid w:val="00FF0D5C"/>
    <w:rsid w:val="00FF0DEC"/>
    <w:rsid w:val="00FF10C5"/>
    <w:rsid w:val="00FF16DC"/>
    <w:rsid w:val="00FF16EC"/>
    <w:rsid w:val="00FF1A68"/>
    <w:rsid w:val="00FF2342"/>
    <w:rsid w:val="00FF2A25"/>
    <w:rsid w:val="00FF2A40"/>
    <w:rsid w:val="00FF337F"/>
    <w:rsid w:val="00FF39DE"/>
    <w:rsid w:val="00FF3DA3"/>
    <w:rsid w:val="00FF3E9F"/>
    <w:rsid w:val="00FF41AF"/>
    <w:rsid w:val="00FF4E47"/>
    <w:rsid w:val="00FF5575"/>
    <w:rsid w:val="00FF5662"/>
    <w:rsid w:val="00FF5DCC"/>
    <w:rsid w:val="00FF5DDD"/>
    <w:rsid w:val="00FF5DFD"/>
    <w:rsid w:val="00FF5F23"/>
    <w:rsid w:val="00FF6606"/>
    <w:rsid w:val="00FF6725"/>
    <w:rsid w:val="00FF67CD"/>
    <w:rsid w:val="00FF68A5"/>
    <w:rsid w:val="00FF68CF"/>
    <w:rsid w:val="00FF714F"/>
    <w:rsid w:val="00FF78E2"/>
    <w:rsid w:val="00FF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7543F"/>
  <w15:chartTrackingRefBased/>
  <w15:docId w15:val="{F69F7F83-CE02-42A6-BDDE-A0976E73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0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7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D2C98"/>
    <w:pPr>
      <w:ind w:left="720"/>
      <w:contextualSpacing/>
    </w:pPr>
  </w:style>
  <w:style w:type="paragraph" w:customStyle="1" w:styleId="MSKNormal">
    <w:name w:val="MSK_Normal"/>
    <w:basedOn w:val="Normln"/>
    <w:link w:val="MSKNormalChar"/>
    <w:qFormat/>
    <w:rsid w:val="00D75673"/>
    <w:pPr>
      <w:spacing w:after="0" w:line="240" w:lineRule="auto"/>
      <w:jc w:val="both"/>
    </w:pPr>
    <w:rPr>
      <w:rFonts w:ascii="Tahoma" w:eastAsia="Calibri" w:hAnsi="Tahoma" w:cs="Times New Roman"/>
      <w:sz w:val="24"/>
      <w:szCs w:val="24"/>
      <w:lang w:eastAsia="cs-CZ"/>
    </w:rPr>
  </w:style>
  <w:style w:type="paragraph" w:customStyle="1" w:styleId="MSKNavrhusneseniZacatek">
    <w:name w:val="MSK_Navrh usneseni_Zacatek"/>
    <w:basedOn w:val="MSKNormal"/>
    <w:next w:val="MSKNormal"/>
    <w:qFormat/>
    <w:rsid w:val="00D75673"/>
    <w:pPr>
      <w:numPr>
        <w:numId w:val="1"/>
      </w:numPr>
      <w:tabs>
        <w:tab w:val="num" w:pos="720"/>
      </w:tabs>
      <w:ind w:left="720" w:hanging="360"/>
    </w:pPr>
  </w:style>
  <w:style w:type="paragraph" w:customStyle="1" w:styleId="MSKDoplnek">
    <w:name w:val="MSK_Doplnek"/>
    <w:basedOn w:val="MSKNormal"/>
    <w:next w:val="MSKNormal"/>
    <w:qFormat/>
    <w:rsid w:val="00D75673"/>
  </w:style>
  <w:style w:type="character" w:customStyle="1" w:styleId="MSKNormalChar">
    <w:name w:val="MSK_Normal Char"/>
    <w:basedOn w:val="Standardnpsmoodstavce"/>
    <w:link w:val="MSKNormal"/>
    <w:locked/>
    <w:rsid w:val="00D75673"/>
    <w:rPr>
      <w:rFonts w:ascii="Tahoma" w:eastAsia="Calibri" w:hAnsi="Tahoma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A78C0"/>
    <w:pPr>
      <w:tabs>
        <w:tab w:val="center" w:pos="4536"/>
        <w:tab w:val="right" w:pos="9072"/>
      </w:tabs>
      <w:spacing w:after="0" w:line="240" w:lineRule="auto"/>
    </w:pPr>
    <w:rPr>
      <w:rFonts w:ascii="Tahoma" w:eastAsia="Calibri" w:hAnsi="Tahoma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4A78C0"/>
    <w:rPr>
      <w:rFonts w:ascii="Tahoma" w:eastAsia="Calibri" w:hAnsi="Tahoma" w:cs="Times New Roman"/>
      <w:sz w:val="24"/>
      <w:szCs w:val="24"/>
      <w:lang w:eastAsia="cs-CZ"/>
    </w:rPr>
  </w:style>
  <w:style w:type="character" w:customStyle="1" w:styleId="preformatted">
    <w:name w:val="preformatted"/>
    <w:rsid w:val="00E4111F"/>
  </w:style>
  <w:style w:type="character" w:customStyle="1" w:styleId="nowrap">
    <w:name w:val="nowrap"/>
    <w:rsid w:val="00E4111F"/>
  </w:style>
  <w:style w:type="character" w:customStyle="1" w:styleId="datalabel">
    <w:name w:val="datalabel"/>
    <w:rsid w:val="001768E7"/>
  </w:style>
  <w:style w:type="character" w:styleId="Odkaznakoment">
    <w:name w:val="annotation reference"/>
    <w:basedOn w:val="Standardnpsmoodstavce"/>
    <w:uiPriority w:val="99"/>
    <w:semiHidden/>
    <w:unhideWhenUsed/>
    <w:rsid w:val="004E5D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E5DC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E5DC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5D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E5DC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5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5DC3"/>
    <w:rPr>
      <w:rFonts w:ascii="Segoe UI" w:hAnsi="Segoe UI" w:cs="Segoe UI"/>
      <w:sz w:val="18"/>
      <w:szCs w:val="18"/>
    </w:rPr>
  </w:style>
  <w:style w:type="paragraph" w:customStyle="1" w:styleId="MSKZacatekCislovani">
    <w:name w:val="MSK_ZacatekCislovani"/>
    <w:basedOn w:val="MSKNormal"/>
    <w:next w:val="MSKNormal"/>
    <w:qFormat/>
    <w:rsid w:val="00A173D3"/>
  </w:style>
  <w:style w:type="paragraph" w:styleId="Zpat">
    <w:name w:val="footer"/>
    <w:basedOn w:val="Normln"/>
    <w:link w:val="ZpatChar"/>
    <w:uiPriority w:val="99"/>
    <w:unhideWhenUsed/>
    <w:rsid w:val="00B10412"/>
    <w:pPr>
      <w:tabs>
        <w:tab w:val="center" w:pos="4536"/>
        <w:tab w:val="right" w:pos="9072"/>
      </w:tabs>
      <w:spacing w:after="0" w:line="240" w:lineRule="auto"/>
    </w:pPr>
    <w:rPr>
      <w:rFonts w:ascii="Tahoma" w:eastAsia="Calibri" w:hAnsi="Tahoma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B10412"/>
    <w:rPr>
      <w:rFonts w:ascii="Tahoma" w:eastAsia="Calibri" w:hAnsi="Tahoma" w:cs="Times New Roman"/>
      <w:sz w:val="24"/>
      <w:szCs w:val="24"/>
      <w:lang w:eastAsia="cs-CZ"/>
    </w:rPr>
  </w:style>
  <w:style w:type="paragraph" w:customStyle="1" w:styleId="paragraph">
    <w:name w:val="paragraph"/>
    <w:basedOn w:val="Normln"/>
    <w:rsid w:val="00932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9327A2"/>
  </w:style>
  <w:style w:type="character" w:customStyle="1" w:styleId="eop">
    <w:name w:val="eop"/>
    <w:basedOn w:val="Standardnpsmoodstavce"/>
    <w:rsid w:val="009327A2"/>
  </w:style>
  <w:style w:type="character" w:styleId="Hypertextovodkaz">
    <w:name w:val="Hyperlink"/>
    <w:basedOn w:val="Standardnpsmoodstavce"/>
    <w:uiPriority w:val="99"/>
    <w:unhideWhenUsed/>
    <w:rsid w:val="00D13A9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13A98"/>
    <w:rPr>
      <w:color w:val="605E5C"/>
      <w:shd w:val="clear" w:color="auto" w:fill="E1DFDD"/>
    </w:rPr>
  </w:style>
  <w:style w:type="character" w:customStyle="1" w:styleId="spellingerror">
    <w:name w:val="spellingerror"/>
    <w:basedOn w:val="Standardnpsmoodstavce"/>
    <w:rsid w:val="0046499E"/>
  </w:style>
  <w:style w:type="character" w:customStyle="1" w:styleId="contextualspellingandgrammarerror">
    <w:name w:val="contextualspellingandgrammarerror"/>
    <w:basedOn w:val="Standardnpsmoodstavce"/>
    <w:rsid w:val="00E54010"/>
  </w:style>
  <w:style w:type="character" w:customStyle="1" w:styleId="scxw197329102">
    <w:name w:val="scxw197329102"/>
    <w:basedOn w:val="Standardnpsmoodstavce"/>
    <w:rsid w:val="001C4D07"/>
  </w:style>
  <w:style w:type="character" w:customStyle="1" w:styleId="scxw192941209">
    <w:name w:val="scxw192941209"/>
    <w:basedOn w:val="Standardnpsmoodstavce"/>
    <w:rsid w:val="00111BD5"/>
  </w:style>
  <w:style w:type="character" w:customStyle="1" w:styleId="scxw218502385">
    <w:name w:val="scxw218502385"/>
    <w:basedOn w:val="Standardnpsmoodstavce"/>
    <w:rsid w:val="006104D0"/>
  </w:style>
  <w:style w:type="character" w:customStyle="1" w:styleId="scxw118542873">
    <w:name w:val="scxw118542873"/>
    <w:basedOn w:val="Standardnpsmoodstavce"/>
    <w:rsid w:val="00E83065"/>
  </w:style>
  <w:style w:type="character" w:customStyle="1" w:styleId="scxw49183792">
    <w:name w:val="scxw49183792"/>
    <w:basedOn w:val="Standardnpsmoodstavce"/>
    <w:rsid w:val="00407504"/>
  </w:style>
  <w:style w:type="character" w:customStyle="1" w:styleId="scxw264821454">
    <w:name w:val="scxw264821454"/>
    <w:basedOn w:val="Standardnpsmoodstavce"/>
    <w:rsid w:val="00502868"/>
  </w:style>
  <w:style w:type="character" w:customStyle="1" w:styleId="scxw60763533">
    <w:name w:val="scxw60763533"/>
    <w:basedOn w:val="Standardnpsmoodstavce"/>
    <w:rsid w:val="00C26FDE"/>
  </w:style>
  <w:style w:type="character" w:customStyle="1" w:styleId="scxw260609529">
    <w:name w:val="scxw260609529"/>
    <w:basedOn w:val="Standardnpsmoodstavce"/>
    <w:rsid w:val="005F11DF"/>
  </w:style>
  <w:style w:type="character" w:customStyle="1" w:styleId="scxw264862539">
    <w:name w:val="scxw264862539"/>
    <w:basedOn w:val="Standardnpsmoodstavce"/>
    <w:rsid w:val="00211772"/>
  </w:style>
  <w:style w:type="paragraph" w:styleId="Revize">
    <w:name w:val="Revision"/>
    <w:hidden/>
    <w:uiPriority w:val="99"/>
    <w:semiHidden/>
    <w:rsid w:val="00904F89"/>
    <w:pPr>
      <w:spacing w:after="0" w:line="240" w:lineRule="auto"/>
    </w:pPr>
  </w:style>
  <w:style w:type="character" w:customStyle="1" w:styleId="scxw79509149">
    <w:name w:val="scxw79509149"/>
    <w:basedOn w:val="Standardnpsmoodstavce"/>
    <w:rsid w:val="00CB355B"/>
  </w:style>
  <w:style w:type="character" w:customStyle="1" w:styleId="scxw230222886">
    <w:name w:val="scxw230222886"/>
    <w:basedOn w:val="Standardnpsmoodstavce"/>
    <w:rsid w:val="0095526E"/>
  </w:style>
  <w:style w:type="character" w:customStyle="1" w:styleId="scxw247712906">
    <w:name w:val="scxw247712906"/>
    <w:basedOn w:val="Standardnpsmoodstavce"/>
    <w:rsid w:val="00B6352B"/>
  </w:style>
  <w:style w:type="character" w:customStyle="1" w:styleId="scxw42131958">
    <w:name w:val="scxw42131958"/>
    <w:basedOn w:val="Standardnpsmoodstavce"/>
    <w:rsid w:val="00134B03"/>
  </w:style>
  <w:style w:type="character" w:customStyle="1" w:styleId="scxw120410829">
    <w:name w:val="scxw120410829"/>
    <w:basedOn w:val="Standardnpsmoodstavce"/>
    <w:rsid w:val="00AE68A0"/>
  </w:style>
  <w:style w:type="character" w:customStyle="1" w:styleId="scxw206335148">
    <w:name w:val="scxw206335148"/>
    <w:basedOn w:val="Standardnpsmoodstavce"/>
    <w:rsid w:val="007E1653"/>
  </w:style>
  <w:style w:type="character" w:customStyle="1" w:styleId="scxw41771569">
    <w:name w:val="scxw41771569"/>
    <w:basedOn w:val="Standardnpsmoodstavce"/>
    <w:rsid w:val="00E0240B"/>
  </w:style>
  <w:style w:type="character" w:customStyle="1" w:styleId="scxw72037654">
    <w:name w:val="scxw72037654"/>
    <w:basedOn w:val="Standardnpsmoodstavce"/>
    <w:rsid w:val="00E0240B"/>
  </w:style>
  <w:style w:type="character" w:customStyle="1" w:styleId="scxw968276">
    <w:name w:val="scxw968276"/>
    <w:basedOn w:val="Standardnpsmoodstavce"/>
    <w:rsid w:val="00326DA5"/>
  </w:style>
  <w:style w:type="character" w:customStyle="1" w:styleId="scxw154316772">
    <w:name w:val="scxw154316772"/>
    <w:basedOn w:val="Standardnpsmoodstavce"/>
    <w:rsid w:val="003413A8"/>
  </w:style>
  <w:style w:type="character" w:customStyle="1" w:styleId="scxw229658271">
    <w:name w:val="scxw229658271"/>
    <w:basedOn w:val="Standardnpsmoodstavce"/>
    <w:rsid w:val="00B909EF"/>
  </w:style>
  <w:style w:type="character" w:customStyle="1" w:styleId="scxw137777079">
    <w:name w:val="scxw137777079"/>
    <w:basedOn w:val="Standardnpsmoodstavce"/>
    <w:rsid w:val="00FE705D"/>
  </w:style>
  <w:style w:type="character" w:customStyle="1" w:styleId="scxw194949000">
    <w:name w:val="scxw194949000"/>
    <w:basedOn w:val="Standardnpsmoodstavce"/>
    <w:rsid w:val="00E9123B"/>
  </w:style>
  <w:style w:type="character" w:customStyle="1" w:styleId="scxw126815561">
    <w:name w:val="scxw126815561"/>
    <w:basedOn w:val="Standardnpsmoodstavce"/>
    <w:rsid w:val="00E65A4A"/>
  </w:style>
  <w:style w:type="character" w:customStyle="1" w:styleId="scxw141748298">
    <w:name w:val="scxw141748298"/>
    <w:basedOn w:val="Standardnpsmoodstavce"/>
    <w:rsid w:val="00593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2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0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5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9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9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2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7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5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3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0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5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1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3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8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1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2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1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5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7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6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1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2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2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3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3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1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5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5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2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9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9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0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5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0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4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1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9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4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9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2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0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3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6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9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2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5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1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5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5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1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2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5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6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1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0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2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9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7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0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3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2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6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4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3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75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1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8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2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1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5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3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3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9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3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3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2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0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7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9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4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5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9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2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9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3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8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8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6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4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2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1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1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1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0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06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7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0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4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3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4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8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6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0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5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9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3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3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5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5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1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3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5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4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8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2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8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8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7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5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3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6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4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6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1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6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7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2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4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7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9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7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2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4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7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0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7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6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9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3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8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9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7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03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3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5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9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24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5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0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0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3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3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9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4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8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9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06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3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7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9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1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1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4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8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9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6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7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8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1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2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8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8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8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6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0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2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9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9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5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0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4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4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6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0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5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9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2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9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7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6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0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6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66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0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3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0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6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8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2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2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9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8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9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8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9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0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7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5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3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0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2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0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8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0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4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5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2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4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0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2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9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5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5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1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8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43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9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4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7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27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4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8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25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9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7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0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8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1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9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8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8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1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7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2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0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9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8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6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9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19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7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3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3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7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3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0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3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9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49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6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2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4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1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3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7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1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0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3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6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3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3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8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6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4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2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1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6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4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9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4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6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3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6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4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9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5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33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6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82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8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9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6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9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1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4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2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6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3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0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5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4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44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4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1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0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0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4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2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1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9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2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1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5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0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9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6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4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1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1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1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2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5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9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4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0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5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2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0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5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7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1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9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2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5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4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3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1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0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9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4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9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4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5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6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2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0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3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7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1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8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6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8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6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9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1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4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7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4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2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3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06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4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7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5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6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8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0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6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6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81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1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9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8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3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3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9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1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8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8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6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3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1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64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0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9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8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9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4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8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06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0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6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4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64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3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6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6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2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8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0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8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4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0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5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1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2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0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0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8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8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6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6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1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0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5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92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8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9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0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1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7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2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8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2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2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9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7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4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8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3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sk.cz/verejna_sprava/hledac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10" ma:contentTypeDescription="Create a new document." ma:contentTypeScope="" ma:versionID="096c27c66a86bce5fff4f8e4c2f13ee4">
  <xsd:schema xmlns:xsd="http://www.w3.org/2001/XMLSchema" xmlns:xs="http://www.w3.org/2001/XMLSchema" xmlns:p="http://schemas.microsoft.com/office/2006/metadata/properties" xmlns:ns3="332bf68d-6f68-4e32-bbd9-660cee6f1f29" xmlns:ns4="41d627bf-a106-4fea-95e5-243811067a0a" targetNamespace="http://schemas.microsoft.com/office/2006/metadata/properties" ma:root="true" ma:fieldsID="07002dd309e01908330fd1672bde6204" ns3:_="" ns4:_="">
    <xsd:import namespace="332bf68d-6f68-4e32-bbd9-660cee6f1f29"/>
    <xsd:import namespace="41d627bf-a106-4fea-95e5-243811067a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627bf-a106-4fea-95e5-243811067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7995D0-5B05-422C-AA1C-C52FE98338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E5B27C-452E-4128-ACCC-AEBAC61271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C5E0A4-E9C3-4126-B54C-D471E207EF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B0A056-3774-46A0-B91C-F48316BE8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41d627bf-a106-4fea-95e5-243811067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6</Pages>
  <Words>1862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Bártová</dc:creator>
  <cp:keywords/>
  <dc:description/>
  <cp:lastModifiedBy>Bártová Daniela</cp:lastModifiedBy>
  <cp:revision>339</cp:revision>
  <cp:lastPrinted>2025-09-08T10:54:00Z</cp:lastPrinted>
  <dcterms:created xsi:type="dcterms:W3CDTF">2026-05-27T09:18:00Z</dcterms:created>
  <dcterms:modified xsi:type="dcterms:W3CDTF">2026-09-02T13:20:00Z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63ff9749-f68b-40ec-aa05-229831920469_Enabled">
    <vt:lpwstr>true</vt:lpwstr>
  </property>
  <property fmtid="{D5CDD505-2E9C-101B-9397-08002B2CF9AE}" pid="4" name="MSIP_Label_63ff9749-f68b-40ec-aa05-229831920469_SetDate">
    <vt:lpwstr>2022-02-17T11:08:32Z</vt:lpwstr>
  </property>
  <property fmtid="{D5CDD505-2E9C-101B-9397-08002B2CF9AE}" pid="5" name="MSIP_Label_63ff9749-f68b-40ec-aa05-229831920469_Method">
    <vt:lpwstr>Standard</vt:lpwstr>
  </property>
  <property fmtid="{D5CDD505-2E9C-101B-9397-08002B2CF9AE}" pid="6" name="MSIP_Label_63ff9749-f68b-40ec-aa05-229831920469_Name">
    <vt:lpwstr>Neveřejná informace</vt:lpwstr>
  </property>
  <property fmtid="{D5CDD505-2E9C-101B-9397-08002B2CF9AE}" pid="7" name="MSIP_Label_63ff9749-f68b-40ec-aa05-229831920469_SiteId">
    <vt:lpwstr>39f24d0b-aa30-4551-8e81-43c77cf1000e</vt:lpwstr>
  </property>
  <property fmtid="{D5CDD505-2E9C-101B-9397-08002B2CF9AE}" pid="8" name="MSIP_Label_63ff9749-f68b-40ec-aa05-229831920469_ActionId">
    <vt:lpwstr>80959a89-24b1-4283-88e4-9cb9e0b45757</vt:lpwstr>
  </property>
  <property fmtid="{D5CDD505-2E9C-101B-9397-08002B2CF9AE}" pid="9" name="MSIP_Label_63ff9749-f68b-40ec-aa05-229831920469_ContentBits">
    <vt:lpwstr>2</vt:lpwstr>
  </property>
  <property fmtid="{D5CDD505-2E9C-101B-9397-08002B2CF9AE}" pid="10" name="Podruhe">
    <vt:bool>false</vt:bool>
  </property>
</Properties>
</file>