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FB194" w14:textId="76F1584A" w:rsidR="00090C0C" w:rsidRPr="003D6E37" w:rsidRDefault="00090C0C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 w:rsidRPr="003D6E37"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514EAE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 w:rsidR="00BA71EB">
        <w:rPr>
          <w:rFonts w:ascii="Tahoma" w:hAnsi="Tahoma" w:cs="Tahoma"/>
          <w:b w:val="0"/>
          <w:bCs w:val="0"/>
          <w:caps/>
          <w:sz w:val="24"/>
          <w:szCs w:val="24"/>
        </w:rPr>
        <w:t>3</w:t>
      </w:r>
      <w:r w:rsidRPr="003D6E37"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 w:rsidRPr="003D6E37">
        <w:rPr>
          <w:rFonts w:ascii="Tahoma" w:hAnsi="Tahoma" w:cs="Tahoma"/>
          <w:b w:val="0"/>
          <w:bCs w:val="0"/>
          <w:sz w:val="24"/>
          <w:szCs w:val="24"/>
        </w:rPr>
        <w:t>ZL/126/2001</w:t>
      </w:r>
    </w:p>
    <w:p w14:paraId="16BC470C" w14:textId="77777777" w:rsidR="00090C0C" w:rsidRPr="003D6E37" w:rsidRDefault="00090C0C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4FFE4763" w14:textId="77777777" w:rsidR="00090C0C" w:rsidRPr="003D6E37" w:rsidRDefault="00090C0C">
      <w:pPr>
        <w:pStyle w:val="Nzev"/>
        <w:rPr>
          <w:rFonts w:ascii="Tahoma" w:hAnsi="Tahoma" w:cs="Tahoma"/>
          <w:caps/>
          <w:sz w:val="32"/>
          <w:szCs w:val="40"/>
        </w:rPr>
      </w:pPr>
      <w:r w:rsidRPr="003D6E37"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69058B5C" w14:textId="77777777" w:rsidR="00090C0C" w:rsidRPr="003D6E37" w:rsidRDefault="00090C0C">
      <w:pPr>
        <w:pStyle w:val="Nzev"/>
        <w:rPr>
          <w:rFonts w:ascii="Tahoma" w:hAnsi="Tahoma" w:cs="Tahoma"/>
          <w:caps/>
          <w:sz w:val="28"/>
          <w:szCs w:val="28"/>
        </w:rPr>
      </w:pPr>
      <w:r w:rsidRPr="003D6E37">
        <w:rPr>
          <w:rFonts w:ascii="Tahoma" w:hAnsi="Tahoma" w:cs="Tahoma"/>
          <w:caps/>
          <w:sz w:val="28"/>
          <w:szCs w:val="28"/>
        </w:rPr>
        <w:t>Zastupitelstvo KRAJE</w:t>
      </w:r>
    </w:p>
    <w:p w14:paraId="14C045EE" w14:textId="77777777" w:rsidR="00090C0C" w:rsidRPr="003D6E37" w:rsidRDefault="00090C0C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2F477874" w14:textId="77777777" w:rsidR="00090C0C" w:rsidRPr="003D6E37" w:rsidRDefault="00090C0C">
      <w:pPr>
        <w:pStyle w:val="Podnadpis"/>
        <w:rPr>
          <w:rFonts w:ascii="Tahoma" w:hAnsi="Tahoma" w:cs="Tahoma"/>
          <w:sz w:val="24"/>
          <w:szCs w:val="24"/>
        </w:rPr>
      </w:pPr>
      <w:r w:rsidRPr="003D6E37">
        <w:rPr>
          <w:rFonts w:ascii="Tahoma" w:hAnsi="Tahoma" w:cs="Tahoma"/>
          <w:sz w:val="24"/>
          <w:szCs w:val="24"/>
        </w:rPr>
        <w:t>vydává</w:t>
      </w:r>
    </w:p>
    <w:p w14:paraId="63E4CE6F" w14:textId="77777777" w:rsidR="00090C0C" w:rsidRPr="003D6E37" w:rsidRDefault="00090C0C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BD05F6D" w14:textId="77777777" w:rsidR="00090C0C" w:rsidRPr="003D6E37" w:rsidRDefault="00090C0C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3E9B009" w14:textId="3C4F57BE" w:rsidR="00090C0C" w:rsidRPr="003D6E37" w:rsidRDefault="00090C0C">
      <w:pPr>
        <w:pStyle w:val="Podnadpis"/>
        <w:rPr>
          <w:rFonts w:ascii="Tahoma" w:hAnsi="Tahoma" w:cs="Tahoma"/>
          <w:sz w:val="28"/>
        </w:rPr>
      </w:pPr>
      <w:r w:rsidRPr="003D6E37">
        <w:rPr>
          <w:rFonts w:ascii="Tahoma" w:hAnsi="Tahoma" w:cs="Tahoma"/>
          <w:sz w:val="28"/>
        </w:rPr>
        <w:t xml:space="preserve">D O D A T E K   č. </w:t>
      </w:r>
      <w:r w:rsidR="00514EAE">
        <w:rPr>
          <w:rFonts w:ascii="Tahoma" w:hAnsi="Tahoma" w:cs="Tahoma"/>
          <w:sz w:val="28"/>
        </w:rPr>
        <w:t>1</w:t>
      </w:r>
      <w:r w:rsidR="00BA71EB">
        <w:rPr>
          <w:rFonts w:ascii="Tahoma" w:hAnsi="Tahoma" w:cs="Tahoma"/>
          <w:sz w:val="28"/>
        </w:rPr>
        <w:t>3</w:t>
      </w:r>
    </w:p>
    <w:p w14:paraId="17134880" w14:textId="77777777" w:rsidR="00090C0C" w:rsidRPr="003D6E37" w:rsidRDefault="00090C0C">
      <w:pPr>
        <w:pStyle w:val="Podnadpis"/>
        <w:rPr>
          <w:rFonts w:ascii="Tahoma" w:hAnsi="Tahoma" w:cs="Tahoma"/>
          <w:sz w:val="24"/>
          <w:szCs w:val="24"/>
        </w:rPr>
      </w:pPr>
    </w:p>
    <w:p w14:paraId="59D11A4F" w14:textId="77777777" w:rsidR="00090C0C" w:rsidRPr="003D6E37" w:rsidRDefault="00090C0C">
      <w:pPr>
        <w:pStyle w:val="Podnadpis"/>
        <w:rPr>
          <w:rFonts w:ascii="Tahoma" w:hAnsi="Tahoma" w:cs="Tahoma"/>
          <w:sz w:val="24"/>
          <w:szCs w:val="24"/>
        </w:rPr>
      </w:pPr>
      <w:proofErr w:type="gramStart"/>
      <w:r w:rsidRPr="003D6E37">
        <w:rPr>
          <w:rFonts w:ascii="Tahoma" w:hAnsi="Tahoma" w:cs="Tahoma"/>
          <w:sz w:val="24"/>
          <w:szCs w:val="24"/>
        </w:rPr>
        <w:t>zřizovací  listiny</w:t>
      </w:r>
      <w:proofErr w:type="gramEnd"/>
      <w:r w:rsidRPr="003D6E37">
        <w:rPr>
          <w:rFonts w:ascii="Tahoma" w:hAnsi="Tahoma" w:cs="Tahoma"/>
          <w:sz w:val="24"/>
          <w:szCs w:val="24"/>
        </w:rPr>
        <w:t xml:space="preserve"> ev. č. ZL/126/2001</w:t>
      </w:r>
    </w:p>
    <w:p w14:paraId="45EB314D" w14:textId="77777777" w:rsidR="00090C0C" w:rsidRPr="003D6E37" w:rsidRDefault="00090C0C">
      <w:pPr>
        <w:pStyle w:val="Podnadpis"/>
        <w:rPr>
          <w:rFonts w:ascii="Tahoma" w:hAnsi="Tahoma" w:cs="Tahoma"/>
          <w:sz w:val="24"/>
          <w:szCs w:val="24"/>
        </w:rPr>
      </w:pPr>
    </w:p>
    <w:p w14:paraId="6ACF2053" w14:textId="77777777" w:rsidR="00090C0C" w:rsidRPr="003D6E37" w:rsidRDefault="00090C0C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 w:rsidRPr="003D6E37"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271809B0" w14:textId="77777777" w:rsidR="00090C0C" w:rsidRPr="003D6E37" w:rsidRDefault="00090C0C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0387063" w14:textId="77777777" w:rsidR="00090C0C" w:rsidRPr="003D6E37" w:rsidRDefault="00090C0C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703C82CB" w14:textId="77777777" w:rsidR="00090C0C" w:rsidRPr="003D6E37" w:rsidRDefault="00090C0C" w:rsidP="00BF715C">
      <w:pPr>
        <w:pStyle w:val="Podnadpis"/>
        <w:rPr>
          <w:rFonts w:ascii="Tahoma" w:hAnsi="Tahoma" w:cs="Tahoma"/>
          <w:sz w:val="24"/>
          <w:szCs w:val="20"/>
        </w:rPr>
      </w:pPr>
      <w:r w:rsidRPr="003D6E37">
        <w:rPr>
          <w:rFonts w:ascii="Tahoma" w:hAnsi="Tahoma" w:cs="Tahoma"/>
          <w:sz w:val="24"/>
          <w:szCs w:val="20"/>
        </w:rPr>
        <w:t>Střední škola techniky a služeb, Karviná, příspěvková organizace</w:t>
      </w:r>
    </w:p>
    <w:p w14:paraId="5C72971C" w14:textId="77777777" w:rsidR="00090C0C" w:rsidRPr="003D6E37" w:rsidRDefault="00090C0C">
      <w:pPr>
        <w:pStyle w:val="Podnadpis"/>
        <w:rPr>
          <w:rFonts w:ascii="Tahoma" w:hAnsi="Tahoma" w:cs="Tahoma"/>
          <w:sz w:val="24"/>
          <w:szCs w:val="24"/>
        </w:rPr>
      </w:pPr>
    </w:p>
    <w:p w14:paraId="331C06A2" w14:textId="77777777" w:rsidR="00090C0C" w:rsidRPr="003D6E37" w:rsidRDefault="00090C0C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537392F" w14:textId="77777777" w:rsidR="00090C0C" w:rsidRPr="003D6E37" w:rsidRDefault="00090C0C">
      <w:pPr>
        <w:pStyle w:val="Podnadpis"/>
        <w:rPr>
          <w:rFonts w:ascii="Tahoma" w:hAnsi="Tahoma" w:cs="Tahoma"/>
          <w:sz w:val="20"/>
          <w:szCs w:val="24"/>
        </w:rPr>
      </w:pPr>
      <w:r w:rsidRPr="003D6E37">
        <w:rPr>
          <w:rFonts w:ascii="Tahoma" w:hAnsi="Tahoma" w:cs="Tahoma"/>
          <w:sz w:val="20"/>
          <w:szCs w:val="24"/>
        </w:rPr>
        <w:t>Článek 1</w:t>
      </w:r>
    </w:p>
    <w:p w14:paraId="4299B317" w14:textId="77777777" w:rsidR="00090C0C" w:rsidRPr="003D6E37" w:rsidRDefault="00090C0C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1D784C3B" w14:textId="35B748D6" w:rsidR="00090C0C" w:rsidRDefault="00090C0C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3D6E37">
        <w:rPr>
          <w:rFonts w:ascii="Tahoma" w:hAnsi="Tahoma" w:cs="Tahoma"/>
          <w:b w:val="0"/>
          <w:bCs w:val="0"/>
          <w:sz w:val="20"/>
          <w:szCs w:val="24"/>
        </w:rPr>
        <w:t xml:space="preserve">Na základě usnesení zastupitelstva kraje č. </w:t>
      </w:r>
      <w:r w:rsidR="00BA71EB">
        <w:rPr>
          <w:rFonts w:ascii="Tahoma" w:hAnsi="Tahoma" w:cs="Tahoma"/>
          <w:b w:val="0"/>
          <w:bCs w:val="0"/>
          <w:sz w:val="20"/>
          <w:szCs w:val="24"/>
        </w:rPr>
        <w:t>…/…</w:t>
      </w:r>
      <w:r w:rsidR="00514EAE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Pr="003D6E37"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BA71EB">
        <w:rPr>
          <w:rFonts w:ascii="Tahoma" w:hAnsi="Tahoma" w:cs="Tahoma"/>
          <w:b w:val="0"/>
          <w:bCs w:val="0"/>
          <w:sz w:val="20"/>
          <w:szCs w:val="24"/>
        </w:rPr>
        <w:t>1</w:t>
      </w:r>
      <w:r w:rsidR="00955862">
        <w:rPr>
          <w:rFonts w:ascii="Tahoma" w:hAnsi="Tahoma" w:cs="Tahoma"/>
          <w:b w:val="0"/>
          <w:bCs w:val="0"/>
          <w:sz w:val="20"/>
          <w:szCs w:val="24"/>
        </w:rPr>
        <w:t>6</w:t>
      </w:r>
      <w:r w:rsidR="00514EAE">
        <w:rPr>
          <w:rFonts w:ascii="Tahoma" w:hAnsi="Tahoma" w:cs="Tahoma"/>
          <w:b w:val="0"/>
          <w:bCs w:val="0"/>
          <w:sz w:val="20"/>
          <w:szCs w:val="24"/>
        </w:rPr>
        <w:t xml:space="preserve">. </w:t>
      </w:r>
      <w:r w:rsidR="00BA71EB">
        <w:rPr>
          <w:rFonts w:ascii="Tahoma" w:hAnsi="Tahoma" w:cs="Tahoma"/>
          <w:b w:val="0"/>
          <w:bCs w:val="0"/>
          <w:sz w:val="20"/>
          <w:szCs w:val="24"/>
        </w:rPr>
        <w:t>září 2026</w:t>
      </w:r>
      <w:r w:rsidRPr="003D6E37">
        <w:rPr>
          <w:rFonts w:ascii="Tahoma" w:hAnsi="Tahoma" w:cs="Tahoma"/>
          <w:b w:val="0"/>
          <w:bCs w:val="0"/>
          <w:sz w:val="20"/>
          <w:szCs w:val="24"/>
        </w:rPr>
        <w:t xml:space="preserve"> se mění zřizovací listina </w:t>
      </w:r>
      <w:r w:rsidR="00BA71EB">
        <w:rPr>
          <w:rFonts w:ascii="Tahoma" w:hAnsi="Tahoma" w:cs="Tahoma"/>
          <w:b w:val="0"/>
          <w:bCs w:val="0"/>
          <w:sz w:val="20"/>
          <w:szCs w:val="24"/>
        </w:rPr>
        <w:br/>
      </w:r>
      <w:r w:rsidRPr="003D6E37">
        <w:rPr>
          <w:rFonts w:ascii="Tahoma" w:hAnsi="Tahoma" w:cs="Tahoma"/>
          <w:b w:val="0"/>
          <w:bCs w:val="0"/>
          <w:sz w:val="20"/>
          <w:szCs w:val="24"/>
        </w:rPr>
        <w:t>ev.</w:t>
      </w:r>
      <w:r w:rsidR="00E2250F">
        <w:rPr>
          <w:rFonts w:ascii="Tahoma" w:hAnsi="Tahoma" w:cs="Tahoma"/>
          <w:b w:val="0"/>
          <w:bCs w:val="0"/>
          <w:sz w:val="20"/>
          <w:szCs w:val="24"/>
        </w:rPr>
        <w:t> </w:t>
      </w:r>
      <w:r w:rsidRPr="003D6E37">
        <w:rPr>
          <w:rFonts w:ascii="Tahoma" w:hAnsi="Tahoma" w:cs="Tahoma"/>
          <w:b w:val="0"/>
          <w:bCs w:val="0"/>
          <w:sz w:val="20"/>
          <w:szCs w:val="24"/>
        </w:rPr>
        <w:t xml:space="preserve">č. </w:t>
      </w:r>
      <w:r w:rsidRPr="003D6E37">
        <w:rPr>
          <w:rFonts w:ascii="Tahoma" w:hAnsi="Tahoma" w:cs="Tahoma"/>
          <w:b w:val="0"/>
          <w:sz w:val="20"/>
        </w:rPr>
        <w:t>ZL/126/2001</w:t>
      </w:r>
      <w:r w:rsidRPr="003D6E37">
        <w:rPr>
          <w:rFonts w:ascii="Tahoma" w:hAnsi="Tahoma" w:cs="Tahoma"/>
          <w:sz w:val="20"/>
        </w:rPr>
        <w:t xml:space="preserve"> </w:t>
      </w:r>
      <w:r w:rsidRPr="003D6E37">
        <w:rPr>
          <w:rFonts w:ascii="Tahoma" w:hAnsi="Tahoma" w:cs="Tahoma"/>
          <w:b w:val="0"/>
          <w:sz w:val="20"/>
        </w:rPr>
        <w:t>vydaná radou kraje dne 27. září 2001</w:t>
      </w:r>
      <w:r w:rsidR="004154EF">
        <w:rPr>
          <w:rFonts w:ascii="Tahoma" w:hAnsi="Tahoma" w:cs="Tahoma"/>
          <w:b w:val="0"/>
          <w:sz w:val="20"/>
        </w:rPr>
        <w:t xml:space="preserve"> </w:t>
      </w:r>
      <w:r w:rsidRPr="003D6E37">
        <w:rPr>
          <w:rFonts w:ascii="Tahoma" w:hAnsi="Tahoma" w:cs="Tahoma"/>
          <w:b w:val="0"/>
          <w:bCs w:val="0"/>
          <w:sz w:val="20"/>
          <w:szCs w:val="24"/>
        </w:rPr>
        <w:t>takto:</w:t>
      </w:r>
    </w:p>
    <w:p w14:paraId="2B1122DD" w14:textId="77777777" w:rsidR="004154EF" w:rsidRDefault="004154E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5D7D1108" w14:textId="636B19D8" w:rsidR="00BA71EB" w:rsidRPr="00042213" w:rsidRDefault="00BA71EB" w:rsidP="00BA71EB">
      <w:pPr>
        <w:numPr>
          <w:ilvl w:val="0"/>
          <w:numId w:val="10"/>
        </w:numPr>
        <w:autoSpaceDE w:val="0"/>
        <w:autoSpaceDN w:val="0"/>
        <w:spacing w:line="276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takto:</w:t>
      </w:r>
    </w:p>
    <w:p w14:paraId="2EE159FA" w14:textId="77777777" w:rsidR="00243A10" w:rsidRDefault="00243A10" w:rsidP="00243A10">
      <w:pPr>
        <w:numPr>
          <w:ilvl w:val="1"/>
          <w:numId w:val="12"/>
        </w:numPr>
        <w:tabs>
          <w:tab w:val="left" w:pos="720"/>
        </w:tabs>
        <w:ind w:hanging="7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poskytuje střední vzdělání s výučním listem,</w:t>
      </w:r>
    </w:p>
    <w:p w14:paraId="16459195" w14:textId="77777777" w:rsidR="00243A10" w:rsidRDefault="00243A10" w:rsidP="00243A10">
      <w:pPr>
        <w:tabs>
          <w:tab w:val="left" w:pos="720"/>
        </w:tabs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-</w:t>
      </w:r>
      <w:r>
        <w:rPr>
          <w:rFonts w:ascii="Tahoma" w:hAnsi="Tahoma" w:cs="Tahoma"/>
          <w:sz w:val="20"/>
        </w:rPr>
        <w:tab/>
        <w:t>poskytuje střední vzdělání s maturitní zkouškou,</w:t>
      </w:r>
    </w:p>
    <w:p w14:paraId="05EEB8BB" w14:textId="4FBFAE6B" w:rsidR="00243A10" w:rsidRDefault="001552B1" w:rsidP="00243A10">
      <w:pPr>
        <w:numPr>
          <w:ilvl w:val="0"/>
          <w:numId w:val="13"/>
        </w:numPr>
        <w:tabs>
          <w:tab w:val="left" w:pos="720"/>
        </w:tabs>
        <w:jc w:val="both"/>
        <w:rPr>
          <w:rFonts w:ascii="Tahoma" w:hAnsi="Tahoma" w:cs="Tahoma"/>
          <w:sz w:val="20"/>
        </w:rPr>
      </w:pPr>
      <w:r w:rsidRPr="001552B1">
        <w:rPr>
          <w:rFonts w:ascii="Tahoma" w:hAnsi="Tahoma"/>
          <w:noProof/>
          <w:sz w:val="20"/>
          <w:szCs w:val="20"/>
        </w:rPr>
        <w:t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</w:t>
      </w:r>
      <w:r w:rsidRPr="00021B7B">
        <w:rPr>
          <w:rFonts w:ascii="Tahoma" w:hAnsi="Tahoma"/>
          <w:noProof/>
          <w:sz w:val="20"/>
          <w:szCs w:val="20"/>
        </w:rPr>
        <w:t xml:space="preserve"> </w:t>
      </w:r>
      <w:r w:rsidR="00243A10">
        <w:rPr>
          <w:rFonts w:ascii="Tahoma" w:hAnsi="Tahoma" w:cs="Tahoma"/>
          <w:sz w:val="20"/>
        </w:rPr>
        <w:t>výchovně vzdělávací činnost navazující na výchovně vzdělávací činnost středních škol a vyšších odborných škol, zajišťuje těmto žákům a studentům školní stravování, v případě hodném zvláštního zřetele může být do domova umístěn i žák druhého stupně základní školy, vede žáky a studenty k plnohodnotnému využívání volného času formou zájmových činností,</w:t>
      </w:r>
    </w:p>
    <w:p w14:paraId="323188DE" w14:textId="77777777" w:rsidR="00243A10" w:rsidRDefault="00243A10" w:rsidP="00243A10">
      <w:pPr>
        <w:numPr>
          <w:ilvl w:val="0"/>
          <w:numId w:val="13"/>
        </w:numPr>
        <w:tabs>
          <w:tab w:val="left" w:pos="720"/>
        </w:tabs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zabezpečuje stravování žáků a studentů,</w:t>
      </w:r>
    </w:p>
    <w:p w14:paraId="315C8990" w14:textId="233DD92D" w:rsidR="00243A10" w:rsidRDefault="00243A10" w:rsidP="00330727">
      <w:pPr>
        <w:numPr>
          <w:ilvl w:val="0"/>
          <w:numId w:val="13"/>
        </w:numPr>
        <w:tabs>
          <w:tab w:val="clear" w:pos="720"/>
          <w:tab w:val="left" w:pos="709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zabezpečuje stravování vlastním zaměstnancům organizace.</w:t>
      </w:r>
    </w:p>
    <w:p w14:paraId="65DA2994" w14:textId="77777777" w:rsidR="00BA71EB" w:rsidRDefault="00BA71EB" w:rsidP="00BA71EB">
      <w:pPr>
        <w:autoSpaceDE w:val="0"/>
        <w:autoSpaceDN w:val="0"/>
        <w:spacing w:line="276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14:paraId="49AD2CAA" w14:textId="63016198" w:rsidR="00090C0C" w:rsidRPr="003D6E37" w:rsidRDefault="00090C0C" w:rsidP="00BA71EB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  <w:r w:rsidRPr="003D6E37">
        <w:rPr>
          <w:rFonts w:ascii="Tahoma" w:hAnsi="Tahoma" w:cs="Tahoma"/>
          <w:sz w:val="20"/>
          <w:szCs w:val="24"/>
        </w:rPr>
        <w:t>Článek 2</w:t>
      </w:r>
    </w:p>
    <w:p w14:paraId="13974808" w14:textId="78F902C2" w:rsidR="00090C0C" w:rsidRPr="003D6E37" w:rsidRDefault="00090C0C" w:rsidP="00BA71EB">
      <w:pPr>
        <w:pStyle w:val="Podnadpis"/>
        <w:spacing w:before="120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3D6E37"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451EE0">
        <w:rPr>
          <w:rFonts w:ascii="Tahoma" w:hAnsi="Tahoma" w:cs="Tahoma"/>
          <w:b w:val="0"/>
          <w:bCs w:val="0"/>
          <w:sz w:val="20"/>
          <w:szCs w:val="24"/>
        </w:rPr>
        <w:t>1</w:t>
      </w:r>
      <w:r w:rsidR="00BA71EB">
        <w:rPr>
          <w:rFonts w:ascii="Tahoma" w:hAnsi="Tahoma" w:cs="Tahoma"/>
          <w:b w:val="0"/>
          <w:bCs w:val="0"/>
          <w:sz w:val="20"/>
          <w:szCs w:val="24"/>
        </w:rPr>
        <w:t>3</w:t>
      </w:r>
      <w:r w:rsidRPr="003D6E37"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</w:t>
      </w:r>
      <w:r w:rsidRPr="003D6E37">
        <w:rPr>
          <w:rFonts w:ascii="Tahoma" w:hAnsi="Tahoma" w:cs="Tahoma"/>
          <w:b w:val="0"/>
          <w:sz w:val="20"/>
        </w:rPr>
        <w:t>ZL/126/2001</w:t>
      </w:r>
      <w:r w:rsidRPr="003D6E37">
        <w:rPr>
          <w:rFonts w:ascii="Tahoma" w:hAnsi="Tahoma" w:cs="Tahoma"/>
          <w:sz w:val="20"/>
        </w:rPr>
        <w:t xml:space="preserve"> </w:t>
      </w:r>
      <w:r w:rsidRPr="003D6E37">
        <w:rPr>
          <w:rFonts w:ascii="Tahoma" w:hAnsi="Tahoma" w:cs="Tahoma"/>
          <w:b w:val="0"/>
          <w:sz w:val="20"/>
        </w:rPr>
        <w:t>vydané radou kraje dne 27.</w:t>
      </w:r>
      <w:r w:rsidR="00123AAD" w:rsidRPr="003D6E37">
        <w:rPr>
          <w:rFonts w:ascii="Tahoma" w:hAnsi="Tahoma" w:cs="Tahoma"/>
          <w:b w:val="0"/>
          <w:sz w:val="20"/>
        </w:rPr>
        <w:t> </w:t>
      </w:r>
      <w:r w:rsidRPr="003D6E37">
        <w:rPr>
          <w:rFonts w:ascii="Tahoma" w:hAnsi="Tahoma" w:cs="Tahoma"/>
          <w:b w:val="0"/>
          <w:sz w:val="20"/>
        </w:rPr>
        <w:t>září</w:t>
      </w:r>
      <w:r w:rsidR="00123AAD" w:rsidRPr="003D6E37">
        <w:rPr>
          <w:rFonts w:ascii="Tahoma" w:hAnsi="Tahoma" w:cs="Tahoma"/>
          <w:b w:val="0"/>
          <w:sz w:val="20"/>
        </w:rPr>
        <w:t> </w:t>
      </w:r>
      <w:r w:rsidRPr="003D6E37">
        <w:rPr>
          <w:rFonts w:ascii="Tahoma" w:hAnsi="Tahoma" w:cs="Tahoma"/>
          <w:b w:val="0"/>
          <w:sz w:val="20"/>
        </w:rPr>
        <w:t>2001</w:t>
      </w:r>
      <w:r w:rsidR="004154EF">
        <w:rPr>
          <w:rFonts w:ascii="Tahoma" w:hAnsi="Tahoma" w:cs="Tahoma"/>
          <w:b w:val="0"/>
          <w:sz w:val="20"/>
        </w:rPr>
        <w:t>.</w:t>
      </w:r>
    </w:p>
    <w:p w14:paraId="2DB31F51" w14:textId="3210BDD2" w:rsidR="00090C0C" w:rsidRPr="003D6E37" w:rsidRDefault="00C815FF" w:rsidP="00BA71EB">
      <w:pPr>
        <w:pStyle w:val="Podnadpis"/>
        <w:spacing w:before="12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</w:rPr>
        <w:t xml:space="preserve">Tento dodatek nabývá účinnosti dnem </w:t>
      </w:r>
      <w:r w:rsidR="00BA71EB">
        <w:rPr>
          <w:rFonts w:ascii="Tahoma" w:hAnsi="Tahoma" w:cs="Tahoma"/>
          <w:b w:val="0"/>
          <w:bCs w:val="0"/>
          <w:sz w:val="20"/>
        </w:rPr>
        <w:t>1</w:t>
      </w:r>
      <w:r w:rsidR="00955862">
        <w:rPr>
          <w:rFonts w:ascii="Tahoma" w:hAnsi="Tahoma" w:cs="Tahoma"/>
          <w:b w:val="0"/>
          <w:bCs w:val="0"/>
          <w:sz w:val="20"/>
        </w:rPr>
        <w:t>7</w:t>
      </w:r>
      <w:r w:rsidR="00514EAE">
        <w:rPr>
          <w:rFonts w:ascii="Tahoma" w:hAnsi="Tahoma" w:cs="Tahoma"/>
          <w:b w:val="0"/>
          <w:bCs w:val="0"/>
          <w:sz w:val="20"/>
        </w:rPr>
        <w:t xml:space="preserve">. </w:t>
      </w:r>
      <w:r w:rsidR="00BA71EB">
        <w:rPr>
          <w:rFonts w:ascii="Tahoma" w:hAnsi="Tahoma" w:cs="Tahoma"/>
          <w:b w:val="0"/>
          <w:bCs w:val="0"/>
          <w:sz w:val="20"/>
        </w:rPr>
        <w:t>září 2026</w:t>
      </w:r>
      <w:r w:rsidR="00514EAE">
        <w:rPr>
          <w:rFonts w:ascii="Tahoma" w:hAnsi="Tahoma" w:cs="Tahoma"/>
          <w:b w:val="0"/>
          <w:bCs w:val="0"/>
          <w:sz w:val="20"/>
        </w:rPr>
        <w:t>.</w:t>
      </w:r>
    </w:p>
    <w:p w14:paraId="2849FDDF" w14:textId="77777777" w:rsidR="00BA71EB" w:rsidRDefault="00BA71EB" w:rsidP="004154EF">
      <w:pPr>
        <w:pStyle w:val="Podnadpis"/>
        <w:jc w:val="left"/>
        <w:rPr>
          <w:rFonts w:ascii="Tahoma" w:hAnsi="Tahoma" w:cs="Tahoma"/>
          <w:b w:val="0"/>
          <w:bCs w:val="0"/>
          <w:sz w:val="20"/>
        </w:rPr>
      </w:pPr>
    </w:p>
    <w:p w14:paraId="1674B64E" w14:textId="3AD7203D" w:rsidR="00351724" w:rsidRPr="00BA71EB" w:rsidRDefault="00BA71EB" w:rsidP="004154EF">
      <w:pPr>
        <w:pStyle w:val="Podnadpis"/>
        <w:jc w:val="left"/>
        <w:rPr>
          <w:rFonts w:ascii="Tahoma" w:hAnsi="Tahoma" w:cs="Tahoma"/>
          <w:b w:val="0"/>
          <w:bCs w:val="0"/>
          <w:sz w:val="20"/>
        </w:rPr>
      </w:pPr>
      <w:r w:rsidRPr="00BA71EB">
        <w:rPr>
          <w:rFonts w:ascii="Tahoma" w:hAnsi="Tahoma" w:cs="Tahoma"/>
          <w:b w:val="0"/>
          <w:bCs w:val="0"/>
          <w:sz w:val="20"/>
        </w:rPr>
        <w:t>V Ostravě dne 1</w:t>
      </w:r>
      <w:r w:rsidR="00955862">
        <w:rPr>
          <w:rFonts w:ascii="Tahoma" w:hAnsi="Tahoma" w:cs="Tahoma"/>
          <w:b w:val="0"/>
          <w:bCs w:val="0"/>
          <w:sz w:val="20"/>
        </w:rPr>
        <w:t>6</w:t>
      </w:r>
      <w:r w:rsidRPr="00BA71EB">
        <w:rPr>
          <w:rFonts w:ascii="Tahoma" w:hAnsi="Tahoma" w:cs="Tahoma"/>
          <w:b w:val="0"/>
          <w:bCs w:val="0"/>
          <w:sz w:val="20"/>
        </w:rPr>
        <w:t>. září 2026</w:t>
      </w:r>
    </w:p>
    <w:p w14:paraId="31DBC016" w14:textId="77777777" w:rsidR="00BA71EB" w:rsidRDefault="00BA71EB" w:rsidP="004154EF">
      <w:pPr>
        <w:pStyle w:val="Podnadpis"/>
        <w:jc w:val="left"/>
        <w:rPr>
          <w:rFonts w:ascii="Tahoma" w:hAnsi="Tahoma" w:cs="Tahoma"/>
          <w:sz w:val="20"/>
        </w:rPr>
      </w:pPr>
    </w:p>
    <w:p w14:paraId="74FD8EA3" w14:textId="77777777" w:rsidR="00BA71EB" w:rsidRDefault="00BA71EB" w:rsidP="004154EF">
      <w:pPr>
        <w:pStyle w:val="Podnadpis"/>
        <w:jc w:val="left"/>
        <w:rPr>
          <w:rFonts w:ascii="Tahoma" w:hAnsi="Tahoma" w:cs="Tahoma"/>
          <w:sz w:val="20"/>
        </w:rPr>
      </w:pPr>
    </w:p>
    <w:p w14:paraId="05242DBE" w14:textId="77777777" w:rsidR="00BA71EB" w:rsidRDefault="00BA71EB" w:rsidP="004154EF">
      <w:pPr>
        <w:pStyle w:val="Podnadpis"/>
        <w:jc w:val="left"/>
        <w:rPr>
          <w:rFonts w:ascii="Tahoma" w:hAnsi="Tahoma" w:cs="Tahoma"/>
          <w:sz w:val="20"/>
        </w:rPr>
      </w:pPr>
    </w:p>
    <w:p w14:paraId="66EFB4A9" w14:textId="77777777" w:rsidR="00BA71EB" w:rsidRDefault="00BA71EB" w:rsidP="004154EF">
      <w:pPr>
        <w:pStyle w:val="Podnadpis"/>
        <w:jc w:val="left"/>
        <w:rPr>
          <w:rFonts w:ascii="Tahoma" w:hAnsi="Tahoma" w:cs="Tahoma"/>
          <w:sz w:val="20"/>
        </w:rPr>
      </w:pPr>
    </w:p>
    <w:p w14:paraId="3DD661A0" w14:textId="77777777" w:rsidR="00BA71EB" w:rsidRDefault="00BA71EB" w:rsidP="004154EF">
      <w:pPr>
        <w:pStyle w:val="Podnadpis"/>
        <w:jc w:val="left"/>
        <w:rPr>
          <w:rFonts w:ascii="Tahoma" w:hAnsi="Tahoma" w:cs="Tahoma"/>
          <w:sz w:val="20"/>
        </w:rPr>
      </w:pPr>
    </w:p>
    <w:p w14:paraId="002ACD94" w14:textId="77777777" w:rsidR="00BA71EB" w:rsidRPr="00225F9D" w:rsidRDefault="00BA71EB" w:rsidP="00BA71EB">
      <w:pPr>
        <w:autoSpaceDE w:val="0"/>
        <w:autoSpaceDN w:val="0"/>
        <w:jc w:val="both"/>
        <w:rPr>
          <w:rFonts w:ascii="Tahoma" w:hAnsi="Tahoma" w:cs="Tahoma"/>
          <w:sz w:val="20"/>
        </w:rPr>
      </w:pPr>
      <w:r w:rsidRPr="00225F9D">
        <w:rPr>
          <w:rFonts w:ascii="Tahoma" w:hAnsi="Tahoma" w:cs="Tahoma"/>
          <w:sz w:val="20"/>
        </w:rPr>
        <w:t>……………………………</w:t>
      </w:r>
    </w:p>
    <w:p w14:paraId="051D63FC" w14:textId="484C60EC" w:rsidR="00BA71EB" w:rsidRPr="00225F9D" w:rsidRDefault="00BA71EB" w:rsidP="00BA71EB">
      <w:pPr>
        <w:autoSpaceDE w:val="0"/>
        <w:autoSpaceDN w:val="0"/>
        <w:rPr>
          <w:rFonts w:ascii="Tahoma" w:hAnsi="Tahoma" w:cs="Tahoma"/>
          <w:sz w:val="20"/>
          <w:szCs w:val="20"/>
        </w:rPr>
      </w:pPr>
      <w:r w:rsidRPr="00225F9D">
        <w:rPr>
          <w:rFonts w:ascii="Tahoma" w:hAnsi="Tahoma" w:cs="Tahoma"/>
          <w:sz w:val="20"/>
          <w:szCs w:val="20"/>
        </w:rPr>
        <w:t>RNDr. Jan Veřmiřovský, Ph.D., MBA, LL.</w:t>
      </w:r>
      <w:r>
        <w:rPr>
          <w:rFonts w:ascii="Tahoma" w:hAnsi="Tahoma" w:cs="Tahoma"/>
          <w:sz w:val="20"/>
          <w:szCs w:val="20"/>
        </w:rPr>
        <w:t>M.,</w:t>
      </w:r>
      <w:r w:rsidR="00213842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MPA,</w:t>
      </w:r>
      <w:r w:rsidR="00213842"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MSc</w:t>
      </w:r>
      <w:proofErr w:type="spellEnd"/>
      <w:r>
        <w:rPr>
          <w:rFonts w:ascii="Tahoma" w:hAnsi="Tahoma" w:cs="Tahoma"/>
          <w:sz w:val="20"/>
          <w:szCs w:val="20"/>
        </w:rPr>
        <w:t>.</w:t>
      </w:r>
    </w:p>
    <w:p w14:paraId="21777E08" w14:textId="5FA0F998" w:rsidR="00BA71EB" w:rsidRPr="00BA71EB" w:rsidRDefault="00BA71EB" w:rsidP="00BA71EB">
      <w:pPr>
        <w:autoSpaceDE w:val="0"/>
        <w:autoSpaceDN w:val="0"/>
        <w:rPr>
          <w:rFonts w:ascii="Tahoma" w:hAnsi="Tahoma" w:cs="Tahoma"/>
          <w:sz w:val="20"/>
          <w:szCs w:val="20"/>
        </w:rPr>
      </w:pPr>
      <w:r w:rsidRPr="00225F9D">
        <w:rPr>
          <w:rFonts w:ascii="Tahoma" w:hAnsi="Tahoma" w:cs="Tahoma"/>
          <w:sz w:val="20"/>
          <w:szCs w:val="20"/>
        </w:rPr>
        <w:t>náměstek hejtmana kraje</w:t>
      </w:r>
    </w:p>
    <w:sectPr w:rsidR="00BA71EB" w:rsidRPr="00BA71EB">
      <w:footerReference w:type="even" r:id="rId7"/>
      <w:footerReference w:type="defaul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89D5" w14:textId="77777777" w:rsidR="001E242F" w:rsidRDefault="001E242F">
      <w:r>
        <w:separator/>
      </w:r>
    </w:p>
  </w:endnote>
  <w:endnote w:type="continuationSeparator" w:id="0">
    <w:p w14:paraId="01A0241F" w14:textId="77777777" w:rsidR="001E242F" w:rsidRDefault="001E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66B3" w14:textId="77777777" w:rsidR="008F1D3D" w:rsidRDefault="008F1D3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21ECE">
      <w:rPr>
        <w:rStyle w:val="slostrnky"/>
        <w:noProof/>
      </w:rPr>
      <w:t>1</w:t>
    </w:r>
    <w:r>
      <w:rPr>
        <w:rStyle w:val="slostrnky"/>
      </w:rPr>
      <w:fldChar w:fldCharType="end"/>
    </w:r>
  </w:p>
  <w:p w14:paraId="4F79AA28" w14:textId="77777777" w:rsidR="008F1D3D" w:rsidRDefault="008F1D3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9ED8F" w14:textId="77777777" w:rsidR="008F1D3D" w:rsidRDefault="008F1D3D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rStyle w:val="slostrnky"/>
        <w:rFonts w:ascii="Tahoma" w:hAnsi="Tahoma" w:cs="Tahoma"/>
        <w:sz w:val="20"/>
      </w:rPr>
      <w:fldChar w:fldCharType="begin"/>
    </w:r>
    <w:r>
      <w:rPr>
        <w:rStyle w:val="slostrnky"/>
        <w:rFonts w:ascii="Tahoma" w:hAnsi="Tahoma" w:cs="Tahoma"/>
        <w:sz w:val="20"/>
      </w:rPr>
      <w:instrText xml:space="preserve"> PAGE </w:instrText>
    </w:r>
    <w:r>
      <w:rPr>
        <w:rStyle w:val="slostrnky"/>
        <w:rFonts w:ascii="Tahoma" w:hAnsi="Tahoma" w:cs="Tahoma"/>
        <w:sz w:val="20"/>
      </w:rPr>
      <w:fldChar w:fldCharType="separate"/>
    </w:r>
    <w:r w:rsidR="0087368F">
      <w:rPr>
        <w:rStyle w:val="slostrnky"/>
        <w:rFonts w:ascii="Tahoma" w:hAnsi="Tahoma" w:cs="Tahoma"/>
        <w:noProof/>
        <w:sz w:val="20"/>
      </w:rPr>
      <w:t>2</w:t>
    </w:r>
    <w:r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EF5A6" w14:textId="77777777" w:rsidR="00243A10" w:rsidRDefault="00243A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910C4" w14:textId="77777777" w:rsidR="001E242F" w:rsidRDefault="001E242F">
      <w:pPr>
        <w:pStyle w:val="Zkladntext"/>
      </w:pPr>
      <w:r>
        <w:separator/>
      </w:r>
    </w:p>
  </w:footnote>
  <w:footnote w:type="continuationSeparator" w:id="0">
    <w:p w14:paraId="4C46A3E5" w14:textId="77777777" w:rsidR="001E242F" w:rsidRDefault="001E2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F40229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D908A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4" w15:restartNumberingAfterBreak="0">
    <w:nsid w:val="23093B37"/>
    <w:multiLevelType w:val="hybridMultilevel"/>
    <w:tmpl w:val="10DE7C7A"/>
    <w:lvl w:ilvl="0" w:tplc="CE6CC4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0D53A1"/>
    <w:multiLevelType w:val="hybridMultilevel"/>
    <w:tmpl w:val="0562F210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C1655A"/>
    <w:multiLevelType w:val="hybridMultilevel"/>
    <w:tmpl w:val="6D8AAC36"/>
    <w:lvl w:ilvl="0" w:tplc="FDD0C7B0">
      <w:start w:val="7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4E3D8B"/>
    <w:multiLevelType w:val="hybridMultilevel"/>
    <w:tmpl w:val="B7AA879A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4A730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11259971">
    <w:abstractNumId w:val="0"/>
  </w:num>
  <w:num w:numId="2" w16cid:durableId="1023363133">
    <w:abstractNumId w:val="0"/>
  </w:num>
  <w:num w:numId="3" w16cid:durableId="412750361">
    <w:abstractNumId w:val="3"/>
  </w:num>
  <w:num w:numId="4" w16cid:durableId="56245055">
    <w:abstractNumId w:val="4"/>
  </w:num>
  <w:num w:numId="5" w16cid:durableId="732893134">
    <w:abstractNumId w:val="5"/>
  </w:num>
  <w:num w:numId="6" w16cid:durableId="177736650">
    <w:abstractNumId w:val="11"/>
  </w:num>
  <w:num w:numId="7" w16cid:durableId="68309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88071580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2950553">
    <w:abstractNumId w:val="2"/>
  </w:num>
  <w:num w:numId="10" w16cid:durableId="444546388">
    <w:abstractNumId w:val="8"/>
  </w:num>
  <w:num w:numId="11" w16cid:durableId="1950895233">
    <w:abstractNumId w:val="6"/>
  </w:num>
  <w:num w:numId="12" w16cid:durableId="1643844417">
    <w:abstractNumId w:val="1"/>
  </w:num>
  <w:num w:numId="13" w16cid:durableId="844828465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0D22"/>
    <w:rsid w:val="00072506"/>
    <w:rsid w:val="00090C0C"/>
    <w:rsid w:val="000B6329"/>
    <w:rsid w:val="000C0E80"/>
    <w:rsid w:val="000D1058"/>
    <w:rsid w:val="000D3D29"/>
    <w:rsid w:val="001020CB"/>
    <w:rsid w:val="00123AAD"/>
    <w:rsid w:val="001406F8"/>
    <w:rsid w:val="001547C4"/>
    <w:rsid w:val="001552B1"/>
    <w:rsid w:val="00160D22"/>
    <w:rsid w:val="001911DC"/>
    <w:rsid w:val="001B12A6"/>
    <w:rsid w:val="001E242F"/>
    <w:rsid w:val="001E4044"/>
    <w:rsid w:val="00213842"/>
    <w:rsid w:val="00221E5E"/>
    <w:rsid w:val="00243A10"/>
    <w:rsid w:val="00253869"/>
    <w:rsid w:val="00255FC0"/>
    <w:rsid w:val="00267328"/>
    <w:rsid w:val="002E73EA"/>
    <w:rsid w:val="002F1F2C"/>
    <w:rsid w:val="002F523E"/>
    <w:rsid w:val="0032479D"/>
    <w:rsid w:val="00330727"/>
    <w:rsid w:val="00351724"/>
    <w:rsid w:val="0039641F"/>
    <w:rsid w:val="003D6E37"/>
    <w:rsid w:val="003E4DB2"/>
    <w:rsid w:val="00410E06"/>
    <w:rsid w:val="004154EF"/>
    <w:rsid w:val="00442F9A"/>
    <w:rsid w:val="00451EE0"/>
    <w:rsid w:val="0045740D"/>
    <w:rsid w:val="004E7595"/>
    <w:rsid w:val="005034DC"/>
    <w:rsid w:val="00514EAE"/>
    <w:rsid w:val="00522791"/>
    <w:rsid w:val="005559BF"/>
    <w:rsid w:val="00583D8F"/>
    <w:rsid w:val="00590EDD"/>
    <w:rsid w:val="005B1A41"/>
    <w:rsid w:val="005C55BF"/>
    <w:rsid w:val="005E2049"/>
    <w:rsid w:val="005E3315"/>
    <w:rsid w:val="00611443"/>
    <w:rsid w:val="00636A1B"/>
    <w:rsid w:val="006602E5"/>
    <w:rsid w:val="00660BC7"/>
    <w:rsid w:val="00674F73"/>
    <w:rsid w:val="00736A5A"/>
    <w:rsid w:val="007550FE"/>
    <w:rsid w:val="00756265"/>
    <w:rsid w:val="00776779"/>
    <w:rsid w:val="00794B4E"/>
    <w:rsid w:val="007F79D3"/>
    <w:rsid w:val="0081608B"/>
    <w:rsid w:val="00841E85"/>
    <w:rsid w:val="0087368F"/>
    <w:rsid w:val="008909F6"/>
    <w:rsid w:val="00894BDC"/>
    <w:rsid w:val="008A4AF4"/>
    <w:rsid w:val="008F1D3D"/>
    <w:rsid w:val="00901A46"/>
    <w:rsid w:val="00922C80"/>
    <w:rsid w:val="00955862"/>
    <w:rsid w:val="00955D51"/>
    <w:rsid w:val="00961A5F"/>
    <w:rsid w:val="009735B1"/>
    <w:rsid w:val="00976207"/>
    <w:rsid w:val="009D18B4"/>
    <w:rsid w:val="009D2E2C"/>
    <w:rsid w:val="009F7D58"/>
    <w:rsid w:val="00A00852"/>
    <w:rsid w:val="00A3159A"/>
    <w:rsid w:val="00AA0CBE"/>
    <w:rsid w:val="00AA5C73"/>
    <w:rsid w:val="00AB09F5"/>
    <w:rsid w:val="00AB7975"/>
    <w:rsid w:val="00AF10C7"/>
    <w:rsid w:val="00AF24D2"/>
    <w:rsid w:val="00B11630"/>
    <w:rsid w:val="00B23AF1"/>
    <w:rsid w:val="00B347A1"/>
    <w:rsid w:val="00B402AA"/>
    <w:rsid w:val="00B818F6"/>
    <w:rsid w:val="00BA71EB"/>
    <w:rsid w:val="00BB055A"/>
    <w:rsid w:val="00BC5841"/>
    <w:rsid w:val="00BF715C"/>
    <w:rsid w:val="00C21ECE"/>
    <w:rsid w:val="00C3112F"/>
    <w:rsid w:val="00C45C4B"/>
    <w:rsid w:val="00C815FF"/>
    <w:rsid w:val="00C87EE8"/>
    <w:rsid w:val="00CA31A0"/>
    <w:rsid w:val="00CB64F6"/>
    <w:rsid w:val="00CB7A6B"/>
    <w:rsid w:val="00CC2778"/>
    <w:rsid w:val="00CE1D66"/>
    <w:rsid w:val="00CF1A01"/>
    <w:rsid w:val="00CF4042"/>
    <w:rsid w:val="00D3679B"/>
    <w:rsid w:val="00D45046"/>
    <w:rsid w:val="00D46FD5"/>
    <w:rsid w:val="00D60891"/>
    <w:rsid w:val="00D66541"/>
    <w:rsid w:val="00D77CC1"/>
    <w:rsid w:val="00D94A3B"/>
    <w:rsid w:val="00DE2680"/>
    <w:rsid w:val="00DF5F5C"/>
    <w:rsid w:val="00E027BB"/>
    <w:rsid w:val="00E06FB6"/>
    <w:rsid w:val="00E10F9C"/>
    <w:rsid w:val="00E2250F"/>
    <w:rsid w:val="00E60890"/>
    <w:rsid w:val="00E771BB"/>
    <w:rsid w:val="00EA138E"/>
    <w:rsid w:val="00EA2BF5"/>
    <w:rsid w:val="00EA50E9"/>
    <w:rsid w:val="00EC0529"/>
    <w:rsid w:val="00EC13E0"/>
    <w:rsid w:val="00F70E49"/>
    <w:rsid w:val="00F73797"/>
    <w:rsid w:val="00F74535"/>
    <w:rsid w:val="00F8047B"/>
    <w:rsid w:val="00FA62FA"/>
    <w:rsid w:val="00FB5D7A"/>
    <w:rsid w:val="00FB6DCD"/>
    <w:rsid w:val="00FE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D457C"/>
  <w15:chartTrackingRefBased/>
  <w15:docId w15:val="{4F5CF50D-2273-4DEF-885E-5FD4205B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PodnadpisChar">
    <w:name w:val="Podnadpis Char"/>
    <w:aliases w:val="Podtitul Char,Char1 Char"/>
    <w:link w:val="Podnadpis"/>
    <w:rsid w:val="00D60891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DE26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B23AF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626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5626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154EF"/>
    <w:pPr>
      <w:ind w:left="708"/>
    </w:pPr>
  </w:style>
  <w:style w:type="paragraph" w:customStyle="1" w:styleId="CharCharCharCharChar0">
    <w:name w:val="Char Char Char Char Char"/>
    <w:basedOn w:val="Normln"/>
    <w:rsid w:val="00243A1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3</TotalTime>
  <Pages>1</Pages>
  <Words>237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cp:lastModifiedBy>Řezníčková Ivana</cp:lastModifiedBy>
  <cp:revision>8</cp:revision>
  <cp:lastPrinted>2015-06-30T09:05:00Z</cp:lastPrinted>
  <dcterms:created xsi:type="dcterms:W3CDTF">2026-07-09T08:53:00Z</dcterms:created>
  <dcterms:modified xsi:type="dcterms:W3CDTF">2026-08-26T04:19:00Z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2026-07-09T10:18:43Z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0e76843c-68f5-4f5e-a94d-9e68568b825d</vt:lpwstr>
  </property>
  <property fmtid="{D5CDD505-2E9C-101B-9397-08002B2CF9AE}" pid="9" name="MSIP_Label_215ad6d0-798b-44f9-b3fd-112ad6275fb4_ContentBits">
    <vt:lpwstr>2</vt:lpwstr>
  </property>
  <property fmtid="{D5CDD505-2E9C-101B-9397-08002B2CF9AE}" pid="10" name="MSIP_Label_215ad6d0-798b-44f9-b3fd-112ad6275fb4_Tag">
    <vt:lpwstr>10, 3, 0, 1</vt:lpwstr>
  </property>
</Properties>
</file>