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E32B" w14:textId="124C937F" w:rsidR="003E45F3" w:rsidRDefault="003F0CD6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 xml:space="preserve"> </w:t>
      </w:r>
      <w:r w:rsidR="003E45F3"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867AD2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 w:rsidR="004D7FEE">
        <w:rPr>
          <w:rFonts w:ascii="Tahoma" w:hAnsi="Tahoma" w:cs="Tahoma"/>
          <w:b w:val="0"/>
          <w:bCs w:val="0"/>
          <w:caps/>
          <w:sz w:val="24"/>
          <w:szCs w:val="24"/>
        </w:rPr>
        <w:t>4</w:t>
      </w:r>
      <w:r w:rsidR="003E45F3"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 w:rsidR="003E45F3">
        <w:rPr>
          <w:rFonts w:ascii="Tahoma" w:hAnsi="Tahoma" w:cs="Tahoma"/>
          <w:b w:val="0"/>
          <w:bCs w:val="0"/>
          <w:sz w:val="24"/>
          <w:szCs w:val="24"/>
        </w:rPr>
        <w:t>ZL/142/2001</w:t>
      </w:r>
    </w:p>
    <w:p w14:paraId="2061D0C6" w14:textId="77777777" w:rsidR="003E45F3" w:rsidRDefault="003E45F3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639301D6" w14:textId="77777777" w:rsidR="003E45F3" w:rsidRDefault="003E45F3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19BA5AA4" w14:textId="77777777" w:rsidR="003E45F3" w:rsidRDefault="003E45F3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1D340EA3" w14:textId="77777777" w:rsidR="003E45F3" w:rsidRDefault="003E45F3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71223A82" w14:textId="77777777" w:rsidR="003E45F3" w:rsidRDefault="003E45F3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492B8F60" w14:textId="77777777" w:rsidR="003E45F3" w:rsidRDefault="003E45F3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27284359" w14:textId="77777777" w:rsidR="003E45F3" w:rsidRDefault="003E45F3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4EAC6F45" w14:textId="3F8F4D25" w:rsidR="003E45F3" w:rsidRDefault="003E45F3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867AD2">
        <w:rPr>
          <w:rFonts w:ascii="Tahoma" w:hAnsi="Tahoma" w:cs="Tahoma"/>
          <w:sz w:val="28"/>
        </w:rPr>
        <w:t>1</w:t>
      </w:r>
      <w:r w:rsidR="004D7FEE">
        <w:rPr>
          <w:rFonts w:ascii="Tahoma" w:hAnsi="Tahoma" w:cs="Tahoma"/>
          <w:sz w:val="28"/>
        </w:rPr>
        <w:t>4</w:t>
      </w:r>
    </w:p>
    <w:p w14:paraId="48357DE9" w14:textId="77777777" w:rsidR="003E45F3" w:rsidRDefault="003E45F3">
      <w:pPr>
        <w:pStyle w:val="Podnadpis"/>
        <w:rPr>
          <w:rFonts w:ascii="Tahoma" w:hAnsi="Tahoma" w:cs="Tahoma"/>
          <w:sz w:val="24"/>
          <w:szCs w:val="24"/>
        </w:rPr>
      </w:pPr>
    </w:p>
    <w:p w14:paraId="472C374D" w14:textId="77777777" w:rsidR="003E45F3" w:rsidRDefault="003E45F3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ZL/142/2001</w:t>
      </w:r>
    </w:p>
    <w:p w14:paraId="06524EC8" w14:textId="77777777" w:rsidR="003E45F3" w:rsidRDefault="003E45F3">
      <w:pPr>
        <w:pStyle w:val="Podnadpis"/>
        <w:rPr>
          <w:rFonts w:ascii="Tahoma" w:hAnsi="Tahoma" w:cs="Tahoma"/>
          <w:sz w:val="24"/>
          <w:szCs w:val="24"/>
        </w:rPr>
      </w:pPr>
    </w:p>
    <w:p w14:paraId="1EA4FEEA" w14:textId="77777777" w:rsidR="003E45F3" w:rsidRDefault="003E45F3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3AD40996" w14:textId="77777777" w:rsidR="003E45F3" w:rsidRDefault="003E45F3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3808A45" w14:textId="77777777" w:rsidR="003E45F3" w:rsidRDefault="003E45F3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25455D8C" w14:textId="77777777" w:rsidR="003E45F3" w:rsidRPr="002607E6" w:rsidRDefault="002607E6">
      <w:pPr>
        <w:pStyle w:val="Podnadpis"/>
        <w:rPr>
          <w:rFonts w:ascii="Tahoma" w:hAnsi="Tahoma" w:cs="Tahoma"/>
          <w:sz w:val="24"/>
          <w:szCs w:val="24"/>
        </w:rPr>
      </w:pPr>
      <w:r w:rsidRPr="002607E6">
        <w:rPr>
          <w:rFonts w:ascii="Tahoma" w:hAnsi="Tahoma" w:cs="Tahoma"/>
          <w:sz w:val="24"/>
          <w:szCs w:val="24"/>
        </w:rPr>
        <w:t>Gymnázium a Střední průmyslová škola elektrotechniky a informatiky, Frenštát pod Radhoštěm, příspěvková organizace</w:t>
      </w:r>
    </w:p>
    <w:p w14:paraId="71228DA9" w14:textId="77777777" w:rsidR="003E45F3" w:rsidRDefault="003E45F3">
      <w:pPr>
        <w:pStyle w:val="Podnadpis"/>
        <w:rPr>
          <w:rFonts w:ascii="Tahoma" w:hAnsi="Tahoma" w:cs="Tahoma"/>
          <w:sz w:val="24"/>
          <w:szCs w:val="24"/>
        </w:rPr>
      </w:pPr>
    </w:p>
    <w:p w14:paraId="55A18960" w14:textId="77777777" w:rsidR="003E45F3" w:rsidRDefault="003E45F3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312000D1" w14:textId="77777777" w:rsidR="003E45F3" w:rsidRDefault="003E45F3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33CC1CB5" w14:textId="77777777" w:rsidR="003E45F3" w:rsidRDefault="003E45F3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387609DF" w14:textId="7A87C181" w:rsidR="003E45F3" w:rsidRDefault="003E45F3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usnesení zastupitelstva kraje č.</w:t>
      </w:r>
      <w:r w:rsidR="007B3887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="004D7FEE">
        <w:rPr>
          <w:rFonts w:ascii="Tahoma" w:hAnsi="Tahoma" w:cs="Tahoma"/>
          <w:b w:val="0"/>
          <w:bCs w:val="0"/>
          <w:sz w:val="20"/>
          <w:szCs w:val="24"/>
        </w:rPr>
        <w:t>.../…</w:t>
      </w:r>
      <w:r w:rsidR="002A7751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EA233B">
        <w:rPr>
          <w:rFonts w:ascii="Tahoma" w:hAnsi="Tahoma" w:cs="Tahoma"/>
          <w:b w:val="0"/>
          <w:bCs w:val="0"/>
          <w:sz w:val="20"/>
          <w:szCs w:val="24"/>
        </w:rPr>
        <w:t>1</w:t>
      </w:r>
      <w:r w:rsidR="00724CEA">
        <w:rPr>
          <w:rFonts w:ascii="Tahoma" w:hAnsi="Tahoma" w:cs="Tahoma"/>
          <w:b w:val="0"/>
          <w:bCs w:val="0"/>
          <w:sz w:val="20"/>
          <w:szCs w:val="24"/>
        </w:rPr>
        <w:t>6</w:t>
      </w:r>
      <w:r w:rsidR="00DB7B5F">
        <w:rPr>
          <w:rFonts w:ascii="Tahoma" w:hAnsi="Tahoma" w:cs="Tahoma"/>
          <w:b w:val="0"/>
          <w:bCs w:val="0"/>
          <w:sz w:val="20"/>
          <w:szCs w:val="24"/>
        </w:rPr>
        <w:t>. září 202</w:t>
      </w:r>
      <w:r w:rsidR="004D7FEE">
        <w:rPr>
          <w:rFonts w:ascii="Tahoma" w:hAnsi="Tahoma" w:cs="Tahoma"/>
          <w:b w:val="0"/>
          <w:bCs w:val="0"/>
          <w:sz w:val="20"/>
          <w:szCs w:val="24"/>
        </w:rPr>
        <w:t>6</w:t>
      </w:r>
      <w:r w:rsidR="00DB7B5F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se mění a doplňuje zřizo</w:t>
      </w:r>
      <w:r w:rsidR="003B7E31">
        <w:rPr>
          <w:rFonts w:ascii="Tahoma" w:hAnsi="Tahoma" w:cs="Tahoma"/>
          <w:b w:val="0"/>
          <w:bCs w:val="0"/>
          <w:sz w:val="20"/>
          <w:szCs w:val="24"/>
        </w:rPr>
        <w:t xml:space="preserve">vací listina ev. č. ZL/142/2001 </w:t>
      </w:r>
      <w:r>
        <w:rPr>
          <w:rFonts w:ascii="Tahoma" w:hAnsi="Tahoma" w:cs="Tahoma"/>
          <w:b w:val="0"/>
          <w:bCs w:val="0"/>
          <w:sz w:val="20"/>
          <w:szCs w:val="24"/>
        </w:rPr>
        <w:t>vydaná radou kraje dne 27. září 2001 takto:</w:t>
      </w:r>
    </w:p>
    <w:p w14:paraId="18933D54" w14:textId="77777777" w:rsidR="0035654B" w:rsidRDefault="0035654B" w:rsidP="0035654B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31DC9A85" w14:textId="5B77B8D9" w:rsidR="004D7FEE" w:rsidRPr="009643B8" w:rsidRDefault="004D7FEE" w:rsidP="004D7FEE">
      <w:pPr>
        <w:autoSpaceDE w:val="0"/>
        <w:autoSpaceDN w:val="0"/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1) </w:t>
      </w:r>
      <w:r w:rsidRPr="009643B8">
        <w:rPr>
          <w:rFonts w:ascii="Tahoma" w:hAnsi="Tahoma" w:cs="Tahoma"/>
          <w:sz w:val="20"/>
          <w:szCs w:val="20"/>
        </w:rPr>
        <w:t xml:space="preserve">V Čl. I. Označení zřizovatele se mění bod 1. takto: </w:t>
      </w:r>
    </w:p>
    <w:p w14:paraId="7720A972" w14:textId="77777777" w:rsidR="004D7FEE" w:rsidRDefault="004D7FEE" w:rsidP="004D7FEE">
      <w:pPr>
        <w:autoSpaceDE w:val="0"/>
        <w:autoSpaceDN w:val="0"/>
        <w:spacing w:after="240"/>
        <w:ind w:left="360"/>
        <w:jc w:val="both"/>
        <w:rPr>
          <w:rFonts w:ascii="Tahoma" w:hAnsi="Tahoma" w:cs="Tahoma"/>
          <w:sz w:val="20"/>
          <w:szCs w:val="20"/>
        </w:rPr>
      </w:pPr>
      <w:r w:rsidRPr="009643B8">
        <w:rPr>
          <w:rFonts w:ascii="Tahoma" w:hAnsi="Tahoma" w:cs="Tahoma"/>
          <w:sz w:val="20"/>
          <w:szCs w:val="20"/>
        </w:rPr>
        <w:t>Moravskoslezský kraj, 28. října 2771/117, 702 00 Ostrava, IČO: 70890692</w:t>
      </w:r>
    </w:p>
    <w:p w14:paraId="53408692" w14:textId="05CD067B" w:rsidR="004D7FEE" w:rsidRPr="00042213" w:rsidRDefault="004D7FEE" w:rsidP="004D7FEE">
      <w:p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2) </w:t>
      </w: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takto:</w:t>
      </w:r>
    </w:p>
    <w:p w14:paraId="6209E4C8" w14:textId="77777777" w:rsidR="004D7FEE" w:rsidRDefault="004D7FEE" w:rsidP="004D7FEE">
      <w:pPr>
        <w:numPr>
          <w:ilvl w:val="0"/>
          <w:numId w:val="26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poskytuje střední vzdělání s výučním listem,  </w:t>
      </w:r>
    </w:p>
    <w:p w14:paraId="309AAD17" w14:textId="77777777" w:rsidR="004D7FEE" w:rsidRDefault="004D7FEE" w:rsidP="004D7FEE">
      <w:pPr>
        <w:numPr>
          <w:ilvl w:val="0"/>
          <w:numId w:val="26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poskytuje střední vzdělání s maturitní zkouškou,</w:t>
      </w:r>
    </w:p>
    <w:p w14:paraId="38EF1C6E" w14:textId="4424CA34" w:rsidR="004D7FEE" w:rsidRDefault="004D7FEE" w:rsidP="004D7FEE">
      <w:pPr>
        <w:numPr>
          <w:ilvl w:val="0"/>
          <w:numId w:val="26"/>
        </w:numPr>
        <w:spacing w:line="276" w:lineRule="auto"/>
        <w:jc w:val="both"/>
        <w:rPr>
          <w:rFonts w:ascii="Tahoma" w:hAnsi="Tahoma" w:cs="Tahoma"/>
          <w:sz w:val="20"/>
        </w:rPr>
      </w:pPr>
      <w:r w:rsidRPr="004D7FEE">
        <w:rPr>
          <w:rFonts w:ascii="Tahoma" w:hAnsi="Tahoma"/>
          <w:noProof/>
          <w:sz w:val="20"/>
          <w:szCs w:val="20"/>
        </w:rPr>
        <w:t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</w:t>
      </w:r>
      <w:r w:rsidRPr="00021B7B">
        <w:rPr>
          <w:rFonts w:ascii="Tahoma" w:hAnsi="Tahoma"/>
          <w:noProof/>
          <w:sz w:val="20"/>
          <w:szCs w:val="20"/>
        </w:rPr>
        <w:t xml:space="preserve"> </w:t>
      </w:r>
      <w:r>
        <w:rPr>
          <w:rFonts w:ascii="Tahoma" w:hAnsi="Tahoma" w:cs="Tahoma"/>
          <w:sz w:val="20"/>
        </w:rPr>
        <w:t>výchovně vzdělávací činnost navazující na výchovně vzdělávací činnost středních škol a vyšších odborných škol, zajišťuje těmto žákům a studentům školní stravování,</w:t>
      </w:r>
      <w:r w:rsidRPr="0015399D"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 xml:space="preserve">v </w:t>
      </w:r>
      <w:r w:rsidRPr="0015399D">
        <w:rPr>
          <w:rFonts w:ascii="Tahoma" w:hAnsi="Tahoma" w:cs="Tahoma"/>
          <w:sz w:val="20"/>
        </w:rPr>
        <w:t>případě hodném zvláštního zřetele může být do domova umístěn i žák druhého stupně základní školy</w:t>
      </w:r>
      <w:r>
        <w:rPr>
          <w:rFonts w:ascii="Tahoma" w:hAnsi="Tahoma" w:cs="Tahoma"/>
          <w:sz w:val="20"/>
        </w:rPr>
        <w:t>, vede žáky a studenty k plnohodnotnému využívání volného času formou zájmových činností,</w:t>
      </w:r>
    </w:p>
    <w:p w14:paraId="48226FF8" w14:textId="77777777" w:rsidR="004D7FEE" w:rsidRDefault="004D7FEE" w:rsidP="004D7FEE">
      <w:pPr>
        <w:numPr>
          <w:ilvl w:val="0"/>
          <w:numId w:val="26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žáků a studentů,</w:t>
      </w:r>
    </w:p>
    <w:p w14:paraId="6C2E45EC" w14:textId="77777777" w:rsidR="004D7FEE" w:rsidRDefault="004D7FEE" w:rsidP="004D7FEE">
      <w:pPr>
        <w:numPr>
          <w:ilvl w:val="0"/>
          <w:numId w:val="26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vlastním zaměstnancům organizace.</w:t>
      </w:r>
    </w:p>
    <w:p w14:paraId="6AF91234" w14:textId="77777777" w:rsidR="004D7FEE" w:rsidRPr="009643B8" w:rsidRDefault="004D7FEE" w:rsidP="004D7FEE">
      <w:pPr>
        <w:autoSpaceDE w:val="0"/>
        <w:autoSpaceDN w:val="0"/>
        <w:spacing w:after="240"/>
        <w:jc w:val="both"/>
        <w:rPr>
          <w:rFonts w:ascii="Tahoma" w:hAnsi="Tahoma" w:cs="Tahoma"/>
          <w:sz w:val="20"/>
          <w:szCs w:val="20"/>
        </w:rPr>
      </w:pPr>
    </w:p>
    <w:p w14:paraId="69D624E1" w14:textId="77777777" w:rsidR="004D7FEE" w:rsidRDefault="004D7FEE" w:rsidP="0035654B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7654C1E1" w14:textId="77777777" w:rsidR="004D7FEE" w:rsidRDefault="004D7FEE" w:rsidP="0035654B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0C0F20B7" w14:textId="77777777" w:rsidR="0035654B" w:rsidRDefault="0035654B" w:rsidP="0035654B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3B66BD8F" w14:textId="77777777" w:rsidR="0035654B" w:rsidRPr="0035654B" w:rsidRDefault="0035654B" w:rsidP="0035654B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6F82EFD0" w14:textId="77777777" w:rsidR="00BF35DA" w:rsidRDefault="00BF35DA" w:rsidP="00BF35DA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0D36E8BD" w14:textId="77777777" w:rsidR="003E45F3" w:rsidRDefault="003E45F3" w:rsidP="00BF35DA">
      <w:pPr>
        <w:pStyle w:val="Podnadpis"/>
        <w:spacing w:after="120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lastRenderedPageBreak/>
        <w:t>Článek 2</w:t>
      </w:r>
    </w:p>
    <w:p w14:paraId="0E8B5CFA" w14:textId="02F377D6" w:rsidR="003E45F3" w:rsidRDefault="003E45F3" w:rsidP="00005092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867AD2">
        <w:rPr>
          <w:rFonts w:ascii="Tahoma" w:hAnsi="Tahoma" w:cs="Tahoma"/>
          <w:b w:val="0"/>
          <w:bCs w:val="0"/>
          <w:sz w:val="20"/>
          <w:szCs w:val="24"/>
        </w:rPr>
        <w:t>1</w:t>
      </w:r>
      <w:r w:rsidR="004D7FEE">
        <w:rPr>
          <w:rFonts w:ascii="Tahoma" w:hAnsi="Tahoma" w:cs="Tahoma"/>
          <w:b w:val="0"/>
          <w:bCs w:val="0"/>
          <w:sz w:val="20"/>
          <w:szCs w:val="24"/>
        </w:rPr>
        <w:t>4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ZL/142/2001 vydané radou kraje dne 27. září 2001</w:t>
      </w:r>
      <w:r w:rsidR="00BF35DA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137A8CC9" w14:textId="3162B232" w:rsidR="003E45F3" w:rsidRDefault="00102217" w:rsidP="005D1DDF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</w:rPr>
        <w:t>Tento dodatek nabývá účinnosti dnem</w:t>
      </w:r>
      <w:r w:rsidR="00DB7B5F">
        <w:rPr>
          <w:rFonts w:ascii="Tahoma" w:hAnsi="Tahoma" w:cs="Tahoma"/>
          <w:b w:val="0"/>
          <w:bCs w:val="0"/>
          <w:sz w:val="20"/>
        </w:rPr>
        <w:t xml:space="preserve"> 1</w:t>
      </w:r>
      <w:r w:rsidR="00724CEA">
        <w:rPr>
          <w:rFonts w:ascii="Tahoma" w:hAnsi="Tahoma" w:cs="Tahoma"/>
          <w:b w:val="0"/>
          <w:bCs w:val="0"/>
          <w:sz w:val="20"/>
        </w:rPr>
        <w:t>7</w:t>
      </w:r>
      <w:r w:rsidR="00DB7B5F">
        <w:rPr>
          <w:rFonts w:ascii="Tahoma" w:hAnsi="Tahoma" w:cs="Tahoma"/>
          <w:b w:val="0"/>
          <w:bCs w:val="0"/>
          <w:sz w:val="20"/>
        </w:rPr>
        <w:t>. září 202</w:t>
      </w:r>
      <w:r w:rsidR="004D7FEE">
        <w:rPr>
          <w:rFonts w:ascii="Tahoma" w:hAnsi="Tahoma" w:cs="Tahoma"/>
          <w:b w:val="0"/>
          <w:bCs w:val="0"/>
          <w:sz w:val="20"/>
        </w:rPr>
        <w:t>6</w:t>
      </w:r>
      <w:r w:rsidR="00DB7B5F">
        <w:rPr>
          <w:rFonts w:ascii="Tahoma" w:hAnsi="Tahoma" w:cs="Tahoma"/>
          <w:b w:val="0"/>
          <w:bCs w:val="0"/>
          <w:sz w:val="20"/>
        </w:rPr>
        <w:t>.</w:t>
      </w:r>
    </w:p>
    <w:p w14:paraId="5F77A3B4" w14:textId="77777777" w:rsidR="00EA233B" w:rsidRDefault="00EA233B" w:rsidP="00EA233B">
      <w:pPr>
        <w:pStyle w:val="Podnadpis"/>
        <w:jc w:val="both"/>
        <w:outlineLvl w:val="0"/>
        <w:rPr>
          <w:rFonts w:ascii="Tahoma" w:hAnsi="Tahoma" w:cs="Tahoma"/>
          <w:b w:val="0"/>
          <w:bCs w:val="0"/>
          <w:sz w:val="20"/>
          <w:szCs w:val="24"/>
        </w:rPr>
      </w:pPr>
    </w:p>
    <w:p w14:paraId="0BD0226F" w14:textId="691DC9E3" w:rsidR="00EA233B" w:rsidRDefault="00EA233B" w:rsidP="00EA233B">
      <w:pPr>
        <w:pStyle w:val="Podnadpis"/>
        <w:jc w:val="both"/>
        <w:outlineLvl w:val="0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V Ostravě dne </w:t>
      </w:r>
      <w:r w:rsidR="00DB7B5F">
        <w:rPr>
          <w:rFonts w:ascii="Tahoma" w:hAnsi="Tahoma" w:cs="Tahoma"/>
          <w:b w:val="0"/>
          <w:bCs w:val="0"/>
          <w:sz w:val="20"/>
          <w:szCs w:val="24"/>
        </w:rPr>
        <w:t>1</w:t>
      </w:r>
      <w:r w:rsidR="00724CEA">
        <w:rPr>
          <w:rFonts w:ascii="Tahoma" w:hAnsi="Tahoma" w:cs="Tahoma"/>
          <w:b w:val="0"/>
          <w:bCs w:val="0"/>
          <w:sz w:val="20"/>
          <w:szCs w:val="24"/>
        </w:rPr>
        <w:t>6</w:t>
      </w:r>
      <w:r w:rsidR="00DB7B5F">
        <w:rPr>
          <w:rFonts w:ascii="Tahoma" w:hAnsi="Tahoma" w:cs="Tahoma"/>
          <w:b w:val="0"/>
          <w:bCs w:val="0"/>
          <w:sz w:val="20"/>
          <w:szCs w:val="24"/>
        </w:rPr>
        <w:t>. září 202</w:t>
      </w:r>
      <w:r w:rsidR="004D7FEE">
        <w:rPr>
          <w:rFonts w:ascii="Tahoma" w:hAnsi="Tahoma" w:cs="Tahoma"/>
          <w:b w:val="0"/>
          <w:bCs w:val="0"/>
          <w:sz w:val="20"/>
          <w:szCs w:val="24"/>
        </w:rPr>
        <w:t>6</w:t>
      </w:r>
    </w:p>
    <w:p w14:paraId="4AC5C155" w14:textId="77777777" w:rsidR="00EA233B" w:rsidRDefault="00EA233B" w:rsidP="00EA233B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F96BEE2" w14:textId="77777777" w:rsidR="00EA233B" w:rsidRDefault="00EA233B" w:rsidP="00EA233B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525B83E" w14:textId="77777777" w:rsidR="00F9257B" w:rsidRDefault="00F9257B" w:rsidP="00EA233B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31A220D" w14:textId="77777777" w:rsidR="008600ED" w:rsidRDefault="008600ED" w:rsidP="00EA233B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5C992C8E" w14:textId="77777777" w:rsidR="008600ED" w:rsidRDefault="008600ED" w:rsidP="00EA233B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B4F29A3" w14:textId="77777777" w:rsidR="008600ED" w:rsidRDefault="008600ED" w:rsidP="00EA233B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</w:tblGrid>
      <w:tr w:rsidR="00EA233B" w:rsidRPr="004D7FEE" w14:paraId="5BD48CB5" w14:textId="77777777" w:rsidTr="00453CCE">
        <w:tc>
          <w:tcPr>
            <w:tcW w:w="5173" w:type="dxa"/>
          </w:tcPr>
          <w:p w14:paraId="26FD3B31" w14:textId="77777777" w:rsidR="00EA233B" w:rsidRPr="004D7FEE" w:rsidRDefault="00EA233B" w:rsidP="00453CCE">
            <w:pPr>
              <w:rPr>
                <w:rFonts w:ascii="Tahoma" w:hAnsi="Tahoma" w:cs="Tahoma"/>
              </w:rPr>
            </w:pPr>
            <w:r w:rsidRPr="004D7FEE">
              <w:rPr>
                <w:rFonts w:ascii="Tahoma" w:hAnsi="Tahoma" w:cs="Tahoma"/>
              </w:rPr>
              <w:t>…………………………</w:t>
            </w:r>
          </w:p>
        </w:tc>
      </w:tr>
      <w:bookmarkStart w:id="0" w:name="_Hlk204074083"/>
      <w:tr w:rsidR="00EA233B" w:rsidRPr="004D7FEE" w14:paraId="68B528DE" w14:textId="77777777" w:rsidTr="008933EF">
        <w:trPr>
          <w:trHeight w:val="101"/>
        </w:trPr>
        <w:tc>
          <w:tcPr>
            <w:tcW w:w="5173" w:type="dxa"/>
          </w:tcPr>
          <w:p w14:paraId="0426E7A8" w14:textId="77777777" w:rsidR="00EA233B" w:rsidRPr="004D7FEE" w:rsidRDefault="00EA233B" w:rsidP="00453CCE">
            <w:pPr>
              <w:pStyle w:val="Podnadpis"/>
              <w:jc w:val="both"/>
              <w:rPr>
                <w:rFonts w:ascii="Tahoma" w:hAnsi="Tahoma" w:cs="Tahoma"/>
                <w:b w:val="0"/>
                <w:bCs w:val="0"/>
                <w:sz w:val="20"/>
                <w:szCs w:val="24"/>
              </w:rPr>
            </w:pPr>
            <w:r w:rsidRPr="004D7FEE">
              <w:fldChar w:fldCharType="begin"/>
            </w:r>
            <w:r w:rsidRPr="004D7FEE">
              <w:instrText>HYPERLINK "https://www.msk.cz/cs/kraj/zastupitelstvo/rndr--jan-vermirovsky--ph-d---mba--ll-m---mpa--msc--3278/"</w:instrText>
            </w:r>
            <w:r w:rsidRPr="004D7FEE">
              <w:fldChar w:fldCharType="separate"/>
            </w:r>
            <w:r w:rsidRPr="004D7FEE">
              <w:rPr>
                <w:rFonts w:ascii="Tahoma" w:hAnsi="Tahoma" w:cs="Tahoma"/>
                <w:b w:val="0"/>
                <w:bCs w:val="0"/>
                <w:sz w:val="20"/>
                <w:szCs w:val="24"/>
              </w:rPr>
              <w:t>RNDr. Jan Veřmiřovský, Ph.D., MBA, LL.M., MPA, MSc.</w:t>
            </w:r>
            <w:r w:rsidRPr="004D7FEE">
              <w:fldChar w:fldCharType="end"/>
            </w:r>
          </w:p>
          <w:p w14:paraId="6391BAB9" w14:textId="77777777" w:rsidR="00EA233B" w:rsidRPr="004D7FEE" w:rsidRDefault="00EA233B" w:rsidP="00A0767E">
            <w:pPr>
              <w:pStyle w:val="Podnadpis"/>
              <w:jc w:val="both"/>
              <w:rPr>
                <w:rFonts w:ascii="Tahoma" w:hAnsi="Tahoma" w:cs="Tahoma"/>
              </w:rPr>
            </w:pPr>
            <w:r w:rsidRPr="004D7FEE">
              <w:rPr>
                <w:rFonts w:ascii="Tahoma" w:hAnsi="Tahoma" w:cs="Tahoma"/>
                <w:b w:val="0"/>
                <w:bCs w:val="0"/>
                <w:sz w:val="20"/>
                <w:szCs w:val="24"/>
              </w:rPr>
              <w:t>náměstek hejtmana kraje</w:t>
            </w:r>
          </w:p>
        </w:tc>
      </w:tr>
      <w:bookmarkEnd w:id="0"/>
    </w:tbl>
    <w:p w14:paraId="08EDA870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206397B9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27C04F2D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17AA4951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7ACB6557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67FBAE4B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3D5A5E78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4EE6F8A9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0DDE47C9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23749C13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4B944544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12321CAB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2782933B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5757005F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3FB6105B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469E56B7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43717449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7286EB22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3CF776A8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7C8FD5E2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350D2A8D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552628FB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33FF0325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592873BD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7FECF691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40BC21DF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0C6C31F8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2DC5B549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14C88238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6B3869DF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6E426D72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056D9BBD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58FC55BC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6371F05A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251E8B7B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1FD9BEE8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7F7DA038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117891A9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5978CA0C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09EC1D68" w14:textId="77777777" w:rsidR="0035654B" w:rsidRDefault="0035654B" w:rsidP="00112C70">
      <w:pPr>
        <w:pStyle w:val="Podnadpis"/>
        <w:rPr>
          <w:rFonts w:ascii="Tahoma" w:hAnsi="Tahoma" w:cs="Tahoma"/>
          <w:color w:val="000000"/>
          <w:sz w:val="20"/>
          <w:szCs w:val="24"/>
        </w:rPr>
      </w:pPr>
    </w:p>
    <w:p w14:paraId="3E82CAA7" w14:textId="77777777" w:rsidR="0035654B" w:rsidRPr="000143E6" w:rsidRDefault="0035654B" w:rsidP="004D7FEE">
      <w:pPr>
        <w:pStyle w:val="Podnadpis"/>
        <w:jc w:val="left"/>
        <w:rPr>
          <w:rFonts w:ascii="Tahoma" w:hAnsi="Tahoma" w:cs="Tahoma"/>
          <w:sz w:val="20"/>
          <w:szCs w:val="20"/>
        </w:rPr>
      </w:pPr>
    </w:p>
    <w:sectPr w:rsidR="0035654B" w:rsidRPr="000143E6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EEC6C" w14:textId="77777777" w:rsidR="00E03940" w:rsidRDefault="00E03940">
      <w:r>
        <w:separator/>
      </w:r>
    </w:p>
  </w:endnote>
  <w:endnote w:type="continuationSeparator" w:id="0">
    <w:p w14:paraId="3EE0F71F" w14:textId="77777777" w:rsidR="00E03940" w:rsidRDefault="00E03940">
      <w:r>
        <w:continuationSeparator/>
      </w:r>
    </w:p>
  </w:endnote>
  <w:endnote w:type="continuationNotice" w:id="1">
    <w:p w14:paraId="468231C8" w14:textId="77777777" w:rsidR="00E03940" w:rsidRDefault="00E039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1514" w14:textId="77777777" w:rsidR="007F6463" w:rsidRDefault="00E03940">
    <w:pPr>
      <w:pStyle w:val="Zpat"/>
      <w:framePr w:wrap="around" w:vAnchor="text" w:hAnchor="margin" w:xAlign="center" w:y="1"/>
      <w:rPr>
        <w:rStyle w:val="slostrnky"/>
      </w:rPr>
    </w:pPr>
    <w:r>
      <w:rPr>
        <w:noProof/>
      </w:rPr>
      <w:pict w14:anchorId="67F5DEF2"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1027" type="#_x0000_t202" alt="Klasifikace informací: Neveřejné" style="position:absolute;margin-left:0;margin-top:0;width:137.25pt;height:26pt;z-index:251657728;visibility:visible;mso-wrap-style:none;mso-wrap-distance-left:0;mso-wrap-distance-right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" filled="f" stroked="f">
          <v:textbox style="mso-fit-shape-to-text:t" inset="20pt,0,0,15pt">
            <w:txbxContent>
              <w:p w14:paraId="4DF586D3" w14:textId="77777777" w:rsidR="001646E9" w:rsidRPr="001646E9" w:rsidRDefault="001646E9" w:rsidP="001646E9">
                <w:pPr>
                  <w:rPr>
                    <w:rFonts w:ascii="Calibri" w:eastAsia="Calibri" w:hAnsi="Calibri" w:cs="Calibri"/>
                    <w:noProof/>
                    <w:color w:val="000000"/>
                    <w:sz w:val="18"/>
                    <w:szCs w:val="18"/>
                  </w:rPr>
                </w:pPr>
                <w:r w:rsidRPr="001646E9">
                  <w:rPr>
                    <w:rFonts w:ascii="Calibri" w:eastAsia="Calibri" w:hAnsi="Calibri" w:cs="Calibri"/>
                    <w:noProof/>
                    <w:color w:val="000000"/>
                    <w:sz w:val="18"/>
                    <w:szCs w:val="18"/>
                  </w:rPr>
                  <w:t>Klasifikace informací: Neveřejné</w:t>
                </w:r>
              </w:p>
            </w:txbxContent>
          </v:textbox>
          <w10:wrap anchorx="page" anchory="page"/>
        </v:shape>
      </w:pict>
    </w:r>
    <w:r w:rsidR="007F6463">
      <w:rPr>
        <w:rStyle w:val="slostrnky"/>
      </w:rPr>
      <w:fldChar w:fldCharType="begin"/>
    </w:r>
    <w:r w:rsidR="007F6463">
      <w:rPr>
        <w:rStyle w:val="slostrnky"/>
      </w:rPr>
      <w:instrText xml:space="preserve">PAGE  </w:instrText>
    </w:r>
    <w:r w:rsidR="007F6463">
      <w:rPr>
        <w:rStyle w:val="slostrnky"/>
      </w:rPr>
      <w:fldChar w:fldCharType="end"/>
    </w:r>
  </w:p>
  <w:p w14:paraId="569FABC8" w14:textId="77777777" w:rsidR="007F6463" w:rsidRDefault="007F646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85853" w14:textId="77777777" w:rsidR="007F6463" w:rsidRDefault="00E03940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noProof/>
      </w:rPr>
      <w:pict w14:anchorId="5E76D549">
        <v:shapetype id="_x0000_t202" coordsize="21600,21600" o:spt="202" path="m,l,21600r21600,l21600,xe">
          <v:stroke joinstyle="miter"/>
          <v:path gradientshapeok="t" o:connecttype="rect"/>
        </v:shapetype>
        <v:shape id="Textové pole 3" o:spid="_x0000_s1026" type="#_x0000_t202" alt="Klasifikace informací: Neveřejné" style="position:absolute;left:0;text-align:left;margin-left:0;margin-top:0;width:137.25pt;height:26pt;z-index:251658752;visibility:visible;mso-wrap-style:none;mso-wrap-distance-left:0;mso-wrap-distance-right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" filled="f" stroked="f">
          <v:textbox style="mso-fit-shape-to-text:t" inset="20pt,0,0,15pt">
            <w:txbxContent>
              <w:p w14:paraId="07B1A29D" w14:textId="77777777" w:rsidR="001646E9" w:rsidRPr="001646E9" w:rsidRDefault="001646E9" w:rsidP="001646E9">
                <w:pPr>
                  <w:rPr>
                    <w:rFonts w:ascii="Calibri" w:eastAsia="Calibri" w:hAnsi="Calibri" w:cs="Calibri"/>
                    <w:noProof/>
                    <w:color w:val="000000"/>
                    <w:sz w:val="18"/>
                    <w:szCs w:val="18"/>
                  </w:rPr>
                </w:pPr>
                <w:r w:rsidRPr="001646E9">
                  <w:rPr>
                    <w:rFonts w:ascii="Calibri" w:eastAsia="Calibri" w:hAnsi="Calibri" w:cs="Calibri"/>
                    <w:noProof/>
                    <w:color w:val="000000"/>
                    <w:sz w:val="18"/>
                    <w:szCs w:val="18"/>
                  </w:rPr>
                  <w:t>Klasifikace informací: Neveřejné</w:t>
                </w:r>
              </w:p>
            </w:txbxContent>
          </v:textbox>
          <w10:wrap anchorx="page" anchory="page"/>
        </v:shape>
      </w:pict>
    </w:r>
    <w:r w:rsidR="007F6463">
      <w:rPr>
        <w:rStyle w:val="slostrnky"/>
        <w:rFonts w:ascii="Tahoma" w:hAnsi="Tahoma" w:cs="Tahoma"/>
        <w:sz w:val="20"/>
      </w:rPr>
      <w:fldChar w:fldCharType="begin"/>
    </w:r>
    <w:r w:rsidR="007F6463">
      <w:rPr>
        <w:rStyle w:val="slostrnky"/>
        <w:rFonts w:ascii="Tahoma" w:hAnsi="Tahoma" w:cs="Tahoma"/>
        <w:sz w:val="20"/>
      </w:rPr>
      <w:instrText xml:space="preserve"> PAGE </w:instrText>
    </w:r>
    <w:r w:rsidR="007F6463">
      <w:rPr>
        <w:rStyle w:val="slostrnky"/>
        <w:rFonts w:ascii="Tahoma" w:hAnsi="Tahoma" w:cs="Tahoma"/>
        <w:sz w:val="20"/>
      </w:rPr>
      <w:fldChar w:fldCharType="separate"/>
    </w:r>
    <w:r w:rsidR="00163E63">
      <w:rPr>
        <w:rStyle w:val="slostrnky"/>
        <w:rFonts w:ascii="Tahoma" w:hAnsi="Tahoma" w:cs="Tahoma"/>
        <w:noProof/>
        <w:sz w:val="20"/>
      </w:rPr>
      <w:t>2</w:t>
    </w:r>
    <w:r w:rsidR="007F6463"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E41CB" w14:textId="77777777" w:rsidR="001646E9" w:rsidRDefault="00E03940">
    <w:pPr>
      <w:pStyle w:val="Zpat"/>
    </w:pPr>
    <w:r>
      <w:rPr>
        <w:noProof/>
      </w:rPr>
      <w:pict w14:anchorId="0FE13687">
        <v:shapetype id="_x0000_t202" coordsize="21600,21600" o:spt="202" path="m,l,21600r21600,l21600,xe">
          <v:stroke joinstyle="miter"/>
          <v:path gradientshapeok="t" o:connecttype="rect"/>
        </v:shapetype>
        <v:shape id="Textové pole 1" o:spid="_x0000_s1025" type="#_x0000_t202" alt="Klasifikace informací: Neveřejné" style="position:absolute;margin-left:0;margin-top:0;width:137.25pt;height:26pt;z-index:251656704;visibility:visible;mso-wrap-style:none;mso-wrap-distance-left:0;mso-wrap-distance-right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" filled="f" stroked="f">
          <v:textbox style="mso-fit-shape-to-text:t" inset="20pt,0,0,15pt">
            <w:txbxContent>
              <w:p w14:paraId="64B59A3C" w14:textId="77777777" w:rsidR="001646E9" w:rsidRPr="001646E9" w:rsidRDefault="001646E9" w:rsidP="001646E9">
                <w:pPr>
                  <w:rPr>
                    <w:rFonts w:ascii="Calibri" w:eastAsia="Calibri" w:hAnsi="Calibri" w:cs="Calibri"/>
                    <w:noProof/>
                    <w:color w:val="000000"/>
                    <w:sz w:val="18"/>
                    <w:szCs w:val="18"/>
                  </w:rPr>
                </w:pPr>
                <w:r w:rsidRPr="001646E9">
                  <w:rPr>
                    <w:rFonts w:ascii="Calibri" w:eastAsia="Calibri" w:hAnsi="Calibri" w:cs="Calibri"/>
                    <w:noProof/>
                    <w:color w:val="000000"/>
                    <w:sz w:val="18"/>
                    <w:szCs w:val="18"/>
                  </w:rPr>
                  <w:t>Klasifikace informací: Neveřejné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C7A4B" w14:textId="77777777" w:rsidR="00E03940" w:rsidRDefault="00E03940">
      <w:pPr>
        <w:pStyle w:val="Zkladntext"/>
      </w:pPr>
      <w:r>
        <w:separator/>
      </w:r>
    </w:p>
  </w:footnote>
  <w:footnote w:type="continuationSeparator" w:id="0">
    <w:p w14:paraId="45010DC9" w14:textId="77777777" w:rsidR="00E03940" w:rsidRDefault="00E03940">
      <w:r>
        <w:continuationSeparator/>
      </w:r>
    </w:p>
  </w:footnote>
  <w:footnote w:type="continuationNotice" w:id="1">
    <w:p w14:paraId="03538799" w14:textId="77777777" w:rsidR="00E03940" w:rsidRDefault="00E039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F6E86"/>
    <w:multiLevelType w:val="multilevel"/>
    <w:tmpl w:val="1DE2E2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F0881"/>
    <w:multiLevelType w:val="hybridMultilevel"/>
    <w:tmpl w:val="69F8B2F6"/>
    <w:lvl w:ilvl="0" w:tplc="73807E4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714BE"/>
    <w:multiLevelType w:val="hybridMultilevel"/>
    <w:tmpl w:val="02D87E48"/>
    <w:lvl w:ilvl="0" w:tplc="04050017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5" w15:restartNumberingAfterBreak="0">
    <w:nsid w:val="182B6F9D"/>
    <w:multiLevelType w:val="hybridMultilevel"/>
    <w:tmpl w:val="F14A33FE"/>
    <w:lvl w:ilvl="0" w:tplc="C4AEF448">
      <w:start w:val="2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A15F2"/>
    <w:multiLevelType w:val="singleLevel"/>
    <w:tmpl w:val="69681F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FD52F5B"/>
    <w:multiLevelType w:val="multilevel"/>
    <w:tmpl w:val="9D5AF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4122" w:hanging="360"/>
      </w:pPr>
    </w:lvl>
    <w:lvl w:ilvl="1" w:tplc="04050019">
      <w:start w:val="1"/>
      <w:numFmt w:val="lowerLetter"/>
      <w:lvlText w:val="%2."/>
      <w:lvlJc w:val="left"/>
      <w:pPr>
        <w:ind w:left="4842" w:hanging="360"/>
      </w:pPr>
    </w:lvl>
    <w:lvl w:ilvl="2" w:tplc="0405001B">
      <w:start w:val="1"/>
      <w:numFmt w:val="lowerRoman"/>
      <w:lvlText w:val="%3."/>
      <w:lvlJc w:val="right"/>
      <w:pPr>
        <w:ind w:left="5562" w:hanging="180"/>
      </w:pPr>
    </w:lvl>
    <w:lvl w:ilvl="3" w:tplc="0405000F">
      <w:start w:val="1"/>
      <w:numFmt w:val="decimal"/>
      <w:lvlText w:val="%4."/>
      <w:lvlJc w:val="left"/>
      <w:pPr>
        <w:ind w:left="6282" w:hanging="360"/>
      </w:pPr>
    </w:lvl>
    <w:lvl w:ilvl="4" w:tplc="04050019">
      <w:start w:val="1"/>
      <w:numFmt w:val="lowerLetter"/>
      <w:lvlText w:val="%5."/>
      <w:lvlJc w:val="left"/>
      <w:pPr>
        <w:ind w:left="7002" w:hanging="360"/>
      </w:pPr>
    </w:lvl>
    <w:lvl w:ilvl="5" w:tplc="0405001B">
      <w:start w:val="1"/>
      <w:numFmt w:val="lowerRoman"/>
      <w:lvlText w:val="%6."/>
      <w:lvlJc w:val="right"/>
      <w:pPr>
        <w:ind w:left="7722" w:hanging="180"/>
      </w:pPr>
    </w:lvl>
    <w:lvl w:ilvl="6" w:tplc="0405000F">
      <w:start w:val="1"/>
      <w:numFmt w:val="decimal"/>
      <w:lvlText w:val="%7."/>
      <w:lvlJc w:val="left"/>
      <w:pPr>
        <w:ind w:left="8442" w:hanging="360"/>
      </w:pPr>
    </w:lvl>
    <w:lvl w:ilvl="7" w:tplc="04050019">
      <w:start w:val="1"/>
      <w:numFmt w:val="lowerLetter"/>
      <w:lvlText w:val="%8."/>
      <w:lvlJc w:val="left"/>
      <w:pPr>
        <w:ind w:left="9162" w:hanging="360"/>
      </w:pPr>
    </w:lvl>
    <w:lvl w:ilvl="8" w:tplc="0405001B">
      <w:start w:val="1"/>
      <w:numFmt w:val="lowerRoman"/>
      <w:lvlText w:val="%9."/>
      <w:lvlJc w:val="right"/>
      <w:pPr>
        <w:ind w:left="9882" w:hanging="180"/>
      </w:pPr>
    </w:lvl>
  </w:abstractNum>
  <w:abstractNum w:abstractNumId="9" w15:restartNumberingAfterBreak="0">
    <w:nsid w:val="31EB43BC"/>
    <w:multiLevelType w:val="hybridMultilevel"/>
    <w:tmpl w:val="A82ACA02"/>
    <w:lvl w:ilvl="0" w:tplc="3C2004D4">
      <w:start w:val="2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60F75"/>
    <w:multiLevelType w:val="hybridMultilevel"/>
    <w:tmpl w:val="58FC539A"/>
    <w:lvl w:ilvl="0" w:tplc="8E40CC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E811F8"/>
    <w:multiLevelType w:val="hybridMultilevel"/>
    <w:tmpl w:val="927E77FE"/>
    <w:lvl w:ilvl="0" w:tplc="C76064D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474723"/>
    <w:multiLevelType w:val="multilevel"/>
    <w:tmpl w:val="79FE6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3F70BB2"/>
    <w:multiLevelType w:val="hybridMultilevel"/>
    <w:tmpl w:val="0CAC619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57A7A"/>
    <w:multiLevelType w:val="hybridMultilevel"/>
    <w:tmpl w:val="149022A2"/>
    <w:lvl w:ilvl="0" w:tplc="B436FA1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F04B5"/>
    <w:multiLevelType w:val="hybridMultilevel"/>
    <w:tmpl w:val="010441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10188E"/>
    <w:multiLevelType w:val="hybridMultilevel"/>
    <w:tmpl w:val="3E7EF37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9626B"/>
    <w:multiLevelType w:val="hybridMultilevel"/>
    <w:tmpl w:val="3ECEBBB4"/>
    <w:lvl w:ilvl="0" w:tplc="AD9A90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2487"/>
    <w:multiLevelType w:val="hybridMultilevel"/>
    <w:tmpl w:val="F3D6D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35061C"/>
    <w:multiLevelType w:val="multilevel"/>
    <w:tmpl w:val="3DF09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2" w15:restartNumberingAfterBreak="0">
    <w:nsid w:val="76B41900"/>
    <w:multiLevelType w:val="multilevel"/>
    <w:tmpl w:val="FFD29E22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795D26BF"/>
    <w:multiLevelType w:val="hybridMultilevel"/>
    <w:tmpl w:val="A1E2083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339453">
    <w:abstractNumId w:val="0"/>
  </w:num>
  <w:num w:numId="2" w16cid:durableId="818380291">
    <w:abstractNumId w:val="0"/>
  </w:num>
  <w:num w:numId="3" w16cid:durableId="26346702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2802564">
    <w:abstractNumId w:val="2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307268">
    <w:abstractNumId w:val="6"/>
  </w:num>
  <w:num w:numId="6" w16cid:durableId="1743524371">
    <w:abstractNumId w:val="4"/>
  </w:num>
  <w:num w:numId="7" w16cid:durableId="217084868">
    <w:abstractNumId w:val="1"/>
  </w:num>
  <w:num w:numId="8" w16cid:durableId="19449155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9464712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03897997">
    <w:abstractNumId w:val="22"/>
  </w:num>
  <w:num w:numId="11" w16cid:durableId="1958831740">
    <w:abstractNumId w:val="2"/>
  </w:num>
  <w:num w:numId="12" w16cid:durableId="1738934537">
    <w:abstractNumId w:val="12"/>
  </w:num>
  <w:num w:numId="13" w16cid:durableId="1373766343">
    <w:abstractNumId w:val="8"/>
  </w:num>
  <w:num w:numId="14" w16cid:durableId="1314141005">
    <w:abstractNumId w:val="13"/>
  </w:num>
  <w:num w:numId="15" w16cid:durableId="1196699793">
    <w:abstractNumId w:val="23"/>
  </w:num>
  <w:num w:numId="16" w16cid:durableId="1453597289">
    <w:abstractNumId w:val="14"/>
  </w:num>
  <w:num w:numId="17" w16cid:durableId="1635141544">
    <w:abstractNumId w:val="15"/>
  </w:num>
  <w:num w:numId="18" w16cid:durableId="755830286">
    <w:abstractNumId w:val="11"/>
  </w:num>
  <w:num w:numId="19" w16cid:durableId="1600064607">
    <w:abstractNumId w:val="17"/>
  </w:num>
  <w:num w:numId="20" w16cid:durableId="1338923517">
    <w:abstractNumId w:val="20"/>
  </w:num>
  <w:num w:numId="21" w16cid:durableId="174273361">
    <w:abstractNumId w:val="19"/>
  </w:num>
  <w:num w:numId="22" w16cid:durableId="2047636134">
    <w:abstractNumId w:val="5"/>
  </w:num>
  <w:num w:numId="23" w16cid:durableId="658312278">
    <w:abstractNumId w:val="3"/>
  </w:num>
  <w:num w:numId="24" w16cid:durableId="1637640250">
    <w:abstractNumId w:val="9"/>
  </w:num>
  <w:num w:numId="25" w16cid:durableId="198053203">
    <w:abstractNumId w:val="18"/>
  </w:num>
  <w:num w:numId="26" w16cid:durableId="241181470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45F3"/>
    <w:rsid w:val="00003B38"/>
    <w:rsid w:val="00005092"/>
    <w:rsid w:val="000143E6"/>
    <w:rsid w:val="00085A5B"/>
    <w:rsid w:val="00085DAA"/>
    <w:rsid w:val="000A465C"/>
    <w:rsid w:val="000B509E"/>
    <w:rsid w:val="000D5D90"/>
    <w:rsid w:val="000E5467"/>
    <w:rsid w:val="00102217"/>
    <w:rsid w:val="0011244D"/>
    <w:rsid w:val="00112C70"/>
    <w:rsid w:val="00123887"/>
    <w:rsid w:val="00137B92"/>
    <w:rsid w:val="0015399D"/>
    <w:rsid w:val="00163E63"/>
    <w:rsid w:val="001646E9"/>
    <w:rsid w:val="001660D3"/>
    <w:rsid w:val="00173504"/>
    <w:rsid w:val="00192A1B"/>
    <w:rsid w:val="00197C50"/>
    <w:rsid w:val="001D42D3"/>
    <w:rsid w:val="001E1DFF"/>
    <w:rsid w:val="00201137"/>
    <w:rsid w:val="00206FD3"/>
    <w:rsid w:val="00211037"/>
    <w:rsid w:val="002413E7"/>
    <w:rsid w:val="002607E6"/>
    <w:rsid w:val="00272BE8"/>
    <w:rsid w:val="00276462"/>
    <w:rsid w:val="002843B4"/>
    <w:rsid w:val="002A7751"/>
    <w:rsid w:val="002B0562"/>
    <w:rsid w:val="002B6A39"/>
    <w:rsid w:val="002C2535"/>
    <w:rsid w:val="002D56C1"/>
    <w:rsid w:val="002F42CF"/>
    <w:rsid w:val="003357AD"/>
    <w:rsid w:val="00340083"/>
    <w:rsid w:val="0035654B"/>
    <w:rsid w:val="003575EE"/>
    <w:rsid w:val="003711A3"/>
    <w:rsid w:val="003755C4"/>
    <w:rsid w:val="00397729"/>
    <w:rsid w:val="003A4F5D"/>
    <w:rsid w:val="003B23E8"/>
    <w:rsid w:val="003B7E31"/>
    <w:rsid w:val="003C3AB2"/>
    <w:rsid w:val="003D0FE6"/>
    <w:rsid w:val="003D3A74"/>
    <w:rsid w:val="003E15B2"/>
    <w:rsid w:val="003E45F3"/>
    <w:rsid w:val="003E6FF1"/>
    <w:rsid w:val="003F0CD6"/>
    <w:rsid w:val="003F0E7F"/>
    <w:rsid w:val="003F5308"/>
    <w:rsid w:val="00400536"/>
    <w:rsid w:val="00417A83"/>
    <w:rsid w:val="004241F5"/>
    <w:rsid w:val="00444B5A"/>
    <w:rsid w:val="00450372"/>
    <w:rsid w:val="00453CCE"/>
    <w:rsid w:val="00464A2E"/>
    <w:rsid w:val="004A7049"/>
    <w:rsid w:val="004D7FEE"/>
    <w:rsid w:val="00506810"/>
    <w:rsid w:val="00507CB9"/>
    <w:rsid w:val="00560A5E"/>
    <w:rsid w:val="00592E60"/>
    <w:rsid w:val="005A4EC8"/>
    <w:rsid w:val="005B315C"/>
    <w:rsid w:val="005C62C7"/>
    <w:rsid w:val="005D1DDF"/>
    <w:rsid w:val="005D58A3"/>
    <w:rsid w:val="005D5BA5"/>
    <w:rsid w:val="005D66D3"/>
    <w:rsid w:val="005E62E5"/>
    <w:rsid w:val="005F6EB3"/>
    <w:rsid w:val="00615617"/>
    <w:rsid w:val="00621403"/>
    <w:rsid w:val="00625674"/>
    <w:rsid w:val="006545A8"/>
    <w:rsid w:val="0065592B"/>
    <w:rsid w:val="00666F50"/>
    <w:rsid w:val="006976FC"/>
    <w:rsid w:val="006C4A0C"/>
    <w:rsid w:val="006E0369"/>
    <w:rsid w:val="006E7BCA"/>
    <w:rsid w:val="00716E9F"/>
    <w:rsid w:val="007245B9"/>
    <w:rsid w:val="00724CEA"/>
    <w:rsid w:val="0076403A"/>
    <w:rsid w:val="00784DCF"/>
    <w:rsid w:val="00792461"/>
    <w:rsid w:val="007A371E"/>
    <w:rsid w:val="007B3887"/>
    <w:rsid w:val="007D1002"/>
    <w:rsid w:val="007F6463"/>
    <w:rsid w:val="008239D1"/>
    <w:rsid w:val="008600ED"/>
    <w:rsid w:val="008612D1"/>
    <w:rsid w:val="00865EE6"/>
    <w:rsid w:val="00867AD2"/>
    <w:rsid w:val="008933EF"/>
    <w:rsid w:val="008A607F"/>
    <w:rsid w:val="008B1BAE"/>
    <w:rsid w:val="008D1ED7"/>
    <w:rsid w:val="008D6987"/>
    <w:rsid w:val="008E7EE2"/>
    <w:rsid w:val="00920F54"/>
    <w:rsid w:val="00950EC3"/>
    <w:rsid w:val="0096431B"/>
    <w:rsid w:val="00967379"/>
    <w:rsid w:val="0097387E"/>
    <w:rsid w:val="00985FD3"/>
    <w:rsid w:val="009C469F"/>
    <w:rsid w:val="009D3131"/>
    <w:rsid w:val="009F2281"/>
    <w:rsid w:val="00A0767E"/>
    <w:rsid w:val="00A15836"/>
    <w:rsid w:val="00A164DD"/>
    <w:rsid w:val="00A34D9E"/>
    <w:rsid w:val="00A43401"/>
    <w:rsid w:val="00A5741E"/>
    <w:rsid w:val="00AA2D92"/>
    <w:rsid w:val="00AD37CE"/>
    <w:rsid w:val="00AD6A73"/>
    <w:rsid w:val="00B24058"/>
    <w:rsid w:val="00B263A0"/>
    <w:rsid w:val="00B55535"/>
    <w:rsid w:val="00B57986"/>
    <w:rsid w:val="00B7541B"/>
    <w:rsid w:val="00B761E0"/>
    <w:rsid w:val="00BA046B"/>
    <w:rsid w:val="00BB14F3"/>
    <w:rsid w:val="00BE3039"/>
    <w:rsid w:val="00BE6BAA"/>
    <w:rsid w:val="00BF35DA"/>
    <w:rsid w:val="00BF3DAB"/>
    <w:rsid w:val="00C13AED"/>
    <w:rsid w:val="00C21846"/>
    <w:rsid w:val="00C416F2"/>
    <w:rsid w:val="00C66B92"/>
    <w:rsid w:val="00C94313"/>
    <w:rsid w:val="00C96DA9"/>
    <w:rsid w:val="00CC2332"/>
    <w:rsid w:val="00CD7EC7"/>
    <w:rsid w:val="00CE69B7"/>
    <w:rsid w:val="00D31E1F"/>
    <w:rsid w:val="00D42D23"/>
    <w:rsid w:val="00D47FD7"/>
    <w:rsid w:val="00D71E6F"/>
    <w:rsid w:val="00D73B12"/>
    <w:rsid w:val="00D7643B"/>
    <w:rsid w:val="00D8243F"/>
    <w:rsid w:val="00DA6A16"/>
    <w:rsid w:val="00DA7A94"/>
    <w:rsid w:val="00DB7B5F"/>
    <w:rsid w:val="00DE21A0"/>
    <w:rsid w:val="00E03940"/>
    <w:rsid w:val="00E1033F"/>
    <w:rsid w:val="00E40B4E"/>
    <w:rsid w:val="00E5050E"/>
    <w:rsid w:val="00E63415"/>
    <w:rsid w:val="00E74552"/>
    <w:rsid w:val="00EA233B"/>
    <w:rsid w:val="00EA400E"/>
    <w:rsid w:val="00EB27D5"/>
    <w:rsid w:val="00EB3055"/>
    <w:rsid w:val="00EC590D"/>
    <w:rsid w:val="00ED6BD7"/>
    <w:rsid w:val="00ED76BE"/>
    <w:rsid w:val="00EE4F33"/>
    <w:rsid w:val="00EE55AF"/>
    <w:rsid w:val="00EF650E"/>
    <w:rsid w:val="00F008A8"/>
    <w:rsid w:val="00F427EE"/>
    <w:rsid w:val="00F62D38"/>
    <w:rsid w:val="00F9257B"/>
    <w:rsid w:val="00FA7063"/>
    <w:rsid w:val="00FB6DCD"/>
    <w:rsid w:val="00FC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B1236F"/>
  <w15:chartTrackingRefBased/>
  <w15:docId w15:val="{D24A5168-3C0B-47DB-A0C4-D85E68B3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nadpisChar">
    <w:name w:val="Podnadpis Char"/>
    <w:aliases w:val="Podtitul Char,Char1 Char"/>
    <w:link w:val="Podnadpis"/>
    <w:rsid w:val="002C2535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E6341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0">
    <w:name w:val="Char Char Char Char Char"/>
    <w:basedOn w:val="Normln"/>
    <w:rsid w:val="00BE6B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BFBCC-FAE3-4866-9BBC-90E972776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3</TotalTime>
  <Pages>2</Pages>
  <Words>289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1993</CharactersWithSpaces>
  <SharedDoc>false</SharedDoc>
  <HLinks>
    <vt:vector size="6" baseType="variant">
      <vt:variant>
        <vt:i4>7405687</vt:i4>
      </vt:variant>
      <vt:variant>
        <vt:i4>0</vt:i4>
      </vt:variant>
      <vt:variant>
        <vt:i4>0</vt:i4>
      </vt:variant>
      <vt:variant>
        <vt:i4>5</vt:i4>
      </vt:variant>
      <vt:variant>
        <vt:lpwstr>https://www.msk.cz/cs/kraj/zastupitelstvo/rndr--jan-vermirovsky--ph-d---mba--ll-m---mpa--msc--3278/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dc:description/>
  <cp:lastModifiedBy>Řezníčková Ivana</cp:lastModifiedBy>
  <cp:revision>4</cp:revision>
  <cp:lastPrinted>2025-02-11T12:46:00Z</cp:lastPrinted>
  <dcterms:created xsi:type="dcterms:W3CDTF">2026-07-09T10:47:00Z</dcterms:created>
  <dcterms:modified xsi:type="dcterms:W3CDTF">2026-08-25T11:08:00Z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ClassificationContentMarkingFooterShapeIds">
    <vt:lpwstr>42a40d91,4d36a3f,123ab3b8</vt:lpwstr>
  </property>
  <property fmtid="{D5CDD505-2E9C-101B-9397-08002B2CF9AE}" pid="4" name="ClassificationContentMarkingFooterFontProps">
    <vt:lpwstr>#000000,9,Calibri</vt:lpwstr>
  </property>
  <property fmtid="{D5CDD505-2E9C-101B-9397-08002B2CF9AE}" pid="5" name="ClassificationContentMarkingFooterText">
    <vt:lpwstr>Klasifikace informací: Neveřejné</vt:lpwstr>
  </property>
  <property fmtid="{D5CDD505-2E9C-101B-9397-08002B2CF9AE}" pid="6" name="MSIP_Label_215ad6d0-798b-44f9-b3fd-112ad6275fb4_Enabled">
    <vt:lpwstr>true</vt:lpwstr>
  </property>
  <property fmtid="{D5CDD505-2E9C-101B-9397-08002B2CF9AE}" pid="7" name="MSIP_Label_215ad6d0-798b-44f9-b3fd-112ad6275fb4_SetDate">
    <vt:lpwstr>2025-02-25T07:19:06Z</vt:lpwstr>
  </property>
  <property fmtid="{D5CDD505-2E9C-101B-9397-08002B2CF9AE}" pid="8" name="MSIP_Label_215ad6d0-798b-44f9-b3fd-112ad6275fb4_Method">
    <vt:lpwstr>Standard</vt:lpwstr>
  </property>
  <property fmtid="{D5CDD505-2E9C-101B-9397-08002B2CF9AE}" pid="9" name="MSIP_Label_215ad6d0-798b-44f9-b3fd-112ad6275fb4_Name">
    <vt:lpwstr>Neveřejná informace (popis)</vt:lpwstr>
  </property>
  <property fmtid="{D5CDD505-2E9C-101B-9397-08002B2CF9AE}" pid="10" name="MSIP_Label_215ad6d0-798b-44f9-b3fd-112ad6275fb4_SiteId">
    <vt:lpwstr>39f24d0b-aa30-4551-8e81-43c77cf1000e</vt:lpwstr>
  </property>
  <property fmtid="{D5CDD505-2E9C-101B-9397-08002B2CF9AE}" pid="11" name="MSIP_Label_215ad6d0-798b-44f9-b3fd-112ad6275fb4_ActionId">
    <vt:lpwstr>8786ae75-a646-4a29-9f3e-fcf54062a679</vt:lpwstr>
  </property>
  <property fmtid="{D5CDD505-2E9C-101B-9397-08002B2CF9AE}" pid="12" name="MSIP_Label_215ad6d0-798b-44f9-b3fd-112ad6275fb4_ContentBits">
    <vt:lpwstr>2</vt:lpwstr>
  </property>
  <property fmtid="{D5CDD505-2E9C-101B-9397-08002B2CF9AE}" pid="13" name="MSIP_Label_215ad6d0-798b-44f9-b3fd-112ad6275fb4_Tag">
    <vt:lpwstr>10, 3, 0, 1</vt:lpwstr>
  </property>
</Properties>
</file>