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27" w:rsidRPr="00F76B27" w:rsidRDefault="00F76B27" w:rsidP="00F76B27">
      <w:pPr>
        <w:spacing w:after="360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>Příloha č. 7</w:t>
      </w:r>
    </w:p>
    <w:p w:rsidR="008918E4" w:rsidRPr="00B95600" w:rsidRDefault="008918E4" w:rsidP="00B95600">
      <w:pPr>
        <w:spacing w:after="360"/>
        <w:jc w:val="center"/>
        <w:rPr>
          <w:rFonts w:ascii="Tahoma" w:hAnsi="Tahoma" w:cs="Tahoma"/>
          <w:b/>
          <w:color w:val="auto"/>
          <w:sz w:val="28"/>
        </w:rPr>
      </w:pPr>
      <w:r w:rsidRPr="00B95600">
        <w:rPr>
          <w:rFonts w:ascii="Tahoma" w:hAnsi="Tahoma" w:cs="Tahoma"/>
          <w:b/>
          <w:color w:val="auto"/>
          <w:sz w:val="28"/>
        </w:rPr>
        <w:t>Zpráva o hospodaření Fondu sociálních služeb za rok 2016</w:t>
      </w:r>
    </w:p>
    <w:p w:rsidR="008B75DF" w:rsidRDefault="008918E4" w:rsidP="000B1C43">
      <w:pPr>
        <w:spacing w:after="120"/>
        <w:jc w:val="both"/>
        <w:rPr>
          <w:rFonts w:ascii="Tahoma" w:hAnsi="Tahoma" w:cs="Tahoma"/>
          <w:color w:val="auto"/>
          <w:sz w:val="20"/>
          <w:szCs w:val="20"/>
        </w:rPr>
      </w:pPr>
      <w:r w:rsidRPr="008918E4">
        <w:rPr>
          <w:rFonts w:ascii="Tahoma" w:hAnsi="Tahoma" w:cs="Tahoma"/>
          <w:color w:val="auto"/>
          <w:sz w:val="20"/>
          <w:szCs w:val="20"/>
        </w:rPr>
        <w:t>Zastupitelstvo</w:t>
      </w:r>
      <w:r w:rsidR="00EE2BCD">
        <w:rPr>
          <w:rFonts w:ascii="Tahoma" w:hAnsi="Tahoma" w:cs="Tahoma"/>
          <w:color w:val="auto"/>
          <w:sz w:val="20"/>
          <w:szCs w:val="20"/>
        </w:rPr>
        <w:t xml:space="preserve"> Moravskoslezského</w:t>
      </w:r>
      <w:r w:rsidRPr="008918E4">
        <w:rPr>
          <w:rFonts w:ascii="Tahoma" w:hAnsi="Tahoma" w:cs="Tahoma"/>
          <w:color w:val="auto"/>
          <w:sz w:val="20"/>
          <w:szCs w:val="20"/>
        </w:rPr>
        <w:t xml:space="preserve"> kraje </w:t>
      </w:r>
      <w:r w:rsidR="00EE2BCD" w:rsidRPr="008918E4">
        <w:rPr>
          <w:rFonts w:ascii="Tahoma" w:hAnsi="Tahoma" w:cs="Tahoma"/>
          <w:color w:val="auto"/>
          <w:sz w:val="20"/>
          <w:szCs w:val="20"/>
        </w:rPr>
        <w:t xml:space="preserve">rozhodlo </w:t>
      </w:r>
      <w:r w:rsidRPr="008918E4">
        <w:rPr>
          <w:rFonts w:ascii="Tahoma" w:hAnsi="Tahoma" w:cs="Tahoma"/>
          <w:color w:val="auto"/>
          <w:sz w:val="20"/>
          <w:szCs w:val="20"/>
        </w:rPr>
        <w:t xml:space="preserve">usnesením č. 19/1959 ze dne 21. 4. 2016 zřídit </w:t>
      </w:r>
      <w:r w:rsidR="008B75DF" w:rsidRPr="008B75DF">
        <w:rPr>
          <w:rFonts w:ascii="Tahoma" w:hAnsi="Tahoma" w:cs="Tahoma"/>
          <w:color w:val="auto"/>
          <w:sz w:val="20"/>
          <w:szCs w:val="20"/>
        </w:rPr>
        <w:t>účelově určený peněžní fond s názvem „Fond sociálních služeb“, a to dle § 5 zákona č. 250/2000 Sb., o</w:t>
      </w:r>
      <w:r w:rsidR="00EE2BCD">
        <w:rPr>
          <w:rFonts w:ascii="Tahoma" w:hAnsi="Tahoma" w:cs="Tahoma"/>
          <w:color w:val="auto"/>
          <w:sz w:val="20"/>
          <w:szCs w:val="20"/>
        </w:rPr>
        <w:t> </w:t>
      </w:r>
      <w:r w:rsidR="008B75DF" w:rsidRPr="008B75DF">
        <w:rPr>
          <w:rFonts w:ascii="Tahoma" w:hAnsi="Tahoma" w:cs="Tahoma"/>
          <w:color w:val="auto"/>
          <w:sz w:val="20"/>
          <w:szCs w:val="20"/>
        </w:rPr>
        <w:t>rozpočtových pravidlech územních rozpočtů, ve znění pozdějších předpisů</w:t>
      </w:r>
      <w:r w:rsidR="008B75DF">
        <w:rPr>
          <w:rFonts w:ascii="Tahoma" w:hAnsi="Tahoma" w:cs="Tahoma"/>
          <w:color w:val="auto"/>
          <w:sz w:val="20"/>
          <w:szCs w:val="20"/>
        </w:rPr>
        <w:t xml:space="preserve">. Zastupitelstvo kraje dále schválilo </w:t>
      </w:r>
      <w:r w:rsidR="00124266">
        <w:rPr>
          <w:rFonts w:ascii="Tahoma" w:hAnsi="Tahoma" w:cs="Tahoma"/>
          <w:color w:val="auto"/>
          <w:sz w:val="20"/>
          <w:szCs w:val="20"/>
        </w:rPr>
        <w:t>s</w:t>
      </w:r>
      <w:r w:rsidR="008B75DF">
        <w:rPr>
          <w:rFonts w:ascii="Tahoma" w:hAnsi="Tahoma" w:cs="Tahoma"/>
          <w:color w:val="auto"/>
          <w:sz w:val="20"/>
          <w:szCs w:val="20"/>
        </w:rPr>
        <w:t>tatut Fondu sociálních služeb</w:t>
      </w:r>
      <w:r w:rsidR="00124266">
        <w:rPr>
          <w:rFonts w:ascii="Tahoma" w:hAnsi="Tahoma" w:cs="Tahoma"/>
          <w:color w:val="auto"/>
          <w:sz w:val="20"/>
          <w:szCs w:val="20"/>
        </w:rPr>
        <w:t xml:space="preserve"> (dále jen „fond“)</w:t>
      </w:r>
      <w:r w:rsidR="008B75DF">
        <w:rPr>
          <w:rFonts w:ascii="Tahoma" w:hAnsi="Tahoma" w:cs="Tahoma"/>
          <w:color w:val="auto"/>
          <w:sz w:val="20"/>
          <w:szCs w:val="20"/>
        </w:rPr>
        <w:t xml:space="preserve"> </w:t>
      </w:r>
      <w:r w:rsidR="008B75DF" w:rsidRPr="008B75DF">
        <w:rPr>
          <w:rFonts w:ascii="Tahoma" w:hAnsi="Tahoma" w:cs="Tahoma"/>
          <w:color w:val="auto"/>
          <w:sz w:val="20"/>
          <w:szCs w:val="20"/>
        </w:rPr>
        <w:t>s účinností od 1. 5. 2016</w:t>
      </w:r>
      <w:r w:rsidR="008B75DF">
        <w:rPr>
          <w:rFonts w:ascii="Tahoma" w:hAnsi="Tahoma" w:cs="Tahoma"/>
          <w:color w:val="auto"/>
          <w:sz w:val="20"/>
          <w:szCs w:val="20"/>
        </w:rPr>
        <w:t>.</w:t>
      </w:r>
    </w:p>
    <w:p w:rsidR="008B75DF" w:rsidRDefault="008B75DF" w:rsidP="000B1C43">
      <w:pPr>
        <w:spacing w:after="120"/>
        <w:jc w:val="both"/>
        <w:rPr>
          <w:rFonts w:ascii="Tahoma" w:hAnsi="Tahoma" w:cs="Tahoma"/>
          <w:color w:val="auto"/>
          <w:sz w:val="20"/>
          <w:szCs w:val="20"/>
        </w:rPr>
      </w:pPr>
      <w:r w:rsidRPr="008918E4">
        <w:rPr>
          <w:rFonts w:ascii="Tahoma" w:hAnsi="Tahoma" w:cs="Tahoma"/>
          <w:color w:val="auto"/>
          <w:sz w:val="20"/>
          <w:szCs w:val="20"/>
        </w:rPr>
        <w:t>Fond je účelově určen na zajištění dostupnosti a udržitelnosti sítě sociálních služeb na území Moravskoslezského kraje. Účelem fondu je vytvoření zdrojů pro poskytování dotací a návratných finančních výpomocí poskytovatelům sociálních služeb, na rozvojové akce kraje a na spolufinancování projektů v oblasti sociálních služeb v Moravskoslezském kraji.</w:t>
      </w:r>
    </w:p>
    <w:p w:rsidR="008B75DF" w:rsidRDefault="008B75DF" w:rsidP="000B1C43">
      <w:pPr>
        <w:spacing w:after="12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Pro </w:t>
      </w:r>
      <w:r w:rsidR="00124266">
        <w:rPr>
          <w:rFonts w:ascii="Tahoma" w:hAnsi="Tahoma" w:cs="Tahoma"/>
          <w:color w:val="auto"/>
          <w:sz w:val="20"/>
          <w:szCs w:val="20"/>
        </w:rPr>
        <w:t>fond</w:t>
      </w:r>
      <w:r>
        <w:rPr>
          <w:rFonts w:ascii="Tahoma" w:hAnsi="Tahoma" w:cs="Tahoma"/>
          <w:color w:val="auto"/>
          <w:sz w:val="20"/>
          <w:szCs w:val="20"/>
        </w:rPr>
        <w:t xml:space="preserve"> byl zřízen zvláštní bankovní účet č. </w:t>
      </w:r>
      <w:r w:rsidRPr="00CD5EC2">
        <w:rPr>
          <w:rFonts w:ascii="Tahoma" w:hAnsi="Tahoma" w:cs="Tahoma"/>
          <w:color w:val="auto"/>
          <w:sz w:val="20"/>
          <w:szCs w:val="20"/>
        </w:rPr>
        <w:t>2112819765/2700</w:t>
      </w:r>
      <w:r>
        <w:rPr>
          <w:rFonts w:ascii="Tahoma" w:hAnsi="Tahoma" w:cs="Tahoma"/>
          <w:color w:val="auto"/>
          <w:sz w:val="20"/>
          <w:szCs w:val="20"/>
        </w:rPr>
        <w:t xml:space="preserve">, vedený u </w:t>
      </w:r>
      <w:proofErr w:type="spellStart"/>
      <w:r w:rsidRPr="004C02C0">
        <w:rPr>
          <w:rFonts w:ascii="Tahoma" w:hAnsi="Tahoma" w:cs="Tahoma"/>
          <w:color w:val="auto"/>
          <w:sz w:val="20"/>
          <w:szCs w:val="20"/>
        </w:rPr>
        <w:t>UniCredit</w:t>
      </w:r>
      <w:proofErr w:type="spellEnd"/>
      <w:r w:rsidRPr="004C02C0">
        <w:rPr>
          <w:rFonts w:ascii="Tahoma" w:hAnsi="Tahoma" w:cs="Tahoma"/>
          <w:color w:val="auto"/>
          <w:sz w:val="20"/>
          <w:szCs w:val="20"/>
        </w:rPr>
        <w:t xml:space="preserve"> Bank Czech Republic and Slovakia, a.s.</w:t>
      </w:r>
      <w:bookmarkStart w:id="0" w:name="_GoBack"/>
      <w:bookmarkEnd w:id="0"/>
    </w:p>
    <w:p w:rsidR="008B75DF" w:rsidRPr="008B75DF" w:rsidRDefault="008B75DF" w:rsidP="008B75DF">
      <w:pPr>
        <w:spacing w:before="120" w:after="240"/>
        <w:jc w:val="both"/>
        <w:rPr>
          <w:rFonts w:ascii="Tahoma" w:hAnsi="Tahoma" w:cs="Tahoma"/>
          <w:color w:val="auto"/>
          <w:sz w:val="20"/>
          <w:szCs w:val="20"/>
        </w:rPr>
      </w:pPr>
      <w:r w:rsidRPr="008B75DF">
        <w:rPr>
          <w:rFonts w:ascii="Tahoma" w:hAnsi="Tahoma" w:cs="Tahoma"/>
          <w:color w:val="auto"/>
          <w:sz w:val="20"/>
          <w:szCs w:val="20"/>
        </w:rPr>
        <w:t xml:space="preserve">Limit pro celkový objem </w:t>
      </w:r>
      <w:r w:rsidR="00124266">
        <w:rPr>
          <w:rFonts w:ascii="Tahoma" w:hAnsi="Tahoma" w:cs="Tahoma"/>
          <w:color w:val="auto"/>
          <w:sz w:val="20"/>
          <w:szCs w:val="20"/>
        </w:rPr>
        <w:t>fondu</w:t>
      </w:r>
      <w:r w:rsidRPr="008B75DF">
        <w:rPr>
          <w:rFonts w:ascii="Tahoma" w:hAnsi="Tahoma" w:cs="Tahoma"/>
          <w:color w:val="auto"/>
          <w:sz w:val="20"/>
          <w:szCs w:val="20"/>
        </w:rPr>
        <w:t xml:space="preserve"> </w:t>
      </w:r>
      <w:r w:rsidR="006902F3">
        <w:rPr>
          <w:rFonts w:ascii="Tahoma" w:hAnsi="Tahoma" w:cs="Tahoma"/>
          <w:color w:val="auto"/>
          <w:sz w:val="20"/>
          <w:szCs w:val="20"/>
        </w:rPr>
        <w:t>je</w:t>
      </w:r>
      <w:r w:rsidRPr="008B75DF">
        <w:rPr>
          <w:rFonts w:ascii="Tahoma" w:hAnsi="Tahoma" w:cs="Tahoma"/>
          <w:color w:val="auto"/>
          <w:sz w:val="20"/>
          <w:szCs w:val="20"/>
        </w:rPr>
        <w:t xml:space="preserve"> pro každý rok stanoven v maximální výši odpovídající 10 % celkových nákladů sítě sociálních služeb v Moravskoslezském kraji za předloňský rok.</w:t>
      </w:r>
      <w:r>
        <w:rPr>
          <w:rFonts w:ascii="Tahoma" w:hAnsi="Tahoma" w:cs="Tahoma"/>
          <w:color w:val="auto"/>
          <w:sz w:val="20"/>
          <w:szCs w:val="20"/>
        </w:rPr>
        <w:t xml:space="preserve"> Pro rok 2016 byl zastupitelstvem kraje stanoven </w:t>
      </w:r>
      <w:r w:rsidRPr="008B75DF">
        <w:rPr>
          <w:rFonts w:ascii="Tahoma" w:hAnsi="Tahoma" w:cs="Tahoma"/>
          <w:color w:val="auto"/>
          <w:sz w:val="20"/>
          <w:szCs w:val="20"/>
        </w:rPr>
        <w:t xml:space="preserve">stanovit limit </w:t>
      </w:r>
      <w:r w:rsidR="00124266">
        <w:rPr>
          <w:rFonts w:ascii="Tahoma" w:hAnsi="Tahoma" w:cs="Tahoma"/>
          <w:color w:val="auto"/>
          <w:sz w:val="20"/>
          <w:szCs w:val="20"/>
        </w:rPr>
        <w:t>fondu</w:t>
      </w:r>
      <w:r w:rsidRPr="008B75DF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>ve výši 334.620</w:t>
      </w:r>
      <w:r w:rsidR="00124266">
        <w:rPr>
          <w:rFonts w:ascii="Tahoma" w:hAnsi="Tahoma" w:cs="Tahoma"/>
          <w:color w:val="auto"/>
          <w:sz w:val="20"/>
          <w:szCs w:val="20"/>
        </w:rPr>
        <w:t xml:space="preserve"> tis.</w:t>
      </w:r>
      <w:r>
        <w:rPr>
          <w:rFonts w:ascii="Tahoma" w:hAnsi="Tahoma" w:cs="Tahoma"/>
          <w:color w:val="auto"/>
          <w:sz w:val="20"/>
          <w:szCs w:val="20"/>
        </w:rPr>
        <w:t xml:space="preserve"> Kč.</w:t>
      </w:r>
    </w:p>
    <w:p w:rsidR="00D97552" w:rsidRPr="00D97552" w:rsidRDefault="00D97552" w:rsidP="000B1C43">
      <w:pPr>
        <w:spacing w:after="12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97552">
        <w:rPr>
          <w:rFonts w:ascii="Tahoma" w:hAnsi="Tahoma" w:cs="Tahoma"/>
          <w:b/>
          <w:color w:val="auto"/>
          <w:sz w:val="20"/>
          <w:szCs w:val="20"/>
        </w:rPr>
        <w:t>1. Tvorba fondu</w:t>
      </w:r>
    </w:p>
    <w:p w:rsidR="00124266" w:rsidRDefault="00124266" w:rsidP="000B1C43">
      <w:pPr>
        <w:spacing w:after="12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Zdroje fondu </w:t>
      </w:r>
      <w:r w:rsidR="008918E4" w:rsidRPr="008918E4">
        <w:rPr>
          <w:rFonts w:ascii="Tahoma" w:hAnsi="Tahoma" w:cs="Tahoma"/>
          <w:color w:val="auto"/>
          <w:sz w:val="20"/>
          <w:szCs w:val="20"/>
        </w:rPr>
        <w:t>v roce 2016</w:t>
      </w:r>
      <w:r w:rsidR="00D97552">
        <w:rPr>
          <w:rFonts w:ascii="Tahoma" w:hAnsi="Tahoma" w:cs="Tahoma"/>
          <w:color w:val="auto"/>
          <w:sz w:val="20"/>
          <w:szCs w:val="20"/>
        </w:rPr>
        <w:t xml:space="preserve"> tvořily</w:t>
      </w:r>
      <w:r>
        <w:rPr>
          <w:rFonts w:ascii="Tahoma" w:hAnsi="Tahoma" w:cs="Tahoma"/>
          <w:color w:val="auto"/>
          <w:sz w:val="20"/>
          <w:szCs w:val="20"/>
        </w:rPr>
        <w:t>:</w:t>
      </w:r>
    </w:p>
    <w:p w:rsidR="00124266" w:rsidRPr="00D97552" w:rsidRDefault="008918E4" w:rsidP="00D97552">
      <w:pPr>
        <w:pStyle w:val="Odstavecseseznamem"/>
        <w:numPr>
          <w:ilvl w:val="0"/>
          <w:numId w:val="2"/>
        </w:numPr>
        <w:spacing w:before="120" w:after="240"/>
        <w:ind w:left="284"/>
        <w:jc w:val="both"/>
        <w:rPr>
          <w:rFonts w:ascii="Tahoma" w:hAnsi="Tahoma" w:cs="Tahoma"/>
          <w:color w:val="auto"/>
          <w:sz w:val="20"/>
          <w:szCs w:val="20"/>
        </w:rPr>
      </w:pPr>
      <w:r w:rsidRPr="00D97552">
        <w:rPr>
          <w:rFonts w:ascii="Tahoma" w:hAnsi="Tahoma" w:cs="Tahoma"/>
          <w:color w:val="auto"/>
          <w:sz w:val="20"/>
          <w:szCs w:val="20"/>
        </w:rPr>
        <w:t>finanční prostředky ve výši 24.574 tis. Kč převedené z rozpočtu kraje formou přídělu do fondu</w:t>
      </w:r>
      <w:r w:rsidR="00EE2BCD">
        <w:rPr>
          <w:rFonts w:ascii="Tahoma" w:hAnsi="Tahoma" w:cs="Tahoma"/>
          <w:color w:val="auto"/>
          <w:sz w:val="20"/>
          <w:szCs w:val="20"/>
        </w:rPr>
        <w:t>, a to</w:t>
      </w:r>
      <w:r w:rsidR="00124266" w:rsidRPr="00D97552">
        <w:rPr>
          <w:rFonts w:ascii="Tahoma" w:hAnsi="Tahoma" w:cs="Tahoma"/>
          <w:color w:val="auto"/>
          <w:sz w:val="20"/>
          <w:szCs w:val="20"/>
        </w:rPr>
        <w:t xml:space="preserve"> na základě usnesení zastupitelstva kraje č. 19/19</w:t>
      </w:r>
      <w:r w:rsidR="009B181A">
        <w:rPr>
          <w:rFonts w:ascii="Tahoma" w:hAnsi="Tahoma" w:cs="Tahoma"/>
          <w:color w:val="auto"/>
          <w:sz w:val="20"/>
          <w:szCs w:val="20"/>
        </w:rPr>
        <w:t>5</w:t>
      </w:r>
      <w:r w:rsidR="00124266" w:rsidRPr="00D97552">
        <w:rPr>
          <w:rFonts w:ascii="Tahoma" w:hAnsi="Tahoma" w:cs="Tahoma"/>
          <w:color w:val="auto"/>
          <w:sz w:val="20"/>
          <w:szCs w:val="20"/>
        </w:rPr>
        <w:t>9 ze dne 21. 4. 2016, č. 20/2076 ze dne 23.</w:t>
      </w:r>
      <w:r w:rsidR="00D97552">
        <w:rPr>
          <w:rFonts w:ascii="Tahoma" w:hAnsi="Tahoma" w:cs="Tahoma"/>
          <w:color w:val="auto"/>
          <w:sz w:val="20"/>
          <w:szCs w:val="20"/>
        </w:rPr>
        <w:t> </w:t>
      </w:r>
      <w:r w:rsidR="00124266" w:rsidRPr="00D97552">
        <w:rPr>
          <w:rFonts w:ascii="Tahoma" w:hAnsi="Tahoma" w:cs="Tahoma"/>
          <w:color w:val="auto"/>
          <w:sz w:val="20"/>
          <w:szCs w:val="20"/>
        </w:rPr>
        <w:t>6.</w:t>
      </w:r>
      <w:r w:rsidR="00D97552">
        <w:rPr>
          <w:rFonts w:ascii="Tahoma" w:hAnsi="Tahoma" w:cs="Tahoma"/>
          <w:color w:val="auto"/>
          <w:sz w:val="20"/>
          <w:szCs w:val="20"/>
        </w:rPr>
        <w:t> </w:t>
      </w:r>
      <w:r w:rsidR="00124266" w:rsidRPr="00D97552">
        <w:rPr>
          <w:rFonts w:ascii="Tahoma" w:hAnsi="Tahoma" w:cs="Tahoma"/>
          <w:color w:val="auto"/>
          <w:sz w:val="20"/>
          <w:szCs w:val="20"/>
        </w:rPr>
        <w:t>2016, č. 21/2230 ze dne 22. 9. 2016 a č. 2/100 ze dne 22. 12. 2016</w:t>
      </w:r>
      <w:r w:rsidR="00D97552">
        <w:rPr>
          <w:rFonts w:ascii="Tahoma" w:hAnsi="Tahoma" w:cs="Tahoma"/>
          <w:color w:val="auto"/>
          <w:sz w:val="20"/>
          <w:szCs w:val="20"/>
        </w:rPr>
        <w:t>,</w:t>
      </w:r>
    </w:p>
    <w:p w:rsidR="00E54FCB" w:rsidRDefault="008918E4" w:rsidP="00E54FCB">
      <w:pPr>
        <w:pStyle w:val="Odstavecseseznamem"/>
        <w:numPr>
          <w:ilvl w:val="0"/>
          <w:numId w:val="2"/>
        </w:numPr>
        <w:spacing w:before="120" w:after="240"/>
        <w:ind w:left="284"/>
        <w:jc w:val="both"/>
        <w:rPr>
          <w:rFonts w:ascii="Tahoma" w:hAnsi="Tahoma" w:cs="Tahoma"/>
          <w:color w:val="auto"/>
          <w:sz w:val="20"/>
          <w:szCs w:val="20"/>
        </w:rPr>
      </w:pPr>
      <w:r w:rsidRPr="00D97552">
        <w:rPr>
          <w:rFonts w:ascii="Tahoma" w:hAnsi="Tahoma" w:cs="Tahoma"/>
          <w:color w:val="auto"/>
          <w:sz w:val="20"/>
          <w:szCs w:val="20"/>
        </w:rPr>
        <w:t>příjmy plynoucí z úhrad na základě výzev k vrácení dot</w:t>
      </w:r>
      <w:r w:rsidR="00D97552">
        <w:rPr>
          <w:rFonts w:ascii="Tahoma" w:hAnsi="Tahoma" w:cs="Tahoma"/>
          <w:color w:val="auto"/>
          <w:sz w:val="20"/>
          <w:szCs w:val="20"/>
        </w:rPr>
        <w:t>ace dle ustanovení § 22 zákona o </w:t>
      </w:r>
      <w:r w:rsidRPr="00D97552">
        <w:rPr>
          <w:rFonts w:ascii="Tahoma" w:hAnsi="Tahoma" w:cs="Tahoma"/>
          <w:color w:val="auto"/>
          <w:sz w:val="20"/>
          <w:szCs w:val="20"/>
        </w:rPr>
        <w:t xml:space="preserve">rozpočtových pravidlech v rámci dotačního </w:t>
      </w:r>
      <w:r w:rsidR="009B181A">
        <w:rPr>
          <w:rFonts w:ascii="Tahoma" w:hAnsi="Tahoma" w:cs="Tahoma"/>
          <w:color w:val="auto"/>
          <w:sz w:val="20"/>
          <w:szCs w:val="20"/>
        </w:rPr>
        <w:t>P</w:t>
      </w:r>
      <w:r w:rsidRPr="00D97552">
        <w:rPr>
          <w:rFonts w:ascii="Tahoma" w:hAnsi="Tahoma" w:cs="Tahoma"/>
          <w:color w:val="auto"/>
          <w:sz w:val="20"/>
          <w:szCs w:val="20"/>
        </w:rPr>
        <w:t>rogramu na podporu poskytování sociálních služeb ve</w:t>
      </w:r>
      <w:r w:rsidR="009B181A">
        <w:rPr>
          <w:rFonts w:ascii="Tahoma" w:hAnsi="Tahoma" w:cs="Tahoma"/>
          <w:color w:val="auto"/>
          <w:sz w:val="20"/>
          <w:szCs w:val="20"/>
        </w:rPr>
        <w:t> </w:t>
      </w:r>
      <w:r w:rsidRPr="00D97552">
        <w:rPr>
          <w:rFonts w:ascii="Tahoma" w:hAnsi="Tahoma" w:cs="Tahoma"/>
          <w:color w:val="auto"/>
          <w:sz w:val="20"/>
          <w:szCs w:val="20"/>
        </w:rPr>
        <w:t>výši 326</w:t>
      </w:r>
      <w:r w:rsidR="008B75DF" w:rsidRPr="00D97552">
        <w:rPr>
          <w:rFonts w:ascii="Tahoma" w:hAnsi="Tahoma" w:cs="Tahoma"/>
          <w:color w:val="auto"/>
          <w:sz w:val="20"/>
          <w:szCs w:val="20"/>
        </w:rPr>
        <w:t> </w:t>
      </w:r>
      <w:r w:rsidR="00124266" w:rsidRPr="00D97552">
        <w:rPr>
          <w:rFonts w:ascii="Tahoma" w:hAnsi="Tahoma" w:cs="Tahoma"/>
          <w:color w:val="auto"/>
          <w:sz w:val="20"/>
          <w:szCs w:val="20"/>
        </w:rPr>
        <w:t>tis. Kč</w:t>
      </w:r>
      <w:r w:rsidR="00EE2BCD">
        <w:rPr>
          <w:rFonts w:ascii="Tahoma" w:hAnsi="Tahoma" w:cs="Tahoma"/>
          <w:color w:val="auto"/>
          <w:sz w:val="20"/>
          <w:szCs w:val="20"/>
        </w:rPr>
        <w:t>, a to</w:t>
      </w:r>
      <w:r w:rsidR="00124266" w:rsidRPr="00D97552">
        <w:rPr>
          <w:rFonts w:ascii="Tahoma" w:hAnsi="Tahoma" w:cs="Tahoma"/>
          <w:color w:val="auto"/>
          <w:sz w:val="20"/>
          <w:szCs w:val="20"/>
        </w:rPr>
        <w:t xml:space="preserve"> na základě usnesení rady kraje č.</w:t>
      </w:r>
      <w:r w:rsidR="009B181A">
        <w:rPr>
          <w:rFonts w:ascii="Tahoma" w:hAnsi="Tahoma" w:cs="Tahoma"/>
          <w:color w:val="auto"/>
          <w:sz w:val="20"/>
          <w:szCs w:val="20"/>
        </w:rPr>
        <w:t> </w:t>
      </w:r>
      <w:r w:rsidR="00124266" w:rsidRPr="00D97552">
        <w:rPr>
          <w:rFonts w:ascii="Tahoma" w:hAnsi="Tahoma" w:cs="Tahoma"/>
          <w:color w:val="auto"/>
          <w:sz w:val="20"/>
          <w:szCs w:val="20"/>
        </w:rPr>
        <w:t>110/8524 ze dne 22.</w:t>
      </w:r>
      <w:r w:rsidR="00D97552" w:rsidRPr="00D97552">
        <w:rPr>
          <w:rFonts w:ascii="Tahoma" w:hAnsi="Tahoma" w:cs="Tahoma"/>
          <w:color w:val="auto"/>
          <w:sz w:val="20"/>
          <w:szCs w:val="20"/>
        </w:rPr>
        <w:t xml:space="preserve"> </w:t>
      </w:r>
      <w:r w:rsidR="00124266" w:rsidRPr="00D97552">
        <w:rPr>
          <w:rFonts w:ascii="Tahoma" w:hAnsi="Tahoma" w:cs="Tahoma"/>
          <w:color w:val="auto"/>
          <w:sz w:val="20"/>
          <w:szCs w:val="20"/>
        </w:rPr>
        <w:t>9.</w:t>
      </w:r>
      <w:r w:rsidR="00D97552" w:rsidRPr="00D97552">
        <w:rPr>
          <w:rFonts w:ascii="Tahoma" w:hAnsi="Tahoma" w:cs="Tahoma"/>
          <w:color w:val="auto"/>
          <w:sz w:val="20"/>
          <w:szCs w:val="20"/>
        </w:rPr>
        <w:t xml:space="preserve"> </w:t>
      </w:r>
      <w:r w:rsidR="00124266" w:rsidRPr="00D97552">
        <w:rPr>
          <w:rFonts w:ascii="Tahoma" w:hAnsi="Tahoma" w:cs="Tahoma"/>
          <w:color w:val="auto"/>
          <w:sz w:val="20"/>
          <w:szCs w:val="20"/>
        </w:rPr>
        <w:t>2016 a</w:t>
      </w:r>
      <w:r w:rsidR="00EE2BCD">
        <w:rPr>
          <w:rFonts w:ascii="Tahoma" w:hAnsi="Tahoma" w:cs="Tahoma"/>
          <w:color w:val="auto"/>
          <w:sz w:val="20"/>
          <w:szCs w:val="20"/>
        </w:rPr>
        <w:t> </w:t>
      </w:r>
      <w:r w:rsidR="00124266" w:rsidRPr="00D97552">
        <w:rPr>
          <w:rFonts w:ascii="Tahoma" w:hAnsi="Tahoma" w:cs="Tahoma"/>
          <w:color w:val="auto"/>
          <w:sz w:val="20"/>
          <w:szCs w:val="20"/>
        </w:rPr>
        <w:t>č.</w:t>
      </w:r>
      <w:r w:rsidR="00EE2BCD">
        <w:rPr>
          <w:rFonts w:ascii="Tahoma" w:hAnsi="Tahoma" w:cs="Tahoma"/>
          <w:color w:val="auto"/>
          <w:sz w:val="20"/>
          <w:szCs w:val="20"/>
        </w:rPr>
        <w:t> </w:t>
      </w:r>
      <w:r w:rsidR="00124266" w:rsidRPr="00D97552">
        <w:rPr>
          <w:rFonts w:ascii="Tahoma" w:hAnsi="Tahoma" w:cs="Tahoma"/>
          <w:color w:val="auto"/>
          <w:sz w:val="20"/>
          <w:szCs w:val="20"/>
        </w:rPr>
        <w:t>3/180 ze dne 6.</w:t>
      </w:r>
      <w:r w:rsidR="00D97552" w:rsidRPr="00D97552">
        <w:rPr>
          <w:rFonts w:ascii="Tahoma" w:hAnsi="Tahoma" w:cs="Tahoma"/>
          <w:color w:val="auto"/>
          <w:sz w:val="20"/>
          <w:szCs w:val="20"/>
        </w:rPr>
        <w:t xml:space="preserve"> </w:t>
      </w:r>
      <w:r w:rsidR="00124266" w:rsidRPr="00D97552">
        <w:rPr>
          <w:rFonts w:ascii="Tahoma" w:hAnsi="Tahoma" w:cs="Tahoma"/>
          <w:color w:val="auto"/>
          <w:sz w:val="20"/>
          <w:szCs w:val="20"/>
        </w:rPr>
        <w:t>12.</w:t>
      </w:r>
      <w:r w:rsidR="00D97552" w:rsidRPr="00D97552">
        <w:rPr>
          <w:rFonts w:ascii="Tahoma" w:hAnsi="Tahoma" w:cs="Tahoma"/>
          <w:color w:val="auto"/>
          <w:sz w:val="20"/>
          <w:szCs w:val="20"/>
        </w:rPr>
        <w:t xml:space="preserve"> </w:t>
      </w:r>
      <w:r w:rsidR="00124266" w:rsidRPr="00D97552">
        <w:rPr>
          <w:rFonts w:ascii="Tahoma" w:hAnsi="Tahoma" w:cs="Tahoma"/>
          <w:color w:val="auto"/>
          <w:sz w:val="20"/>
          <w:szCs w:val="20"/>
        </w:rPr>
        <w:t>2016</w:t>
      </w:r>
      <w:r w:rsidR="00E54FCB">
        <w:rPr>
          <w:rFonts w:ascii="Tahoma" w:hAnsi="Tahoma" w:cs="Tahoma"/>
          <w:color w:val="auto"/>
          <w:sz w:val="20"/>
          <w:szCs w:val="20"/>
        </w:rPr>
        <w:t>,</w:t>
      </w:r>
    </w:p>
    <w:p w:rsidR="00E54FCB" w:rsidRPr="00D97552" w:rsidRDefault="00E54FCB" w:rsidP="00E54FCB">
      <w:pPr>
        <w:pStyle w:val="Odstavecseseznamem"/>
        <w:numPr>
          <w:ilvl w:val="0"/>
          <w:numId w:val="2"/>
        </w:numPr>
        <w:spacing w:before="120" w:after="240"/>
        <w:ind w:left="284"/>
        <w:jc w:val="both"/>
        <w:rPr>
          <w:rFonts w:ascii="Tahoma" w:hAnsi="Tahoma" w:cs="Tahoma"/>
          <w:color w:val="auto"/>
          <w:sz w:val="20"/>
          <w:szCs w:val="20"/>
        </w:rPr>
      </w:pPr>
      <w:r w:rsidRPr="00D97552">
        <w:rPr>
          <w:rFonts w:ascii="Tahoma" w:hAnsi="Tahoma" w:cs="Tahoma"/>
          <w:color w:val="auto"/>
          <w:sz w:val="20"/>
          <w:szCs w:val="20"/>
        </w:rPr>
        <w:t>úroky připsané na zvláštním bankovním účtu fondu ve výši 24 tis. Kč</w:t>
      </w:r>
      <w:r>
        <w:rPr>
          <w:rFonts w:ascii="Tahoma" w:hAnsi="Tahoma" w:cs="Tahoma"/>
          <w:color w:val="auto"/>
          <w:sz w:val="20"/>
          <w:szCs w:val="20"/>
        </w:rPr>
        <w:t>.</w:t>
      </w:r>
    </w:p>
    <w:p w:rsidR="00D97552" w:rsidRPr="00D97552" w:rsidRDefault="00D97552" w:rsidP="000B1C43">
      <w:pPr>
        <w:spacing w:after="12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97552">
        <w:rPr>
          <w:rFonts w:ascii="Tahoma" w:hAnsi="Tahoma" w:cs="Tahoma"/>
          <w:b/>
          <w:color w:val="auto"/>
          <w:sz w:val="20"/>
          <w:szCs w:val="20"/>
        </w:rPr>
        <w:t>2. Čerpání fondu</w:t>
      </w:r>
    </w:p>
    <w:p w:rsidR="008918E4" w:rsidRDefault="008918E4" w:rsidP="008918E4">
      <w:pPr>
        <w:spacing w:before="120" w:after="240"/>
        <w:jc w:val="both"/>
        <w:rPr>
          <w:rFonts w:ascii="Tahoma" w:hAnsi="Tahoma" w:cs="Tahoma"/>
          <w:color w:val="auto"/>
          <w:sz w:val="20"/>
          <w:szCs w:val="20"/>
        </w:rPr>
      </w:pPr>
      <w:r w:rsidRPr="008918E4">
        <w:rPr>
          <w:rFonts w:ascii="Tahoma" w:hAnsi="Tahoma" w:cs="Tahoma"/>
          <w:color w:val="auto"/>
          <w:sz w:val="20"/>
          <w:szCs w:val="20"/>
        </w:rPr>
        <w:t xml:space="preserve">O použití fondu rozhodují orgány kraje v souladu se statutem fondu. V roce 2016 </w:t>
      </w:r>
      <w:r w:rsidR="008B75DF">
        <w:rPr>
          <w:rFonts w:ascii="Tahoma" w:hAnsi="Tahoma" w:cs="Tahoma"/>
          <w:color w:val="auto"/>
          <w:sz w:val="20"/>
          <w:szCs w:val="20"/>
        </w:rPr>
        <w:t>nebyly z fondu finanční prostředky</w:t>
      </w:r>
      <w:r w:rsidR="008B75DF" w:rsidRPr="008B75DF">
        <w:rPr>
          <w:rFonts w:ascii="Tahoma" w:hAnsi="Tahoma" w:cs="Tahoma"/>
          <w:color w:val="auto"/>
          <w:sz w:val="20"/>
          <w:szCs w:val="20"/>
        </w:rPr>
        <w:t xml:space="preserve"> </w:t>
      </w:r>
      <w:r w:rsidR="008B75DF">
        <w:rPr>
          <w:rFonts w:ascii="Tahoma" w:hAnsi="Tahoma" w:cs="Tahoma"/>
          <w:color w:val="auto"/>
          <w:sz w:val="20"/>
          <w:szCs w:val="20"/>
        </w:rPr>
        <w:t>čerpány</w:t>
      </w:r>
      <w:r w:rsidRPr="008918E4">
        <w:rPr>
          <w:rFonts w:ascii="Tahoma" w:hAnsi="Tahoma" w:cs="Tahoma"/>
          <w:color w:val="auto"/>
          <w:sz w:val="20"/>
          <w:szCs w:val="20"/>
        </w:rPr>
        <w:t>.</w:t>
      </w:r>
    </w:p>
    <w:p w:rsidR="00D97552" w:rsidRPr="00D97552" w:rsidRDefault="006902F3" w:rsidP="00B95600">
      <w:pPr>
        <w:spacing w:after="240"/>
        <w:jc w:val="both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>Přehled t</w:t>
      </w:r>
      <w:r w:rsidR="00D97552" w:rsidRPr="00D97552">
        <w:rPr>
          <w:rFonts w:ascii="Tahoma" w:hAnsi="Tahoma" w:cs="Tahoma"/>
          <w:b/>
          <w:color w:val="auto"/>
          <w:sz w:val="20"/>
          <w:szCs w:val="20"/>
        </w:rPr>
        <w:t>vorb</w:t>
      </w:r>
      <w:r>
        <w:rPr>
          <w:rFonts w:ascii="Tahoma" w:hAnsi="Tahoma" w:cs="Tahoma"/>
          <w:b/>
          <w:color w:val="auto"/>
          <w:sz w:val="20"/>
          <w:szCs w:val="20"/>
        </w:rPr>
        <w:t>y</w:t>
      </w:r>
      <w:r w:rsidR="00D97552" w:rsidRPr="00D97552">
        <w:rPr>
          <w:rFonts w:ascii="Tahoma" w:hAnsi="Tahoma" w:cs="Tahoma"/>
          <w:b/>
          <w:color w:val="auto"/>
          <w:sz w:val="20"/>
          <w:szCs w:val="20"/>
        </w:rPr>
        <w:t xml:space="preserve"> a čerpání fondu v roce 2016 </w:t>
      </w:r>
      <w:r w:rsidR="00D97552" w:rsidRPr="006902F3">
        <w:rPr>
          <w:rFonts w:ascii="Tahoma" w:hAnsi="Tahoma" w:cs="Tahoma"/>
          <w:color w:val="auto"/>
          <w:sz w:val="20"/>
          <w:szCs w:val="20"/>
        </w:rPr>
        <w:t>(v Kč)</w:t>
      </w:r>
    </w:p>
    <w:tbl>
      <w:tblPr>
        <w:tblW w:w="8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4"/>
        <w:gridCol w:w="1701"/>
      </w:tblGrid>
      <w:tr w:rsidR="00D97552" w:rsidRPr="00D97552" w:rsidTr="00E54FCB">
        <w:trPr>
          <w:trHeight w:val="315"/>
          <w:jc w:val="center"/>
        </w:trPr>
        <w:tc>
          <w:tcPr>
            <w:tcW w:w="6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9B9FF"/>
            <w:noWrap/>
            <w:vAlign w:val="center"/>
            <w:hideMark/>
          </w:tcPr>
          <w:p w:rsidR="00D97552" w:rsidRPr="00D97552" w:rsidRDefault="00D97552" w:rsidP="006902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D975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Počáteční stav fondu k 1. 1. 2016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9B9FF"/>
            <w:noWrap/>
            <w:vAlign w:val="center"/>
            <w:hideMark/>
          </w:tcPr>
          <w:p w:rsidR="00D97552" w:rsidRPr="00D97552" w:rsidRDefault="00D97552" w:rsidP="006902F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D975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D97552" w:rsidRPr="00D97552" w:rsidTr="00E54FCB">
        <w:trPr>
          <w:trHeight w:val="300"/>
          <w:jc w:val="center"/>
        </w:trPr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EEFC"/>
            <w:noWrap/>
            <w:vAlign w:val="center"/>
            <w:hideMark/>
          </w:tcPr>
          <w:p w:rsidR="00D97552" w:rsidRPr="00D97552" w:rsidRDefault="00D97552" w:rsidP="006902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D975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Tvorba fondu 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EEFC"/>
            <w:noWrap/>
            <w:vAlign w:val="center"/>
            <w:hideMark/>
          </w:tcPr>
          <w:p w:rsidR="00D97552" w:rsidRPr="000B1C43" w:rsidRDefault="00D97552" w:rsidP="006902F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0B1C43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24 924 094,01</w:t>
            </w:r>
          </w:p>
        </w:tc>
      </w:tr>
      <w:tr w:rsidR="00D97552" w:rsidRPr="00D97552" w:rsidTr="00E54FCB">
        <w:trPr>
          <w:trHeight w:val="300"/>
          <w:jc w:val="center"/>
        </w:trPr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552" w:rsidRPr="00D97552" w:rsidRDefault="00D97552" w:rsidP="006902F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9755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 toho: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552" w:rsidRPr="00D97552" w:rsidRDefault="00D97552" w:rsidP="006902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9755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D97552" w:rsidRPr="00D97552" w:rsidTr="00E54FCB">
        <w:trPr>
          <w:trHeight w:val="510"/>
          <w:jc w:val="center"/>
        </w:trPr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552" w:rsidRPr="00D97552" w:rsidRDefault="00D97552" w:rsidP="006902F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9755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- příděl do fondu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552" w:rsidRPr="00D97552" w:rsidRDefault="00D97552" w:rsidP="006902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9755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24 574 320,00</w:t>
            </w:r>
          </w:p>
        </w:tc>
      </w:tr>
      <w:tr w:rsidR="00D97552" w:rsidRPr="00D97552" w:rsidTr="00E54FCB">
        <w:trPr>
          <w:trHeight w:val="510"/>
          <w:jc w:val="center"/>
        </w:trPr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552" w:rsidRPr="00D97552" w:rsidRDefault="00E54FCB" w:rsidP="00E54F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9755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 příjmy plynoucí z úhrad na základě výzev k vrácení dotace v rámci dotačního programu „Program na podporu poskytování sociálních služeb“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552" w:rsidRPr="00D97552" w:rsidRDefault="00E54FCB" w:rsidP="006902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9755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325 510,00</w:t>
            </w:r>
          </w:p>
        </w:tc>
      </w:tr>
      <w:tr w:rsidR="00D97552" w:rsidRPr="00D97552" w:rsidTr="00E54FCB">
        <w:trPr>
          <w:trHeight w:val="510"/>
          <w:jc w:val="center"/>
        </w:trPr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552" w:rsidRPr="00D97552" w:rsidRDefault="00E54FCB" w:rsidP="006902F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9755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 připsané úroky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552" w:rsidRPr="00D97552" w:rsidRDefault="00E54FCB" w:rsidP="00E54FC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9755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24 264,01</w:t>
            </w:r>
          </w:p>
        </w:tc>
      </w:tr>
      <w:tr w:rsidR="00D97552" w:rsidRPr="00D97552" w:rsidTr="00E54FCB">
        <w:trPr>
          <w:trHeight w:val="315"/>
          <w:jc w:val="center"/>
        </w:trPr>
        <w:tc>
          <w:tcPr>
            <w:tcW w:w="6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EEFC"/>
            <w:noWrap/>
            <w:vAlign w:val="center"/>
            <w:hideMark/>
          </w:tcPr>
          <w:p w:rsidR="00D97552" w:rsidRPr="00D97552" w:rsidRDefault="00D97552" w:rsidP="006902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D975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Čerpání fondu celkem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EEFC"/>
            <w:noWrap/>
            <w:vAlign w:val="center"/>
            <w:hideMark/>
          </w:tcPr>
          <w:p w:rsidR="00D97552" w:rsidRPr="00D97552" w:rsidRDefault="00D97552" w:rsidP="006902F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D975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D97552" w:rsidRPr="00D97552" w:rsidTr="00E54FCB">
        <w:trPr>
          <w:trHeight w:val="315"/>
          <w:jc w:val="center"/>
        </w:trPr>
        <w:tc>
          <w:tcPr>
            <w:tcW w:w="6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9B9FF"/>
            <w:noWrap/>
            <w:vAlign w:val="center"/>
            <w:hideMark/>
          </w:tcPr>
          <w:p w:rsidR="00D97552" w:rsidRPr="00D97552" w:rsidRDefault="00D97552" w:rsidP="006902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D975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Konečný stav fondu k 31. 12. 2016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9B9FF"/>
            <w:noWrap/>
            <w:vAlign w:val="center"/>
            <w:hideMark/>
          </w:tcPr>
          <w:p w:rsidR="00D97552" w:rsidRPr="00D97552" w:rsidRDefault="00D97552" w:rsidP="006902F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D975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24 924 094,01</w:t>
            </w:r>
          </w:p>
        </w:tc>
      </w:tr>
    </w:tbl>
    <w:p w:rsidR="009B181A" w:rsidRDefault="009B181A" w:rsidP="00B95600">
      <w:pPr>
        <w:spacing w:before="360" w:after="12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V Ostravě dne 6. 4. 2017</w:t>
      </w:r>
    </w:p>
    <w:p w:rsidR="009B181A" w:rsidRDefault="009B181A" w:rsidP="000B1C43">
      <w:pPr>
        <w:spacing w:after="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Zpracovala: Ing. Lucie Zymová, referent pro ekonomické činnosti, odbor sociálních věcí</w:t>
      </w:r>
    </w:p>
    <w:p w:rsidR="009B181A" w:rsidRDefault="009B181A" w:rsidP="00B95600">
      <w:pPr>
        <w:spacing w:after="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Schválil: Mgr. Daniel Rychlik, vedoucí odboru sociálních věcí</w:t>
      </w:r>
    </w:p>
    <w:sectPr w:rsidR="009B181A" w:rsidSect="00F76B27">
      <w:footerReference w:type="default" r:id="rId7"/>
      <w:pgSz w:w="11906" w:h="16838"/>
      <w:pgMar w:top="1418" w:right="1418" w:bottom="567" w:left="1418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F80" w:rsidRDefault="005B0F80" w:rsidP="00F76B27">
      <w:pPr>
        <w:spacing w:after="0" w:line="240" w:lineRule="auto"/>
      </w:pPr>
      <w:r>
        <w:separator/>
      </w:r>
    </w:p>
  </w:endnote>
  <w:endnote w:type="continuationSeparator" w:id="0">
    <w:p w:rsidR="005B0F80" w:rsidRDefault="005B0F80" w:rsidP="00F7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0885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F76B27" w:rsidRPr="00F76B27" w:rsidRDefault="00F76B27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F76B27">
          <w:rPr>
            <w:rFonts w:ascii="Tahoma" w:hAnsi="Tahoma" w:cs="Tahoma"/>
            <w:sz w:val="20"/>
            <w:szCs w:val="20"/>
          </w:rPr>
          <w:fldChar w:fldCharType="begin"/>
        </w:r>
        <w:r w:rsidRPr="00F76B27">
          <w:rPr>
            <w:rFonts w:ascii="Tahoma" w:hAnsi="Tahoma" w:cs="Tahoma"/>
            <w:sz w:val="20"/>
            <w:szCs w:val="20"/>
          </w:rPr>
          <w:instrText>PAGE   \* MERGEFORMAT</w:instrText>
        </w:r>
        <w:r w:rsidRPr="00F76B27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1</w:t>
        </w:r>
        <w:r w:rsidRPr="00F76B27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F76B27" w:rsidRDefault="00F76B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F80" w:rsidRDefault="005B0F80" w:rsidP="00F76B27">
      <w:pPr>
        <w:spacing w:after="0" w:line="240" w:lineRule="auto"/>
      </w:pPr>
      <w:r>
        <w:separator/>
      </w:r>
    </w:p>
  </w:footnote>
  <w:footnote w:type="continuationSeparator" w:id="0">
    <w:p w:rsidR="005B0F80" w:rsidRDefault="005B0F80" w:rsidP="00F76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B1F7E"/>
    <w:multiLevelType w:val="hybridMultilevel"/>
    <w:tmpl w:val="AB849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F786F"/>
    <w:multiLevelType w:val="multilevel"/>
    <w:tmpl w:val="C370497A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Styltab"/>
      <w:suff w:val="space"/>
      <w:lvlText w:val="Tabulka %1.%2: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08"/>
    <w:rsid w:val="000B1C43"/>
    <w:rsid w:val="00124266"/>
    <w:rsid w:val="00416B0E"/>
    <w:rsid w:val="00420A97"/>
    <w:rsid w:val="004B4A08"/>
    <w:rsid w:val="004C02C0"/>
    <w:rsid w:val="005B0F80"/>
    <w:rsid w:val="006902F3"/>
    <w:rsid w:val="008918E4"/>
    <w:rsid w:val="008B75DF"/>
    <w:rsid w:val="009B181A"/>
    <w:rsid w:val="00B95600"/>
    <w:rsid w:val="00BB5EC8"/>
    <w:rsid w:val="00C22D22"/>
    <w:rsid w:val="00C6627F"/>
    <w:rsid w:val="00CD5EC2"/>
    <w:rsid w:val="00D97552"/>
    <w:rsid w:val="00E14281"/>
    <w:rsid w:val="00E41C96"/>
    <w:rsid w:val="00E54FCB"/>
    <w:rsid w:val="00EE2BCD"/>
    <w:rsid w:val="00F7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F34A8-5994-4DB8-8E78-BF1944E7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18E4"/>
    <w:rPr>
      <w:rFonts w:ascii="Arial" w:hAnsi="Arial" w:cs="Arial"/>
      <w:color w:val="000000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18E4"/>
    <w:pPr>
      <w:keepNext/>
      <w:keepLines/>
      <w:spacing w:before="40" w:after="0"/>
      <w:outlineLvl w:val="1"/>
    </w:pPr>
    <w:rPr>
      <w:rFonts w:eastAsiaTheme="majorEastAsia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18E4"/>
    <w:rPr>
      <w:rFonts w:ascii="Arial" w:eastAsiaTheme="majorEastAsia" w:hAnsi="Arial" w:cs="Arial"/>
      <w:color w:val="000000"/>
      <w:sz w:val="28"/>
      <w:szCs w:val="28"/>
    </w:rPr>
  </w:style>
  <w:style w:type="paragraph" w:customStyle="1" w:styleId="Styltab">
    <w:name w:val="Styl tab."/>
    <w:basedOn w:val="Normln"/>
    <w:next w:val="Normln"/>
    <w:link w:val="StyltabChar"/>
    <w:autoRedefine/>
    <w:rsid w:val="008918E4"/>
    <w:pPr>
      <w:keepNext/>
      <w:numPr>
        <w:ilvl w:val="1"/>
        <w:numId w:val="1"/>
      </w:numPr>
      <w:tabs>
        <w:tab w:val="right" w:pos="9072"/>
      </w:tabs>
      <w:spacing w:after="20" w:line="240" w:lineRule="auto"/>
      <w:jc w:val="both"/>
      <w:outlineLvl w:val="1"/>
    </w:pPr>
    <w:rPr>
      <w:rFonts w:ascii="Tahoma" w:eastAsia="Times New Roman" w:hAnsi="Tahoma" w:cs="Tahoma"/>
      <w:b/>
      <w:color w:val="auto"/>
      <w:sz w:val="18"/>
      <w:szCs w:val="18"/>
      <w:lang w:eastAsia="cs-CZ"/>
    </w:rPr>
  </w:style>
  <w:style w:type="character" w:customStyle="1" w:styleId="StyltabChar">
    <w:name w:val="Styl tab. Char"/>
    <w:basedOn w:val="Standardnpsmoodstavce"/>
    <w:link w:val="Styltab"/>
    <w:rsid w:val="008918E4"/>
    <w:rPr>
      <w:rFonts w:ascii="Tahoma" w:eastAsia="Times New Roman" w:hAnsi="Tahoma" w:cs="Tahoma"/>
      <w:b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6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B0E"/>
    <w:rPr>
      <w:rFonts w:ascii="Segoe U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975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B27"/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6B27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Metelka Tomáš</cp:lastModifiedBy>
  <cp:revision>10</cp:revision>
  <cp:lastPrinted>2017-04-06T08:16:00Z</cp:lastPrinted>
  <dcterms:created xsi:type="dcterms:W3CDTF">2017-04-04T15:21:00Z</dcterms:created>
  <dcterms:modified xsi:type="dcterms:W3CDTF">2017-05-22T14:36:00Z</dcterms:modified>
</cp:coreProperties>
</file>