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823" w:rsidRDefault="00FA2823" w:rsidP="00FA2823">
      <w:pPr>
        <w:rPr>
          <w:sz w:val="24"/>
          <w:szCs w:val="24"/>
        </w:rPr>
      </w:pPr>
      <w:bookmarkStart w:id="0" w:name="_GoBack"/>
      <w:bookmarkEnd w:id="0"/>
    </w:p>
    <w:p w:rsidR="00FA2823" w:rsidRDefault="00FA2823" w:rsidP="00FA2823">
      <w:pPr>
        <w:rPr>
          <w:noProof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3B70ED2A" wp14:editId="76473CF8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795655" cy="914400"/>
            <wp:effectExtent l="0" t="0" r="444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w:t xml:space="preserve">                       </w:t>
      </w:r>
    </w:p>
    <w:p w:rsidR="00FA2823" w:rsidRPr="00D940EF" w:rsidRDefault="00FA2823" w:rsidP="00FA2823">
      <w:pPr>
        <w:rPr>
          <w:rFonts w:ascii="Calibri" w:hAnsi="Calibri" w:cs="Calibri"/>
          <w:b/>
          <w:noProof/>
          <w:sz w:val="40"/>
        </w:rPr>
      </w:pPr>
      <w:r>
        <w:rPr>
          <w:noProof/>
          <w:sz w:val="24"/>
        </w:rPr>
        <w:t xml:space="preserve">                              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Pr="00D940EF">
        <w:rPr>
          <w:rFonts w:ascii="Calibri" w:hAnsi="Calibri" w:cs="Calibri"/>
          <w:noProof/>
          <w:sz w:val="24"/>
        </w:rPr>
        <w:t xml:space="preserve">        </w:t>
      </w:r>
      <w:r w:rsidRPr="00D940EF">
        <w:rPr>
          <w:rFonts w:ascii="Calibri" w:hAnsi="Calibri" w:cs="Calibri"/>
          <w:b/>
          <w:noProof/>
          <w:sz w:val="48"/>
        </w:rPr>
        <w:t>Obec Hrádek,</w:t>
      </w:r>
      <w:r w:rsidRPr="00D940EF">
        <w:rPr>
          <w:rFonts w:ascii="Calibri" w:hAnsi="Calibri" w:cs="Calibri"/>
          <w:b/>
          <w:noProof/>
          <w:sz w:val="40"/>
        </w:rPr>
        <w:t xml:space="preserve"> </w:t>
      </w:r>
      <w:r w:rsidRPr="00D940EF">
        <w:rPr>
          <w:rFonts w:ascii="Calibri" w:hAnsi="Calibri" w:cs="Calibri"/>
          <w:b/>
          <w:noProof/>
          <w:sz w:val="32"/>
        </w:rPr>
        <w:t>okr. Frýdek-Místek</w:t>
      </w:r>
    </w:p>
    <w:p w:rsidR="00FA2823" w:rsidRPr="00D940EF" w:rsidRDefault="00FA2823" w:rsidP="00FA2823">
      <w:pPr>
        <w:pBdr>
          <w:bottom w:val="single" w:sz="12" w:space="1" w:color="auto"/>
        </w:pBdr>
        <w:rPr>
          <w:rFonts w:ascii="Calibri" w:hAnsi="Calibri" w:cs="Calibri"/>
          <w:b/>
          <w:noProof/>
          <w:sz w:val="32"/>
        </w:rPr>
      </w:pPr>
      <w:r w:rsidRPr="00D940EF">
        <w:rPr>
          <w:rFonts w:ascii="Calibri" w:hAnsi="Calibri" w:cs="Calibri"/>
          <w:noProof/>
          <w:sz w:val="24"/>
        </w:rPr>
        <w:t xml:space="preserve">                                                                     </w:t>
      </w:r>
      <w:r>
        <w:rPr>
          <w:rFonts w:ascii="Calibri" w:hAnsi="Calibri" w:cs="Calibri"/>
          <w:noProof/>
          <w:sz w:val="24"/>
        </w:rPr>
        <w:t xml:space="preserve">    </w:t>
      </w:r>
      <w:r w:rsidRPr="00D940EF">
        <w:rPr>
          <w:rFonts w:ascii="Calibri" w:hAnsi="Calibri" w:cs="Calibri"/>
          <w:noProof/>
          <w:sz w:val="24"/>
        </w:rPr>
        <w:t xml:space="preserve">        </w:t>
      </w:r>
      <w:r w:rsidRPr="00D940EF">
        <w:rPr>
          <w:rFonts w:ascii="Calibri" w:hAnsi="Calibri" w:cs="Calibri"/>
          <w:b/>
          <w:noProof/>
          <w:sz w:val="32"/>
        </w:rPr>
        <w:t>739 97  Hrádek, Hrádek čp. 352</w:t>
      </w:r>
    </w:p>
    <w:p w:rsidR="00FA2823" w:rsidRDefault="00FA2823" w:rsidP="00FA2823">
      <w:pPr>
        <w:pBdr>
          <w:bottom w:val="single" w:sz="12" w:space="1" w:color="auto"/>
        </w:pBdr>
        <w:rPr>
          <w:b/>
          <w:noProof/>
          <w:sz w:val="32"/>
        </w:rPr>
      </w:pPr>
    </w:p>
    <w:p w:rsidR="00FA2823" w:rsidRDefault="00FA2823" w:rsidP="00FA2823">
      <w:pPr>
        <w:rPr>
          <w:b/>
          <w:noProof/>
          <w:sz w:val="32"/>
        </w:rPr>
      </w:pPr>
    </w:p>
    <w:p w:rsidR="00B70B72" w:rsidRDefault="00B70B72" w:rsidP="00B70B72">
      <w:pPr>
        <w:pStyle w:val="Zkladntext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 - Krajský úřad</w:t>
      </w:r>
    </w:p>
    <w:p w:rsidR="00B70B72" w:rsidRDefault="00B70B72" w:rsidP="00B70B72">
      <w:pPr>
        <w:pStyle w:val="Zkladntext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Bc. Pavla Tichá</w:t>
      </w:r>
    </w:p>
    <w:p w:rsidR="00FA2823" w:rsidRPr="00D940EF" w:rsidRDefault="00B70B72" w:rsidP="00B70B72">
      <w:pPr>
        <w:pStyle w:val="Zkladntext"/>
        <w:jc w:val="left"/>
        <w:rPr>
          <w:rFonts w:ascii="Calibri" w:hAnsi="Calibri" w:cs="Calibri"/>
        </w:rPr>
      </w:pPr>
      <w:r>
        <w:rPr>
          <w:rFonts w:ascii="Tahoma" w:hAnsi="Tahoma" w:cs="Tahoma"/>
          <w:sz w:val="20"/>
        </w:rPr>
        <w:t>odbor regionálního rozvoje a cestovního ruchu</w:t>
      </w:r>
      <w:r>
        <w:rPr>
          <w:rFonts w:ascii="Tahoma" w:hAnsi="Tahoma" w:cs="Tahoma"/>
          <w:sz w:val="20"/>
        </w:rPr>
        <w:br/>
        <w:t>28.října 117</w:t>
      </w:r>
      <w:r>
        <w:rPr>
          <w:rFonts w:ascii="Tahoma" w:hAnsi="Tahoma" w:cs="Tahoma"/>
          <w:sz w:val="20"/>
        </w:rPr>
        <w:br/>
        <w:t>702 18 Ostrava</w:t>
      </w:r>
      <w:r>
        <w:rPr>
          <w:rFonts w:ascii="Tahoma" w:hAnsi="Tahoma" w:cs="Tahoma"/>
          <w:sz w:val="20"/>
        </w:rPr>
        <w:br/>
      </w:r>
    </w:p>
    <w:p w:rsidR="00FA2823" w:rsidRPr="00D940EF" w:rsidRDefault="00FA2823" w:rsidP="00FA2823">
      <w:pPr>
        <w:pStyle w:val="Zkladntext"/>
        <w:rPr>
          <w:rFonts w:ascii="Calibri" w:hAnsi="Calibri" w:cs="Calibri"/>
        </w:rPr>
      </w:pPr>
      <w:r w:rsidRPr="00D940EF">
        <w:rPr>
          <w:rFonts w:ascii="Calibri" w:hAnsi="Calibri" w:cs="Calibri"/>
        </w:rPr>
        <w:t>Váš dopis zn.:</w:t>
      </w:r>
      <w:r w:rsidRPr="00D940EF">
        <w:rPr>
          <w:rFonts w:ascii="Calibri" w:hAnsi="Calibri" w:cs="Calibri"/>
        </w:rPr>
        <w:tab/>
        <w:t xml:space="preserve"> </w:t>
      </w:r>
    </w:p>
    <w:p w:rsidR="00FA2823" w:rsidRPr="00D940EF" w:rsidRDefault="00FA2823" w:rsidP="00FA2823">
      <w:pPr>
        <w:pStyle w:val="Nadpis5"/>
        <w:tabs>
          <w:tab w:val="left" w:pos="708"/>
        </w:tabs>
        <w:rPr>
          <w:rFonts w:ascii="Calibri" w:hAnsi="Calibri" w:cs="Calibri"/>
        </w:rPr>
      </w:pPr>
      <w:r w:rsidRPr="00D940EF">
        <w:rPr>
          <w:rFonts w:ascii="Calibri" w:hAnsi="Calibri" w:cs="Calibri"/>
        </w:rPr>
        <w:t xml:space="preserve">Ze dne               </w:t>
      </w:r>
    </w:p>
    <w:p w:rsidR="00FA2823" w:rsidRPr="00D940EF" w:rsidRDefault="00FA2823" w:rsidP="00FA2823">
      <w:pPr>
        <w:pStyle w:val="Nadpis5"/>
        <w:tabs>
          <w:tab w:val="left" w:pos="708"/>
        </w:tabs>
        <w:rPr>
          <w:rFonts w:ascii="Calibri" w:hAnsi="Calibri" w:cs="Calibri"/>
        </w:rPr>
      </w:pPr>
      <w:r w:rsidRPr="00D940EF">
        <w:rPr>
          <w:rFonts w:ascii="Calibri" w:hAnsi="Calibri" w:cs="Calibri"/>
        </w:rPr>
        <w:t xml:space="preserve">Naše zn.:          </w:t>
      </w:r>
      <w:r>
        <w:rPr>
          <w:rFonts w:ascii="Calibri" w:hAnsi="Calibri" w:cs="Calibri"/>
        </w:rPr>
        <w:t xml:space="preserve"> </w:t>
      </w:r>
      <w:r w:rsidRPr="00D940EF">
        <w:rPr>
          <w:rFonts w:ascii="Calibri" w:hAnsi="Calibri" w:cs="Calibri"/>
        </w:rPr>
        <w:t xml:space="preserve"> </w:t>
      </w:r>
      <w:r w:rsidR="00997C2C">
        <w:rPr>
          <w:rFonts w:ascii="Calibri" w:hAnsi="Calibri" w:cs="Calibri"/>
        </w:rPr>
        <w:t>204</w:t>
      </w:r>
      <w:r>
        <w:rPr>
          <w:rFonts w:ascii="Calibri" w:hAnsi="Calibri" w:cs="Calibri"/>
        </w:rPr>
        <w:t>/2017</w:t>
      </w:r>
    </w:p>
    <w:p w:rsidR="00FA2823" w:rsidRPr="00D940EF" w:rsidRDefault="00FA2823" w:rsidP="00FA2823">
      <w:pPr>
        <w:pStyle w:val="Nadpis5"/>
        <w:tabs>
          <w:tab w:val="left" w:pos="708"/>
        </w:tabs>
        <w:rPr>
          <w:rFonts w:ascii="Calibri" w:hAnsi="Calibri" w:cs="Calibri"/>
        </w:rPr>
      </w:pPr>
      <w:r>
        <w:rPr>
          <w:rFonts w:ascii="Calibri" w:hAnsi="Calibri" w:cs="Calibri"/>
        </w:rPr>
        <w:t>Vyřizuje:</w:t>
      </w:r>
      <w:r w:rsidRPr="00D940EF">
        <w:rPr>
          <w:rFonts w:ascii="Calibri" w:hAnsi="Calibri" w:cs="Calibri"/>
        </w:rPr>
        <w:t xml:space="preserve">       </w:t>
      </w:r>
      <w:r>
        <w:rPr>
          <w:rFonts w:ascii="Calibri" w:hAnsi="Calibri" w:cs="Calibri"/>
        </w:rPr>
        <w:t xml:space="preserve"> </w:t>
      </w:r>
      <w:r w:rsidRPr="00D940EF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>Dordová</w:t>
      </w:r>
    </w:p>
    <w:p w:rsidR="00FA2823" w:rsidRPr="00D940EF" w:rsidRDefault="00FA2823" w:rsidP="00FA2823">
      <w:pPr>
        <w:jc w:val="both"/>
        <w:rPr>
          <w:rFonts w:ascii="Calibri" w:hAnsi="Calibri" w:cs="Calibri"/>
          <w:sz w:val="24"/>
        </w:rPr>
      </w:pPr>
      <w:r w:rsidRPr="00D940EF">
        <w:rPr>
          <w:rFonts w:ascii="Calibri" w:hAnsi="Calibri" w:cs="Calibri"/>
          <w:sz w:val="24"/>
        </w:rPr>
        <w:t>Tel</w:t>
      </w:r>
      <w:r>
        <w:rPr>
          <w:rFonts w:ascii="Calibri" w:hAnsi="Calibri" w:cs="Calibri"/>
          <w:sz w:val="24"/>
        </w:rPr>
        <w:t>.</w:t>
      </w:r>
      <w:r>
        <w:rPr>
          <w:rFonts w:ascii="Calibri" w:hAnsi="Calibri" w:cs="Calibri"/>
          <w:sz w:val="24"/>
        </w:rPr>
        <w:tab/>
      </w:r>
      <w:r w:rsidRPr="00D940EF">
        <w:rPr>
          <w:rFonts w:ascii="Calibri" w:hAnsi="Calibri" w:cs="Calibri"/>
          <w:sz w:val="24"/>
        </w:rPr>
        <w:t>:</w:t>
      </w:r>
      <w:r w:rsidRPr="00D940EF">
        <w:rPr>
          <w:rFonts w:ascii="Calibri" w:hAnsi="Calibri" w:cs="Calibri"/>
          <w:sz w:val="24"/>
        </w:rPr>
        <w:tab/>
        <w:t xml:space="preserve">  558</w:t>
      </w:r>
      <w:r>
        <w:rPr>
          <w:rFonts w:ascii="Calibri" w:hAnsi="Calibri" w:cs="Calibri"/>
          <w:sz w:val="24"/>
        </w:rPr>
        <w:t> 551 313</w:t>
      </w:r>
    </w:p>
    <w:p w:rsidR="00FA2823" w:rsidRPr="00D940EF" w:rsidRDefault="00FA2823" w:rsidP="00FA282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24"/>
        </w:rPr>
        <w:t>e</w:t>
      </w:r>
      <w:r w:rsidRPr="00D940EF">
        <w:rPr>
          <w:rFonts w:ascii="Calibri" w:hAnsi="Calibri" w:cs="Calibri"/>
          <w:sz w:val="24"/>
        </w:rPr>
        <w:t>-</w:t>
      </w:r>
      <w:r>
        <w:rPr>
          <w:rFonts w:ascii="Calibri" w:hAnsi="Calibri" w:cs="Calibri"/>
          <w:sz w:val="24"/>
        </w:rPr>
        <w:t>m</w:t>
      </w:r>
      <w:r w:rsidRPr="00D940EF">
        <w:rPr>
          <w:rFonts w:ascii="Calibri" w:hAnsi="Calibri" w:cs="Calibri"/>
          <w:sz w:val="24"/>
        </w:rPr>
        <w:t xml:space="preserve">ail: </w:t>
      </w:r>
      <w:r w:rsidRPr="00D940EF">
        <w:rPr>
          <w:rFonts w:ascii="Calibri" w:hAnsi="Calibri" w:cs="Calibri"/>
          <w:sz w:val="24"/>
        </w:rPr>
        <w:tab/>
        <w:t xml:space="preserve">  </w:t>
      </w:r>
      <w:hyperlink r:id="rId5" w:history="1">
        <w:r w:rsidRPr="000938DA">
          <w:rPr>
            <w:rStyle w:val="Hypertextovodkaz"/>
            <w:rFonts w:ascii="Calibri" w:hAnsi="Calibri" w:cs="Calibri"/>
          </w:rPr>
          <w:t>ucetnictvi@obechradek.cz</w:t>
        </w:r>
      </w:hyperlink>
    </w:p>
    <w:p w:rsidR="00FA2823" w:rsidRPr="00D940EF" w:rsidRDefault="00FA2823" w:rsidP="00FA2823">
      <w:pPr>
        <w:pStyle w:val="Zkladntext"/>
        <w:rPr>
          <w:rFonts w:ascii="Calibri" w:hAnsi="Calibri" w:cs="Calibri"/>
        </w:rPr>
      </w:pPr>
    </w:p>
    <w:p w:rsidR="00FA2823" w:rsidRPr="00E03E8F" w:rsidRDefault="00FA2823" w:rsidP="00FA2823">
      <w:pPr>
        <w:jc w:val="both"/>
        <w:rPr>
          <w:rFonts w:ascii="Calibri" w:hAnsi="Calibri"/>
          <w:sz w:val="24"/>
          <w:szCs w:val="24"/>
        </w:rPr>
      </w:pPr>
      <w:r w:rsidRPr="00D940EF">
        <w:rPr>
          <w:rFonts w:ascii="Calibri" w:hAnsi="Calibri" w:cs="Calibri"/>
          <w:sz w:val="24"/>
          <w:szCs w:val="24"/>
        </w:rPr>
        <w:t xml:space="preserve">Hrádek </w:t>
      </w:r>
      <w:r>
        <w:rPr>
          <w:rFonts w:ascii="Calibri" w:hAnsi="Calibri"/>
          <w:sz w:val="24"/>
          <w:szCs w:val="24"/>
        </w:rPr>
        <w:t>2017-</w:t>
      </w:r>
      <w:r w:rsidR="0011528E">
        <w:rPr>
          <w:rFonts w:ascii="Calibri" w:hAnsi="Calibri"/>
          <w:sz w:val="24"/>
          <w:szCs w:val="24"/>
        </w:rPr>
        <w:t>04-25</w:t>
      </w:r>
    </w:p>
    <w:p w:rsidR="00175F66" w:rsidRDefault="00175F66" w:rsidP="0011528E">
      <w:pPr>
        <w:rPr>
          <w:rFonts w:asciiTheme="minorHAnsi" w:hAnsiTheme="minorHAnsi" w:cstheme="minorHAnsi"/>
          <w:b/>
          <w:sz w:val="22"/>
          <w:szCs w:val="22"/>
        </w:rPr>
      </w:pPr>
    </w:p>
    <w:p w:rsidR="0011528E" w:rsidRPr="0011528E" w:rsidRDefault="0011528E" w:rsidP="0011528E">
      <w:pPr>
        <w:rPr>
          <w:rFonts w:asciiTheme="minorHAnsi" w:hAnsiTheme="minorHAnsi" w:cstheme="minorHAnsi"/>
          <w:b/>
          <w:sz w:val="22"/>
          <w:szCs w:val="22"/>
        </w:rPr>
      </w:pPr>
      <w:r w:rsidRPr="0011528E">
        <w:rPr>
          <w:rFonts w:asciiTheme="minorHAnsi" w:hAnsiTheme="minorHAnsi" w:cstheme="minorHAnsi"/>
          <w:b/>
          <w:sz w:val="22"/>
          <w:szCs w:val="22"/>
        </w:rPr>
        <w:t>Žádost o prodloužení termínu realizace projektu č. 00305/2016/RRC „Program na podporu přípravy projektové dokumentace 2015“</w:t>
      </w:r>
    </w:p>
    <w:p w:rsidR="0011528E" w:rsidRPr="0011528E" w:rsidRDefault="0011528E" w:rsidP="0011528E">
      <w:pPr>
        <w:rPr>
          <w:rFonts w:asciiTheme="minorHAnsi" w:hAnsiTheme="minorHAnsi" w:cstheme="minorHAnsi"/>
          <w:sz w:val="22"/>
          <w:szCs w:val="22"/>
        </w:rPr>
      </w:pPr>
    </w:p>
    <w:p w:rsidR="0011528E" w:rsidRPr="0011528E" w:rsidRDefault="0011528E" w:rsidP="0011528E">
      <w:pPr>
        <w:rPr>
          <w:rFonts w:asciiTheme="minorHAnsi" w:hAnsiTheme="minorHAnsi" w:cstheme="minorHAnsi"/>
          <w:sz w:val="22"/>
          <w:szCs w:val="22"/>
        </w:rPr>
      </w:pPr>
      <w:r w:rsidRPr="0011528E">
        <w:rPr>
          <w:rFonts w:asciiTheme="minorHAnsi" w:hAnsiTheme="minorHAnsi" w:cstheme="minorHAnsi"/>
          <w:sz w:val="22"/>
          <w:szCs w:val="22"/>
        </w:rPr>
        <w:t>Obec Hrádek získala na realizaci projektu č. 00305/2016/RRC „Program na podporu přípravy</w:t>
      </w:r>
      <w:r w:rsidRPr="001152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1528E">
        <w:rPr>
          <w:rFonts w:asciiTheme="minorHAnsi" w:hAnsiTheme="minorHAnsi" w:cstheme="minorHAnsi"/>
          <w:sz w:val="22"/>
          <w:szCs w:val="22"/>
        </w:rPr>
        <w:t xml:space="preserve">projektové dokumentace 2015“ dotaci z rozpočtu Moravskoslezského kraje ve výši </w:t>
      </w:r>
      <w:r w:rsidRPr="0011528E">
        <w:rPr>
          <w:rFonts w:asciiTheme="minorHAnsi" w:hAnsiTheme="minorHAnsi" w:cstheme="minorHAnsi"/>
          <w:b/>
          <w:sz w:val="22"/>
          <w:szCs w:val="22"/>
        </w:rPr>
        <w:t>230.000,-- Kč</w:t>
      </w:r>
      <w:r w:rsidRPr="0011528E">
        <w:rPr>
          <w:rFonts w:asciiTheme="minorHAnsi" w:hAnsiTheme="minorHAnsi" w:cstheme="minorHAnsi"/>
          <w:sz w:val="22"/>
          <w:szCs w:val="22"/>
        </w:rPr>
        <w:t>. Přípravné práce na projektu byly záhy přerušeny z důvodu nesouhlasu účastníka řízení s vedením vodovodního řádu přes jeho pozemek. Snahy obce o dohodu byly znemožněny, jelikož majitel pozemku se nezdržoval v místě trvalého bydliště a obci nebyla známa adresa jeho pobytu.</w:t>
      </w:r>
    </w:p>
    <w:p w:rsidR="0011528E" w:rsidRPr="0011528E" w:rsidRDefault="0011528E" w:rsidP="0011528E">
      <w:pPr>
        <w:rPr>
          <w:rFonts w:asciiTheme="minorHAnsi" w:hAnsiTheme="minorHAnsi" w:cstheme="minorHAnsi"/>
          <w:sz w:val="22"/>
          <w:szCs w:val="22"/>
        </w:rPr>
      </w:pPr>
      <w:r w:rsidRPr="0011528E">
        <w:rPr>
          <w:rFonts w:asciiTheme="minorHAnsi" w:hAnsiTheme="minorHAnsi" w:cstheme="minorHAnsi"/>
          <w:sz w:val="22"/>
          <w:szCs w:val="22"/>
        </w:rPr>
        <w:t>V této souvislosti bylo vedení obce připraveno obdrženou dotaci z rozpočtu MSK vrátit.</w:t>
      </w:r>
    </w:p>
    <w:p w:rsidR="0011528E" w:rsidRPr="0011528E" w:rsidRDefault="0011528E" w:rsidP="0011528E">
      <w:pPr>
        <w:rPr>
          <w:rFonts w:asciiTheme="minorHAnsi" w:hAnsiTheme="minorHAnsi" w:cstheme="minorHAnsi"/>
          <w:sz w:val="22"/>
          <w:szCs w:val="22"/>
        </w:rPr>
      </w:pPr>
      <w:r w:rsidRPr="0011528E">
        <w:rPr>
          <w:rFonts w:asciiTheme="minorHAnsi" w:hAnsiTheme="minorHAnsi" w:cstheme="minorHAnsi"/>
          <w:sz w:val="22"/>
          <w:szCs w:val="22"/>
        </w:rPr>
        <w:t>Záležitost byla nečekaně pozitivně vyřešena ze strany majitele nemovitosti p. Jana Mlynka, který se v dubnu letošního roku dostavil na obecní úřad ověřit podpis. Při této příležitosti dal Obci souhlas se stavbou vodovodního řádu na pozemku č. 1591/1 k.ú Hrádek, který je v jeho vlastnictví.</w:t>
      </w:r>
    </w:p>
    <w:p w:rsidR="0011528E" w:rsidRPr="0011528E" w:rsidRDefault="0011528E" w:rsidP="0011528E">
      <w:pPr>
        <w:rPr>
          <w:rFonts w:asciiTheme="minorHAnsi" w:hAnsiTheme="minorHAnsi" w:cstheme="minorHAnsi"/>
          <w:sz w:val="22"/>
          <w:szCs w:val="22"/>
        </w:rPr>
      </w:pPr>
      <w:r w:rsidRPr="0011528E">
        <w:rPr>
          <w:rFonts w:asciiTheme="minorHAnsi" w:hAnsiTheme="minorHAnsi" w:cstheme="minorHAnsi"/>
          <w:sz w:val="22"/>
          <w:szCs w:val="22"/>
        </w:rPr>
        <w:t xml:space="preserve">Z tohoto důvodu jsme se rozhodli požádat Radu Moravskoslezského kraje o prodloužení termínu realizace projektu a to do </w:t>
      </w:r>
      <w:r w:rsidRPr="0011528E">
        <w:rPr>
          <w:rFonts w:asciiTheme="minorHAnsi" w:hAnsiTheme="minorHAnsi" w:cstheme="minorHAnsi"/>
          <w:b/>
          <w:sz w:val="22"/>
          <w:szCs w:val="22"/>
        </w:rPr>
        <w:t>30.6.2018</w:t>
      </w:r>
      <w:r w:rsidRPr="0011528E">
        <w:rPr>
          <w:rFonts w:asciiTheme="minorHAnsi" w:hAnsiTheme="minorHAnsi" w:cstheme="minorHAnsi"/>
          <w:sz w:val="22"/>
          <w:szCs w:val="22"/>
        </w:rPr>
        <w:t>.</w:t>
      </w:r>
    </w:p>
    <w:p w:rsidR="0011528E" w:rsidRPr="0011528E" w:rsidRDefault="0011528E" w:rsidP="0011528E">
      <w:pPr>
        <w:rPr>
          <w:rFonts w:asciiTheme="minorHAnsi" w:hAnsiTheme="minorHAnsi" w:cstheme="minorHAnsi"/>
          <w:sz w:val="22"/>
          <w:szCs w:val="22"/>
        </w:rPr>
      </w:pPr>
      <w:r w:rsidRPr="0011528E">
        <w:rPr>
          <w:rFonts w:asciiTheme="minorHAnsi" w:hAnsiTheme="minorHAnsi" w:cstheme="minorHAnsi"/>
          <w:sz w:val="22"/>
          <w:szCs w:val="22"/>
        </w:rPr>
        <w:t>Budeme velmi potěšeni, pokud naši žádost posoudíte kladně</w:t>
      </w:r>
    </w:p>
    <w:p w:rsidR="0011528E" w:rsidRPr="0011528E" w:rsidRDefault="0011528E" w:rsidP="0011528E">
      <w:pPr>
        <w:rPr>
          <w:rFonts w:asciiTheme="minorHAnsi" w:hAnsiTheme="minorHAnsi" w:cstheme="minorHAnsi"/>
          <w:sz w:val="22"/>
          <w:szCs w:val="22"/>
        </w:rPr>
      </w:pPr>
      <w:r w:rsidRPr="0011528E">
        <w:rPr>
          <w:rFonts w:asciiTheme="minorHAnsi" w:hAnsiTheme="minorHAnsi" w:cstheme="minorHAnsi"/>
          <w:sz w:val="22"/>
          <w:szCs w:val="22"/>
        </w:rPr>
        <w:t>S pozdravem</w:t>
      </w:r>
    </w:p>
    <w:p w:rsidR="0011528E" w:rsidRPr="0011528E" w:rsidRDefault="0011528E" w:rsidP="0011528E">
      <w:pPr>
        <w:rPr>
          <w:rFonts w:asciiTheme="minorHAnsi" w:hAnsiTheme="minorHAnsi" w:cstheme="minorHAnsi"/>
          <w:sz w:val="22"/>
          <w:szCs w:val="22"/>
        </w:rPr>
      </w:pPr>
    </w:p>
    <w:p w:rsidR="0011528E" w:rsidRPr="0011528E" w:rsidRDefault="0011528E" w:rsidP="0011528E">
      <w:pPr>
        <w:rPr>
          <w:rFonts w:asciiTheme="minorHAnsi" w:hAnsiTheme="minorHAnsi" w:cstheme="minorHAnsi"/>
          <w:sz w:val="22"/>
          <w:szCs w:val="22"/>
        </w:rPr>
      </w:pPr>
      <w:r w:rsidRPr="0011528E">
        <w:rPr>
          <w:rFonts w:asciiTheme="minorHAnsi" w:hAnsiTheme="minorHAnsi" w:cstheme="minorHAnsi"/>
          <w:sz w:val="22"/>
          <w:szCs w:val="22"/>
        </w:rPr>
        <w:t>Robert Borski</w:t>
      </w:r>
    </w:p>
    <w:p w:rsidR="00FA2823" w:rsidRPr="0011528E" w:rsidRDefault="0011528E" w:rsidP="00FA2823">
      <w:pPr>
        <w:rPr>
          <w:rFonts w:asciiTheme="minorHAnsi" w:hAnsiTheme="minorHAnsi" w:cstheme="minorHAnsi"/>
          <w:sz w:val="22"/>
          <w:szCs w:val="22"/>
        </w:rPr>
      </w:pPr>
      <w:r w:rsidRPr="0011528E">
        <w:rPr>
          <w:rFonts w:asciiTheme="minorHAnsi" w:hAnsiTheme="minorHAnsi" w:cstheme="minorHAnsi"/>
          <w:sz w:val="22"/>
          <w:szCs w:val="22"/>
        </w:rPr>
        <w:t>starosta obce Hrádek</w:t>
      </w:r>
    </w:p>
    <w:p w:rsidR="00FA2823" w:rsidRDefault="00FA2823" w:rsidP="00FA2823">
      <w:pPr>
        <w:rPr>
          <w:rFonts w:ascii="Calibri" w:hAnsi="Calibri" w:cs="Calibri"/>
          <w:sz w:val="24"/>
          <w:szCs w:val="24"/>
        </w:rPr>
      </w:pPr>
    </w:p>
    <w:p w:rsidR="00695135" w:rsidRDefault="0025442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Microsoft Office..." style="width:192pt;height:96pt">
            <v:imagedata r:id="rId6" o:title=""/>
            <o:lock v:ext="edit" ungrouping="t" rotation="t" cropping="t" verticies="t" text="t" grouping="t"/>
            <o:signatureline v:ext="edit" id="{61F17B8D-ED19-4AC0-9D49-28712EE94F5D}" provid="{00000000-0000-0000-0000-000000000000}" o:suggestedsigner="Dordová" issignatureline="t"/>
          </v:shape>
        </w:pict>
      </w:r>
    </w:p>
    <w:sectPr w:rsidR="00695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823"/>
    <w:rsid w:val="0011528E"/>
    <w:rsid w:val="00175F66"/>
    <w:rsid w:val="0025442D"/>
    <w:rsid w:val="00371AA5"/>
    <w:rsid w:val="00695135"/>
    <w:rsid w:val="00997C2C"/>
    <w:rsid w:val="00B70B72"/>
    <w:rsid w:val="00FA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7037A55-AB44-4BB5-8B2D-6FE042E5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2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A2823"/>
    <w:pPr>
      <w:keepNext/>
      <w:tabs>
        <w:tab w:val="left" w:pos="3544"/>
      </w:tabs>
      <w:jc w:val="both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FA282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FA2823"/>
    <w:rPr>
      <w:color w:val="0000FF"/>
      <w:u w:val="single"/>
    </w:rPr>
  </w:style>
  <w:style w:type="paragraph" w:styleId="Zkladntext">
    <w:name w:val="Body Text"/>
    <w:basedOn w:val="Normln"/>
    <w:link w:val="ZkladntextChar"/>
    <w:rsid w:val="00FA2823"/>
    <w:pPr>
      <w:jc w:val="both"/>
    </w:pPr>
    <w:rPr>
      <w:rFonts w:ascii="Verdana" w:hAnsi="Verdana"/>
      <w:sz w:val="24"/>
    </w:rPr>
  </w:style>
  <w:style w:type="character" w:customStyle="1" w:styleId="ZkladntextChar">
    <w:name w:val="Základní text Char"/>
    <w:basedOn w:val="Standardnpsmoodstavce"/>
    <w:link w:val="Zkladntext"/>
    <w:rsid w:val="00FA2823"/>
    <w:rPr>
      <w:rFonts w:ascii="Verdana" w:eastAsia="Times New Roman" w:hAnsi="Verdana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28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28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ucetnictvi@obechradek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Dordová</dc:creator>
  <cp:keywords/>
  <dc:description/>
  <cp:lastModifiedBy>Tichá Pavla</cp:lastModifiedBy>
  <cp:revision>2</cp:revision>
  <cp:lastPrinted>2017-04-25T10:54:00Z</cp:lastPrinted>
  <dcterms:created xsi:type="dcterms:W3CDTF">2017-04-27T09:44:00Z</dcterms:created>
  <dcterms:modified xsi:type="dcterms:W3CDTF">2017-04-27T09:44:00Z</dcterms:modified>
</cp:coreProperties>
</file>