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7FB" w:rsidRPr="007F57FB" w:rsidRDefault="007F57FB">
      <w:pPr>
        <w:rPr>
          <w:rFonts w:ascii="Tahoma" w:hAnsi="Tahoma" w:cs="Tahoma"/>
          <w:b/>
          <w:noProof/>
          <w:sz w:val="24"/>
          <w:szCs w:val="24"/>
          <w:lang w:eastAsia="cs-CZ"/>
        </w:rPr>
      </w:pPr>
      <w:r w:rsidRPr="007F57FB">
        <w:rPr>
          <w:rFonts w:ascii="Tahoma" w:hAnsi="Tahoma" w:cs="Tahoma"/>
          <w:b/>
          <w:noProof/>
          <w:sz w:val="24"/>
          <w:szCs w:val="24"/>
          <w:lang w:eastAsia="cs-CZ"/>
        </w:rPr>
        <w:t xml:space="preserve">Výpis z katastru </w:t>
      </w:r>
      <w:r>
        <w:rPr>
          <w:rFonts w:ascii="Tahoma" w:hAnsi="Tahoma" w:cs="Tahoma"/>
          <w:b/>
          <w:noProof/>
          <w:sz w:val="24"/>
          <w:szCs w:val="24"/>
          <w:lang w:eastAsia="cs-CZ"/>
        </w:rPr>
        <w:t>nemovitostí, ortofotomapa v k. ú. Konská, obec Třinec</w:t>
      </w:r>
    </w:p>
    <w:p w:rsidR="00301C8C" w:rsidRDefault="007F57FB">
      <w:r w:rsidRPr="007F57FB">
        <w:rPr>
          <w:noProof/>
          <w:lang w:eastAsia="cs-CZ"/>
        </w:rPr>
        <w:drawing>
          <wp:inline distT="0" distB="0" distL="0" distR="0">
            <wp:extent cx="5760720" cy="785043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5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57FB" w:rsidRDefault="007F57FB"/>
    <w:p w:rsidR="007F57FB" w:rsidRDefault="007F57FB"/>
    <w:p w:rsidR="007F57FB" w:rsidRDefault="007F57FB"/>
    <w:p w:rsidR="007F57FB" w:rsidRDefault="007F57FB"/>
    <w:p w:rsidR="007F57FB" w:rsidRDefault="007F57FB">
      <w:r>
        <w:rPr>
          <w:noProof/>
          <w:lang w:eastAsia="cs-CZ"/>
        </w:rPr>
        <w:drawing>
          <wp:inline distT="0" distB="0" distL="0" distR="0" wp14:anchorId="302CBD3C" wp14:editId="3F6466A3">
            <wp:extent cx="5760720" cy="6512946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1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09"/>
    <w:rsid w:val="00301C8C"/>
    <w:rsid w:val="00584DCB"/>
    <w:rsid w:val="0059338D"/>
    <w:rsid w:val="00716F09"/>
    <w:rsid w:val="007F57FB"/>
    <w:rsid w:val="00811409"/>
    <w:rsid w:val="008F46D1"/>
    <w:rsid w:val="00C2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B0AE7-47F8-4599-944A-DFB0C02C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Farmačka Pavel</dc:creator>
  <cp:keywords/>
  <dc:description/>
  <cp:lastModifiedBy>Farmačka Pavel</cp:lastModifiedBy>
  <cp:revision>2</cp:revision>
  <dcterms:created xsi:type="dcterms:W3CDTF">2017-07-21T08:32:00Z</dcterms:created>
  <dcterms:modified xsi:type="dcterms:W3CDTF">2017-07-21T10:22:00Z</dcterms:modified>
</cp:coreProperties>
</file>