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E1" w:rsidRDefault="00E82787" w:rsidP="00E82787">
      <w:pPr>
        <w:jc w:val="center"/>
        <w:rPr>
          <w:rFonts w:ascii="Tahoma" w:hAnsi="Tahoma" w:cs="Tahoma"/>
          <w:b/>
          <w:sz w:val="24"/>
          <w:szCs w:val="24"/>
        </w:rPr>
      </w:pPr>
      <w:r w:rsidRPr="00E82787">
        <w:rPr>
          <w:rFonts w:ascii="Tahoma" w:hAnsi="Tahoma" w:cs="Tahoma"/>
          <w:b/>
          <w:sz w:val="24"/>
          <w:szCs w:val="24"/>
        </w:rPr>
        <w:t>Mapa</w:t>
      </w:r>
      <w:r w:rsidR="00A10BF8">
        <w:rPr>
          <w:rFonts w:ascii="Tahoma" w:hAnsi="Tahoma" w:cs="Tahoma"/>
          <w:b/>
          <w:sz w:val="24"/>
          <w:szCs w:val="24"/>
        </w:rPr>
        <w:t xml:space="preserve"> a</w:t>
      </w:r>
      <w:bookmarkStart w:id="0" w:name="_GoBack"/>
      <w:bookmarkEnd w:id="0"/>
      <w:r w:rsidRPr="00E82787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E82787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Pr="00E82787">
        <w:rPr>
          <w:rFonts w:ascii="Tahoma" w:hAnsi="Tahoma" w:cs="Tahoma"/>
          <w:b/>
          <w:sz w:val="24"/>
          <w:szCs w:val="24"/>
        </w:rPr>
        <w:t xml:space="preserve"> – k. </w:t>
      </w:r>
      <w:proofErr w:type="spellStart"/>
      <w:r w:rsidRPr="00E82787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E82787">
        <w:rPr>
          <w:rFonts w:ascii="Tahoma" w:hAnsi="Tahoma" w:cs="Tahoma"/>
          <w:b/>
          <w:sz w:val="24"/>
          <w:szCs w:val="24"/>
        </w:rPr>
        <w:t xml:space="preserve"> Nový Jičín-Horní Předměstí</w:t>
      </w:r>
    </w:p>
    <w:p w:rsidR="002A4DFD" w:rsidRDefault="002A4DFD" w:rsidP="00E82787">
      <w:pPr>
        <w:jc w:val="center"/>
        <w:rPr>
          <w:rFonts w:ascii="Tahoma" w:hAnsi="Tahoma" w:cs="Tahoma"/>
          <w:b/>
          <w:sz w:val="24"/>
          <w:szCs w:val="24"/>
        </w:rPr>
      </w:pPr>
      <w:r w:rsidRPr="002A4DFD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9777730" cy="531629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1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787" w:rsidRDefault="00E82787" w:rsidP="00E82787">
      <w:pPr>
        <w:jc w:val="center"/>
        <w:rPr>
          <w:rFonts w:ascii="Tahoma" w:hAnsi="Tahoma" w:cs="Tahoma"/>
          <w:b/>
          <w:sz w:val="24"/>
          <w:szCs w:val="24"/>
        </w:rPr>
      </w:pPr>
    </w:p>
    <w:p w:rsidR="00E82787" w:rsidRPr="00E82787" w:rsidRDefault="00E82787" w:rsidP="00E82787">
      <w:pPr>
        <w:jc w:val="center"/>
        <w:rPr>
          <w:rFonts w:ascii="Tahoma" w:hAnsi="Tahoma" w:cs="Tahoma"/>
          <w:b/>
          <w:sz w:val="24"/>
          <w:szCs w:val="24"/>
        </w:rPr>
      </w:pPr>
      <w:r w:rsidRPr="00E8278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8134350" cy="6394207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968" cy="640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2787" w:rsidRPr="00E82787" w:rsidSect="00E827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87"/>
    <w:rsid w:val="002A4DFD"/>
    <w:rsid w:val="00404EE1"/>
    <w:rsid w:val="00A10BF8"/>
    <w:rsid w:val="00E8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D0486-3807-45E7-A19D-C28E94B3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5</cp:revision>
  <dcterms:created xsi:type="dcterms:W3CDTF">2017-08-03T07:19:00Z</dcterms:created>
  <dcterms:modified xsi:type="dcterms:W3CDTF">2017-08-03T09:59:00Z</dcterms:modified>
</cp:coreProperties>
</file>