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bookmarkStart w:id="0" w:name="_GoBack"/>
      <w:bookmarkEnd w:id="0"/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201</w:t>
      </w:r>
      <w:r w:rsidR="00AA188B">
        <w:rPr>
          <w:rFonts w:ascii="Tahoma" w:hAnsi="Tahoma" w:cs="Tahoma"/>
          <w:b/>
        </w:rPr>
        <w:t>7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č. </w:t>
      </w:r>
      <w:r w:rsidR="00AA188B">
        <w:rPr>
          <w:rFonts w:ascii="Tahoma" w:eastAsia="Calibri" w:hAnsi="Tahoma" w:cs="Tahoma"/>
          <w:sz w:val="20"/>
          <w:szCs w:val="20"/>
        </w:rPr>
        <w:t>12</w:t>
      </w:r>
      <w:r w:rsidRPr="00092919">
        <w:rPr>
          <w:rFonts w:ascii="Tahoma" w:eastAsia="Calibri" w:hAnsi="Tahoma" w:cs="Tahoma"/>
          <w:sz w:val="20"/>
          <w:szCs w:val="20"/>
        </w:rPr>
        <w:t>/</w:t>
      </w:r>
      <w:r w:rsidR="00AA188B">
        <w:rPr>
          <w:rFonts w:ascii="Tahoma" w:eastAsia="Calibri" w:hAnsi="Tahoma" w:cs="Tahoma"/>
          <w:sz w:val="20"/>
          <w:szCs w:val="20"/>
        </w:rPr>
        <w:t>942</w:t>
      </w:r>
      <w:r w:rsidRPr="00092919">
        <w:rPr>
          <w:rFonts w:ascii="Tahoma" w:eastAsia="Calibri" w:hAnsi="Tahoma" w:cs="Tahoma"/>
          <w:color w:val="FF0000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>ze dne 2</w:t>
      </w:r>
      <w:r w:rsidR="00AA188B">
        <w:rPr>
          <w:rFonts w:ascii="Tahoma" w:eastAsia="Calibri" w:hAnsi="Tahoma" w:cs="Tahoma"/>
          <w:sz w:val="20"/>
          <w:szCs w:val="20"/>
        </w:rPr>
        <w:t>5</w:t>
      </w:r>
      <w:r w:rsidRPr="00092919">
        <w:rPr>
          <w:rFonts w:ascii="Tahoma" w:eastAsia="Calibri" w:hAnsi="Tahoma" w:cs="Tahoma"/>
          <w:sz w:val="20"/>
          <w:szCs w:val="20"/>
        </w:rPr>
        <w:t xml:space="preserve">. </w:t>
      </w:r>
      <w:r w:rsidR="00AA188B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>. 201</w:t>
      </w:r>
      <w:r w:rsidR="00AA188B">
        <w:rPr>
          <w:rFonts w:ascii="Tahoma" w:eastAsia="Calibri" w:hAnsi="Tahoma" w:cs="Tahoma"/>
          <w:sz w:val="20"/>
          <w:szCs w:val="20"/>
        </w:rPr>
        <w:t>7</w:t>
      </w:r>
      <w:r w:rsidRPr="00092919">
        <w:rPr>
          <w:rFonts w:ascii="Tahoma" w:eastAsia="Calibri" w:hAnsi="Tahoma" w:cs="Tahoma"/>
          <w:sz w:val="20"/>
          <w:szCs w:val="20"/>
        </w:rPr>
        <w:t xml:space="preserve"> rozhodla o vyhlášení dotačního programu „Program na podporu financování běžných výdajů souvisejících s poskytováním sociálních služeb včetně realizace protidrogové politiky kraje na rok 201</w:t>
      </w:r>
      <w:r w:rsidR="00AA188B">
        <w:rPr>
          <w:rFonts w:ascii="Tahoma" w:eastAsia="Calibri" w:hAnsi="Tahoma" w:cs="Tahoma"/>
          <w:sz w:val="20"/>
          <w:szCs w:val="20"/>
        </w:rPr>
        <w:t>7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vyhlášeným Programem PSDP. </w:t>
      </w:r>
    </w:p>
    <w:p w:rsidR="00F60BE8" w:rsidRPr="00D23463" w:rsidRDefault="00D23463" w:rsidP="00092919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  <w:r w:rsidRPr="00D23463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D23463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1/17 </w:t>
      </w:r>
      <w:r w:rsidRPr="0091187E">
        <w:rPr>
          <w:rFonts w:ascii="Tahoma" w:hAnsi="Tahoma" w:cs="Tahoma"/>
          <w:b/>
          <w:bCs/>
          <w:sz w:val="20"/>
          <w:szCs w:val="20"/>
        </w:rPr>
        <w:t xml:space="preserve">Podpora </w:t>
      </w:r>
      <w:r>
        <w:rPr>
          <w:rFonts w:ascii="Tahoma" w:hAnsi="Tahoma" w:cs="Tahoma"/>
          <w:b/>
          <w:bCs/>
          <w:sz w:val="20"/>
          <w:szCs w:val="20"/>
        </w:rPr>
        <w:t>rozvoje terénních programů pro o</w:t>
      </w:r>
      <w:r w:rsidRPr="00C25B08">
        <w:rPr>
          <w:rFonts w:ascii="Tahoma" w:hAnsi="Tahoma" w:cs="Tahoma"/>
          <w:b/>
          <w:bCs/>
          <w:sz w:val="20"/>
          <w:szCs w:val="20"/>
        </w:rPr>
        <w:t>soby ohrožené závislostí nebo závislé na návykových látkách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V rámci tohoto dotačního titulu nebyla podána žádná žádost.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092919" w:rsidRPr="00AA188B" w:rsidRDefault="00F204C2" w:rsidP="00DB5381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AA188B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/1</w:t>
      </w:r>
      <w:r w:rsidR="00AA188B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7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</w:p>
    <w:p w:rsidR="00DB5381" w:rsidRPr="00277E9D" w:rsidRDefault="00DB5381" w:rsidP="00F60BE8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 w:rsidRPr="00277E9D">
        <w:rPr>
          <w:rFonts w:ascii="Tahoma" w:hAnsi="Tahoma" w:cs="Tahoma"/>
          <w:sz w:val="20"/>
          <w:szCs w:val="20"/>
        </w:rPr>
        <w:t xml:space="preserve">Žádosti podané v rámci dotačního titulu </w:t>
      </w:r>
      <w:r w:rsidRPr="00277E9D">
        <w:rPr>
          <w:rFonts w:ascii="Tahoma" w:hAnsi="Tahoma" w:cs="Tahoma"/>
          <w:b/>
          <w:sz w:val="20"/>
          <w:szCs w:val="20"/>
        </w:rPr>
        <w:t>PSDP </w:t>
      </w:r>
      <w:r w:rsidR="00AA188B">
        <w:rPr>
          <w:rFonts w:ascii="Tahoma" w:hAnsi="Tahoma" w:cs="Tahoma"/>
          <w:b/>
          <w:sz w:val="20"/>
          <w:szCs w:val="20"/>
        </w:rPr>
        <w:t>2</w:t>
      </w:r>
      <w:r w:rsidRPr="00277E9D">
        <w:rPr>
          <w:rFonts w:ascii="Tahoma" w:hAnsi="Tahoma" w:cs="Tahoma"/>
          <w:b/>
          <w:sz w:val="20"/>
          <w:szCs w:val="20"/>
        </w:rPr>
        <w:t>/1</w:t>
      </w:r>
      <w:r w:rsidR="00AA188B">
        <w:rPr>
          <w:rFonts w:ascii="Tahoma" w:hAnsi="Tahoma" w:cs="Tahoma"/>
          <w:b/>
          <w:sz w:val="20"/>
          <w:szCs w:val="20"/>
        </w:rPr>
        <w:t>7</w:t>
      </w:r>
      <w:r w:rsidRPr="00277E9D">
        <w:rPr>
          <w:rFonts w:ascii="Tahoma" w:hAnsi="Tahoma" w:cs="Tahoma"/>
          <w:sz w:val="20"/>
          <w:szCs w:val="20"/>
        </w:rPr>
        <w:t xml:space="preserve"> </w:t>
      </w:r>
      <w:r w:rsidR="00F204C2">
        <w:rPr>
          <w:rFonts w:ascii="Tahoma" w:hAnsi="Tahoma" w:cs="Tahoma"/>
          <w:sz w:val="20"/>
          <w:szCs w:val="20"/>
        </w:rPr>
        <w:t>byly</w:t>
      </w:r>
      <w:r w:rsidRPr="00277E9D">
        <w:rPr>
          <w:rFonts w:ascii="Tahoma" w:hAnsi="Tahoma" w:cs="Tahoma"/>
          <w:sz w:val="20"/>
          <w:szCs w:val="20"/>
        </w:rPr>
        <w:t xml:space="preserve"> vyhodnoc</w:t>
      </w:r>
      <w:r w:rsidR="00F204C2">
        <w:rPr>
          <w:rFonts w:ascii="Tahoma" w:hAnsi="Tahoma" w:cs="Tahoma"/>
          <w:sz w:val="20"/>
          <w:szCs w:val="20"/>
        </w:rPr>
        <w:t xml:space="preserve">eny </w:t>
      </w:r>
      <w:r w:rsidRPr="00277E9D">
        <w:rPr>
          <w:rFonts w:ascii="Tahoma" w:hAnsi="Tahoma" w:cs="Tahoma"/>
          <w:sz w:val="20"/>
          <w:szCs w:val="20"/>
        </w:rPr>
        <w:t xml:space="preserve">na základě výsledků dotačního programu „Program na podporu poskytování sociálních služeb </w:t>
      </w:r>
      <w:r w:rsidRPr="00470D5D">
        <w:rPr>
          <w:rFonts w:ascii="Tahoma" w:hAnsi="Tahoma" w:cs="Tahoma"/>
          <w:sz w:val="20"/>
          <w:szCs w:val="20"/>
        </w:rPr>
        <w:t>pro r. 2016 financovaného z kapitoly 313 – MPSV státního rozpočtu“ (dále jen PPSS 2016).</w:t>
      </w:r>
      <w:r w:rsidRPr="00277E9D">
        <w:rPr>
          <w:rFonts w:ascii="Tahoma" w:hAnsi="Tahoma" w:cs="Tahoma"/>
          <w:sz w:val="20"/>
          <w:szCs w:val="20"/>
        </w:rPr>
        <w:t xml:space="preserve"> </w:t>
      </w:r>
    </w:p>
    <w:p w:rsidR="00DB5381" w:rsidRPr="0030770C" w:rsidRDefault="00DB5381" w:rsidP="00DB5381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AA188B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Základem pro výpočet návrhu dotace </w:t>
      </w:r>
      <w:r w:rsidRPr="000D704C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0D704C">
        <w:rPr>
          <w:rFonts w:ascii="Tahoma" w:hAnsi="Tahoma" w:cs="Tahoma"/>
          <w:sz w:val="20"/>
          <w:szCs w:val="20"/>
        </w:rPr>
        <w:t xml:space="preserve"> součet</w:t>
      </w:r>
      <w:r>
        <w:rPr>
          <w:rFonts w:ascii="Tahoma" w:hAnsi="Tahoma" w:cs="Tahoma"/>
          <w:sz w:val="20"/>
          <w:szCs w:val="20"/>
        </w:rPr>
        <w:t xml:space="preserve"> provozních </w:t>
      </w:r>
      <w:r w:rsidRPr="000D704C">
        <w:rPr>
          <w:rFonts w:ascii="Tahoma" w:hAnsi="Tahoma" w:cs="Tahoma"/>
          <w:sz w:val="20"/>
          <w:szCs w:val="20"/>
        </w:rPr>
        <w:t>dotac</w:t>
      </w:r>
      <w:r>
        <w:rPr>
          <w:rFonts w:ascii="Tahoma" w:hAnsi="Tahoma" w:cs="Tahoma"/>
          <w:sz w:val="20"/>
          <w:szCs w:val="20"/>
        </w:rPr>
        <w:t>í</w:t>
      </w:r>
      <w:r w:rsidRPr="000D704C">
        <w:rPr>
          <w:rFonts w:ascii="Tahoma" w:hAnsi="Tahoma" w:cs="Tahoma"/>
          <w:sz w:val="20"/>
          <w:szCs w:val="20"/>
        </w:rPr>
        <w:t xml:space="preserve"> poskytnut</w:t>
      </w:r>
      <w:r>
        <w:rPr>
          <w:rFonts w:ascii="Tahoma" w:hAnsi="Tahoma" w:cs="Tahoma"/>
          <w:sz w:val="20"/>
          <w:szCs w:val="20"/>
        </w:rPr>
        <w:t>ých</w:t>
      </w:r>
      <w:r w:rsidRPr="000D704C">
        <w:rPr>
          <w:rFonts w:ascii="Tahoma" w:hAnsi="Tahoma" w:cs="Tahoma"/>
          <w:sz w:val="20"/>
          <w:szCs w:val="20"/>
        </w:rPr>
        <w:t xml:space="preserve"> z rozpočtu MSK </w:t>
      </w:r>
      <w:r w:rsidRPr="00DE1028">
        <w:rPr>
          <w:rFonts w:ascii="Tahoma" w:hAnsi="Tahoma" w:cs="Tahoma"/>
          <w:sz w:val="20"/>
          <w:szCs w:val="20"/>
        </w:rPr>
        <w:t>a obcí</w:t>
      </w:r>
      <w:r>
        <w:rPr>
          <w:rFonts w:ascii="Tahoma" w:hAnsi="Tahoma" w:cs="Tahoma"/>
          <w:sz w:val="20"/>
          <w:szCs w:val="20"/>
        </w:rPr>
        <w:t>*).</w:t>
      </w:r>
      <w:r w:rsidRPr="000D70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Tento součet</w:t>
      </w:r>
      <w:r w:rsidRPr="000D70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byl</w:t>
      </w:r>
      <w:r w:rsidRPr="000D704C">
        <w:rPr>
          <w:rFonts w:ascii="Tahoma" w:hAnsi="Tahoma" w:cs="Tahoma"/>
          <w:sz w:val="20"/>
          <w:szCs w:val="20"/>
        </w:rPr>
        <w:t xml:space="preserve"> navýše</w:t>
      </w:r>
      <w:r>
        <w:rPr>
          <w:rFonts w:ascii="Tahoma" w:hAnsi="Tahoma" w:cs="Tahoma"/>
          <w:sz w:val="20"/>
          <w:szCs w:val="20"/>
        </w:rPr>
        <w:t>n</w:t>
      </w:r>
      <w:r w:rsidRPr="000D704C">
        <w:rPr>
          <w:rFonts w:ascii="Tahoma" w:hAnsi="Tahoma" w:cs="Tahoma"/>
          <w:sz w:val="20"/>
          <w:szCs w:val="20"/>
        </w:rPr>
        <w:t xml:space="preserve"> podle zařazení služeb do tříd </w:t>
      </w:r>
      <w:r>
        <w:rPr>
          <w:rFonts w:ascii="Tahoma" w:hAnsi="Tahoma" w:cs="Tahoma"/>
          <w:sz w:val="20"/>
          <w:szCs w:val="20"/>
        </w:rPr>
        <w:t>stanovených v rámci Podmínek</w:t>
      </w:r>
      <w:r w:rsidRPr="000D70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PPSS</w:t>
      </w:r>
      <w:r w:rsidRPr="000D704C">
        <w:rPr>
          <w:rFonts w:ascii="Tahoma" w:hAnsi="Tahoma" w:cs="Tahoma"/>
          <w:sz w:val="20"/>
          <w:szCs w:val="20"/>
        </w:rPr>
        <w:t>, a to takto: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I.</w:t>
      </w:r>
      <w:r w:rsidRPr="000D704C">
        <w:rPr>
          <w:rFonts w:ascii="Tahoma" w:hAnsi="Tahoma" w:cs="Tahoma"/>
          <w:sz w:val="20"/>
          <w:szCs w:val="20"/>
        </w:rPr>
        <w:tab/>
        <w:t>Třída</w:t>
      </w:r>
      <w:r w:rsidRPr="000D704C">
        <w:rPr>
          <w:rFonts w:ascii="Tahoma" w:hAnsi="Tahoma" w:cs="Tahoma"/>
          <w:sz w:val="20"/>
          <w:szCs w:val="20"/>
        </w:rPr>
        <w:tab/>
      </w:r>
      <w:r w:rsidRPr="000D704C">
        <w:rPr>
          <w:rFonts w:ascii="Tahoma" w:hAnsi="Tahoma" w:cs="Tahoma"/>
          <w:sz w:val="20"/>
          <w:szCs w:val="20"/>
        </w:rPr>
        <w:tab/>
        <w:t>koeficient navýšení</w:t>
      </w:r>
      <w:r w:rsidRPr="000D704C">
        <w:rPr>
          <w:rFonts w:ascii="Tahoma" w:hAnsi="Tahoma" w:cs="Tahoma"/>
          <w:sz w:val="20"/>
          <w:szCs w:val="20"/>
        </w:rPr>
        <w:tab/>
        <w:t>1,14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II.</w:t>
      </w:r>
      <w:r w:rsidRPr="000D704C">
        <w:rPr>
          <w:rFonts w:ascii="Tahoma" w:hAnsi="Tahoma" w:cs="Tahoma"/>
          <w:sz w:val="20"/>
          <w:szCs w:val="20"/>
        </w:rPr>
        <w:tab/>
        <w:t>Třída</w:t>
      </w:r>
      <w:r w:rsidRPr="000D704C">
        <w:rPr>
          <w:rFonts w:ascii="Tahoma" w:hAnsi="Tahoma" w:cs="Tahoma"/>
          <w:sz w:val="20"/>
          <w:szCs w:val="20"/>
        </w:rPr>
        <w:tab/>
      </w:r>
      <w:r w:rsidRPr="000D704C">
        <w:rPr>
          <w:rFonts w:ascii="Tahoma" w:hAnsi="Tahoma" w:cs="Tahoma"/>
          <w:sz w:val="20"/>
          <w:szCs w:val="20"/>
        </w:rPr>
        <w:tab/>
        <w:t>koeficient navýšení</w:t>
      </w:r>
      <w:r w:rsidRPr="000D704C">
        <w:rPr>
          <w:rFonts w:ascii="Tahoma" w:hAnsi="Tahoma" w:cs="Tahoma"/>
          <w:sz w:val="20"/>
          <w:szCs w:val="20"/>
        </w:rPr>
        <w:tab/>
        <w:t>1,12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III.</w:t>
      </w:r>
      <w:r w:rsidRPr="000D704C">
        <w:rPr>
          <w:rFonts w:ascii="Tahoma" w:hAnsi="Tahoma" w:cs="Tahoma"/>
          <w:sz w:val="20"/>
          <w:szCs w:val="20"/>
        </w:rPr>
        <w:tab/>
        <w:t>Třída</w:t>
      </w:r>
      <w:r w:rsidRPr="000D704C">
        <w:rPr>
          <w:rFonts w:ascii="Tahoma" w:hAnsi="Tahoma" w:cs="Tahoma"/>
          <w:sz w:val="20"/>
          <w:szCs w:val="20"/>
        </w:rPr>
        <w:tab/>
      </w:r>
      <w:r w:rsidRPr="000D704C">
        <w:rPr>
          <w:rFonts w:ascii="Tahoma" w:hAnsi="Tahoma" w:cs="Tahoma"/>
          <w:sz w:val="20"/>
          <w:szCs w:val="20"/>
        </w:rPr>
        <w:tab/>
        <w:t>koeficient navýšení</w:t>
      </w:r>
      <w:r w:rsidRPr="000D704C">
        <w:rPr>
          <w:rFonts w:ascii="Tahoma" w:hAnsi="Tahoma" w:cs="Tahoma"/>
          <w:sz w:val="20"/>
          <w:szCs w:val="20"/>
        </w:rPr>
        <w:tab/>
        <w:t>1,08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IV.</w:t>
      </w:r>
      <w:r w:rsidRPr="000D704C">
        <w:rPr>
          <w:rFonts w:ascii="Tahoma" w:hAnsi="Tahoma" w:cs="Tahoma"/>
          <w:sz w:val="20"/>
          <w:szCs w:val="20"/>
        </w:rPr>
        <w:tab/>
        <w:t>Třída</w:t>
      </w:r>
      <w:r w:rsidRPr="000D704C">
        <w:rPr>
          <w:rFonts w:ascii="Tahoma" w:hAnsi="Tahoma" w:cs="Tahoma"/>
          <w:sz w:val="20"/>
          <w:szCs w:val="20"/>
        </w:rPr>
        <w:tab/>
      </w:r>
      <w:r w:rsidRPr="000D704C">
        <w:rPr>
          <w:rFonts w:ascii="Tahoma" w:hAnsi="Tahoma" w:cs="Tahoma"/>
          <w:sz w:val="20"/>
          <w:szCs w:val="20"/>
        </w:rPr>
        <w:tab/>
        <w:t>koeficient navýšení</w:t>
      </w:r>
      <w:r w:rsidRPr="000D704C">
        <w:rPr>
          <w:rFonts w:ascii="Tahoma" w:hAnsi="Tahoma" w:cs="Tahoma"/>
          <w:sz w:val="20"/>
          <w:szCs w:val="20"/>
        </w:rPr>
        <w:tab/>
        <w:t>1,05</w:t>
      </w:r>
    </w:p>
    <w:p w:rsidR="00AA188B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V.</w:t>
      </w:r>
      <w:r w:rsidRPr="000D704C">
        <w:rPr>
          <w:rFonts w:ascii="Tahoma" w:hAnsi="Tahoma" w:cs="Tahoma"/>
          <w:sz w:val="20"/>
          <w:szCs w:val="20"/>
        </w:rPr>
        <w:tab/>
        <w:t>Třída</w:t>
      </w:r>
      <w:r w:rsidRPr="000D704C">
        <w:rPr>
          <w:rFonts w:ascii="Tahoma" w:hAnsi="Tahoma" w:cs="Tahoma"/>
          <w:sz w:val="20"/>
          <w:szCs w:val="20"/>
        </w:rPr>
        <w:tab/>
      </w:r>
      <w:r w:rsidRPr="000D704C">
        <w:rPr>
          <w:rFonts w:ascii="Tahoma" w:hAnsi="Tahoma" w:cs="Tahoma"/>
          <w:sz w:val="20"/>
          <w:szCs w:val="20"/>
        </w:rPr>
        <w:tab/>
        <w:t>koeficient navýšení</w:t>
      </w:r>
      <w:r w:rsidRPr="000D704C">
        <w:rPr>
          <w:rFonts w:ascii="Tahoma" w:hAnsi="Tahoma" w:cs="Tahoma"/>
          <w:sz w:val="20"/>
          <w:szCs w:val="20"/>
        </w:rPr>
        <w:tab/>
        <w:t>1,03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A188B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Od takto navýšené částky se odeč</w:t>
      </w:r>
      <w:r>
        <w:rPr>
          <w:rFonts w:ascii="Tahoma" w:hAnsi="Tahoma" w:cs="Tahoma"/>
          <w:sz w:val="20"/>
          <w:szCs w:val="20"/>
        </w:rPr>
        <w:t>etla</w:t>
      </w:r>
      <w:r w:rsidRPr="000D70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poskytnutá </w:t>
      </w:r>
      <w:r w:rsidRPr="000D704C">
        <w:rPr>
          <w:rFonts w:ascii="Tahoma" w:hAnsi="Tahoma" w:cs="Tahoma"/>
          <w:sz w:val="20"/>
          <w:szCs w:val="20"/>
        </w:rPr>
        <w:t>dotace v</w:t>
      </w:r>
      <w:r>
        <w:rPr>
          <w:rFonts w:ascii="Tahoma" w:hAnsi="Tahoma" w:cs="Tahoma"/>
          <w:sz w:val="20"/>
          <w:szCs w:val="20"/>
        </w:rPr>
        <w:t xml:space="preserve"> programu </w:t>
      </w:r>
      <w:r w:rsidRPr="000D704C">
        <w:rPr>
          <w:rFonts w:ascii="Tahoma" w:hAnsi="Tahoma" w:cs="Tahoma"/>
          <w:sz w:val="20"/>
          <w:szCs w:val="20"/>
        </w:rPr>
        <w:t>PPSS pro rok 2017</w:t>
      </w:r>
      <w:r>
        <w:rPr>
          <w:rFonts w:ascii="Tahoma" w:hAnsi="Tahoma" w:cs="Tahoma"/>
          <w:sz w:val="20"/>
          <w:szCs w:val="20"/>
        </w:rPr>
        <w:t xml:space="preserve"> nebo poskytnutá dotace v programu PSSP v roce 2017</w:t>
      </w:r>
      <w:r w:rsidRPr="000D704C">
        <w:rPr>
          <w:rFonts w:ascii="Tahoma" w:hAnsi="Tahoma" w:cs="Tahoma"/>
          <w:sz w:val="20"/>
          <w:szCs w:val="20"/>
        </w:rPr>
        <w:t>. Rozdíl b</w:t>
      </w:r>
      <w:r>
        <w:rPr>
          <w:rFonts w:ascii="Tahoma" w:hAnsi="Tahoma" w:cs="Tahoma"/>
          <w:sz w:val="20"/>
          <w:szCs w:val="20"/>
        </w:rPr>
        <w:t>yl</w:t>
      </w:r>
      <w:r w:rsidRPr="000D704C">
        <w:rPr>
          <w:rFonts w:ascii="Tahoma" w:hAnsi="Tahoma" w:cs="Tahoma"/>
          <w:sz w:val="20"/>
          <w:szCs w:val="20"/>
        </w:rPr>
        <w:t xml:space="preserve"> zaokrouhlen na celé stokoruny dolů. Na dotaci b</w:t>
      </w:r>
      <w:r>
        <w:rPr>
          <w:rFonts w:ascii="Tahoma" w:hAnsi="Tahoma" w:cs="Tahoma"/>
          <w:sz w:val="20"/>
          <w:szCs w:val="20"/>
        </w:rPr>
        <w:t>yly</w:t>
      </w:r>
      <w:r w:rsidRPr="000D704C">
        <w:rPr>
          <w:rFonts w:ascii="Tahoma" w:hAnsi="Tahoma" w:cs="Tahoma"/>
          <w:sz w:val="20"/>
          <w:szCs w:val="20"/>
        </w:rPr>
        <w:t xml:space="preserve"> navrženy pouze služby, u nichž rozdíl mezi rok</w:t>
      </w:r>
      <w:r>
        <w:rPr>
          <w:rFonts w:ascii="Tahoma" w:hAnsi="Tahoma" w:cs="Tahoma"/>
          <w:sz w:val="20"/>
          <w:szCs w:val="20"/>
        </w:rPr>
        <w:t>em</w:t>
      </w:r>
      <w:r w:rsidRPr="000D704C">
        <w:rPr>
          <w:rFonts w:ascii="Tahoma" w:hAnsi="Tahoma" w:cs="Tahoma"/>
          <w:sz w:val="20"/>
          <w:szCs w:val="20"/>
        </w:rPr>
        <w:t xml:space="preserve"> 2016 a </w:t>
      </w:r>
      <w:r>
        <w:rPr>
          <w:rFonts w:ascii="Tahoma" w:hAnsi="Tahoma" w:cs="Tahoma"/>
          <w:sz w:val="20"/>
          <w:szCs w:val="20"/>
        </w:rPr>
        <w:t>rokem</w:t>
      </w:r>
      <w:r w:rsidRPr="000D70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2017 na základě výše uvedeného výpočtu </w:t>
      </w:r>
      <w:r w:rsidRPr="000D704C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0D704C">
        <w:rPr>
          <w:rFonts w:ascii="Tahoma" w:hAnsi="Tahoma" w:cs="Tahoma"/>
          <w:sz w:val="20"/>
          <w:szCs w:val="20"/>
        </w:rPr>
        <w:t xml:space="preserve"> větší </w:t>
      </w:r>
      <w:r>
        <w:rPr>
          <w:rFonts w:ascii="Tahoma" w:hAnsi="Tahoma" w:cs="Tahoma"/>
          <w:sz w:val="20"/>
          <w:szCs w:val="20"/>
        </w:rPr>
        <w:t>nebo roven 20.000 Kč</w:t>
      </w:r>
      <w:r w:rsidRPr="000D704C">
        <w:rPr>
          <w:rFonts w:ascii="Tahoma" w:hAnsi="Tahoma" w:cs="Tahoma"/>
          <w:sz w:val="20"/>
          <w:szCs w:val="20"/>
        </w:rPr>
        <w:t>.</w:t>
      </w:r>
    </w:p>
    <w:p w:rsidR="00AA188B" w:rsidRPr="000D704C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A188B" w:rsidRPr="00144788" w:rsidRDefault="00AA188B" w:rsidP="00AA188B">
      <w:pPr>
        <w:spacing w:after="120"/>
        <w:ind w:left="426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144788">
        <w:rPr>
          <w:rFonts w:ascii="Tahoma" w:hAnsi="Tahoma" w:cs="Tahoma"/>
          <w:bCs/>
          <w:sz w:val="20"/>
          <w:szCs w:val="20"/>
          <w:u w:val="single"/>
        </w:rPr>
        <w:t>Výše podpory pro konkrétní sociální službu byla dále limitována na úrovni:</w:t>
      </w:r>
    </w:p>
    <w:p w:rsidR="00AA188B" w:rsidRPr="00CA7901" w:rsidRDefault="00AA188B" w:rsidP="00CA7901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CA7901">
        <w:rPr>
          <w:rFonts w:ascii="Tahoma" w:hAnsi="Tahoma" w:cs="Tahoma"/>
          <w:sz w:val="20"/>
          <w:szCs w:val="20"/>
        </w:rPr>
        <w:t>požadavku na dotaci dle předložené žádosti – vypočtená dotace nesmí přesáhnout požadavek na dotaci</w:t>
      </w:r>
    </w:p>
    <w:p w:rsidR="00AA188B" w:rsidRDefault="00AA188B" w:rsidP="00CA7901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CA7901">
        <w:rPr>
          <w:rFonts w:ascii="Tahoma" w:hAnsi="Tahoma" w:cs="Tahoma"/>
          <w:sz w:val="20"/>
          <w:szCs w:val="20"/>
        </w:rPr>
        <w:t xml:space="preserve">minimální výší </w:t>
      </w:r>
      <w:r w:rsidR="00CA7901" w:rsidRPr="00CA7901">
        <w:rPr>
          <w:rFonts w:ascii="Tahoma" w:hAnsi="Tahoma" w:cs="Tahoma"/>
          <w:sz w:val="20"/>
          <w:szCs w:val="20"/>
        </w:rPr>
        <w:t xml:space="preserve">poskytnuté </w:t>
      </w:r>
      <w:r w:rsidRPr="00CA7901">
        <w:rPr>
          <w:rFonts w:ascii="Tahoma" w:hAnsi="Tahoma" w:cs="Tahoma"/>
          <w:sz w:val="20"/>
          <w:szCs w:val="20"/>
        </w:rPr>
        <w:t>dotace</w:t>
      </w:r>
      <w:r w:rsidR="00CA7901" w:rsidRPr="00CA7901">
        <w:rPr>
          <w:rFonts w:ascii="Tahoma" w:hAnsi="Tahoma" w:cs="Tahoma"/>
          <w:sz w:val="20"/>
          <w:szCs w:val="20"/>
        </w:rPr>
        <w:t xml:space="preserve"> stanovená </w:t>
      </w:r>
      <w:r w:rsidRPr="00CA7901">
        <w:rPr>
          <w:rFonts w:ascii="Tahoma" w:hAnsi="Tahoma" w:cs="Tahoma"/>
          <w:sz w:val="20"/>
          <w:szCs w:val="20"/>
        </w:rPr>
        <w:t>pro daný dotační titul</w:t>
      </w:r>
      <w:r w:rsidR="00CA7901" w:rsidRPr="00CA7901">
        <w:rPr>
          <w:rFonts w:ascii="Tahoma" w:hAnsi="Tahoma" w:cs="Tahoma"/>
          <w:sz w:val="20"/>
          <w:szCs w:val="20"/>
        </w:rPr>
        <w:t>, tj. 20</w:t>
      </w:r>
      <w:r w:rsidR="00CA7901">
        <w:rPr>
          <w:rFonts w:ascii="Tahoma" w:hAnsi="Tahoma" w:cs="Tahoma"/>
          <w:sz w:val="20"/>
          <w:szCs w:val="20"/>
        </w:rPr>
        <w:t>.000</w:t>
      </w:r>
      <w:r w:rsidR="00CA7901" w:rsidRPr="00CA7901">
        <w:rPr>
          <w:rFonts w:ascii="Tahoma" w:hAnsi="Tahoma" w:cs="Tahoma"/>
          <w:sz w:val="20"/>
          <w:szCs w:val="20"/>
        </w:rPr>
        <w:t xml:space="preserve"> Kč</w:t>
      </w:r>
    </w:p>
    <w:p w:rsidR="00CA7901" w:rsidRPr="00CA7901" w:rsidRDefault="00CA7901" w:rsidP="00CA7901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maximální výší poskytnuté dotace stanovená pro daný dotační titul, tj. 450.000 Kč</w:t>
      </w:r>
    </w:p>
    <w:p w:rsidR="00CA7901" w:rsidRDefault="00CA7901" w:rsidP="00AA188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A188B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A188B" w:rsidRPr="00DE1028" w:rsidRDefault="00AA188B" w:rsidP="00AA188B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*) </w:t>
      </w:r>
      <w:r w:rsidRPr="00DE1028">
        <w:rPr>
          <w:rFonts w:ascii="Tahoma" w:hAnsi="Tahoma" w:cs="Tahoma"/>
          <w:sz w:val="20"/>
          <w:szCs w:val="20"/>
        </w:rPr>
        <w:t>Jedná se o provozní dotace z programů:</w:t>
      </w:r>
    </w:p>
    <w:p w:rsidR="00AA188B" w:rsidRPr="00DE1028" w:rsidRDefault="00AA188B" w:rsidP="00AA188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DE1028">
        <w:rPr>
          <w:rFonts w:ascii="Tahoma" w:hAnsi="Tahoma" w:cs="Tahoma"/>
          <w:sz w:val="20"/>
          <w:szCs w:val="20"/>
        </w:rPr>
        <w:t xml:space="preserve">Program na podporu poskytování sociálních služeb financovaný z kapitoly 313 – MPSV státního rozpočtu, vč. dofinancování na rok 2016 („PPSS“) </w:t>
      </w:r>
    </w:p>
    <w:p w:rsidR="00AA188B" w:rsidRPr="00DE1028" w:rsidRDefault="00AA188B" w:rsidP="00AA188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DE1028">
        <w:rPr>
          <w:rFonts w:ascii="Tahoma" w:hAnsi="Tahoma" w:cs="Tahoma"/>
          <w:sz w:val="20"/>
          <w:szCs w:val="20"/>
        </w:rPr>
        <w:t xml:space="preserve">Program zajištění dostupnosti vybraných sociálních služeb v Moravskoslezském kraji – </w:t>
      </w:r>
      <w:r w:rsidRPr="007667C9">
        <w:rPr>
          <w:rFonts w:ascii="Tahoma" w:hAnsi="Tahoma" w:cs="Tahoma"/>
          <w:sz w:val="20"/>
          <w:szCs w:val="20"/>
        </w:rPr>
        <w:t>podíl kraje</w:t>
      </w:r>
      <w:r w:rsidRPr="00DE1028">
        <w:rPr>
          <w:rFonts w:ascii="Tahoma" w:hAnsi="Tahoma" w:cs="Tahoma"/>
          <w:sz w:val="20"/>
          <w:szCs w:val="20"/>
        </w:rPr>
        <w:t xml:space="preserve"> na rok 2016 („PDSS“) </w:t>
      </w:r>
    </w:p>
    <w:p w:rsidR="00AA188B" w:rsidRPr="00DE1028" w:rsidRDefault="00AA188B" w:rsidP="00AA188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DE1028">
        <w:rPr>
          <w:rFonts w:ascii="Tahoma" w:hAnsi="Tahoma" w:cs="Tahoma"/>
          <w:sz w:val="20"/>
          <w:szCs w:val="20"/>
        </w:rPr>
        <w:t xml:space="preserve">Program na podporu financování běžných výdajů souvisejících s poskytováním sociálních služeb včetně realizace protidrogové politiky kraje na rok 2016 („PSDP“) </w:t>
      </w:r>
    </w:p>
    <w:p w:rsidR="00AA188B" w:rsidRDefault="00AA188B" w:rsidP="00AA188B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DE1028">
        <w:rPr>
          <w:rFonts w:ascii="Tahoma" w:hAnsi="Tahoma" w:cs="Tahoma"/>
          <w:sz w:val="20"/>
          <w:szCs w:val="20"/>
        </w:rPr>
        <w:t>Dotace obce r. 2015 u služeb v r. 2017 financovaných z programu Podpora služeb sociální prevence</w:t>
      </w:r>
      <w:r w:rsidRPr="00CD35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(„PSSP“)</w:t>
      </w:r>
    </w:p>
    <w:p w:rsidR="00AA188B" w:rsidRDefault="00AA188B" w:rsidP="00AA188B">
      <w:pPr>
        <w:jc w:val="both"/>
        <w:rPr>
          <w:rFonts w:ascii="Tahoma" w:hAnsi="Tahoma" w:cs="Tahoma"/>
          <w:sz w:val="20"/>
          <w:szCs w:val="20"/>
        </w:rPr>
      </w:pPr>
    </w:p>
    <w:p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bylo rozděleno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2631C2">
        <w:rPr>
          <w:rFonts w:ascii="Tahoma" w:hAnsi="Tahoma" w:cs="Tahoma"/>
          <w:sz w:val="20"/>
          <w:szCs w:val="20"/>
        </w:rPr>
        <w:t xml:space="preserve">02/17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Pr="002631C2">
        <w:rPr>
          <w:rFonts w:ascii="Tahoma" w:hAnsi="Tahoma" w:cs="Tahoma"/>
          <w:b/>
          <w:sz w:val="20"/>
          <w:szCs w:val="20"/>
        </w:rPr>
        <w:t>2.782.800</w:t>
      </w:r>
      <w:r w:rsidR="005808A0" w:rsidRPr="002631C2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5808A0" w:rsidRPr="00877559" w:rsidRDefault="00F60BE8" w:rsidP="00DB5381">
      <w:pPr>
        <w:pStyle w:val="Odstavecseseznamem"/>
        <w:numPr>
          <w:ilvl w:val="0"/>
          <w:numId w:val="4"/>
        </w:numPr>
        <w:spacing w:before="200" w:after="28"/>
        <w:ind w:left="426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877559" w:rsidRPr="00877559">
        <w:rPr>
          <w:rFonts w:ascii="Tahoma" w:hAnsi="Tahoma" w:cs="Tahoma"/>
          <w:b/>
          <w:bCs/>
          <w:sz w:val="20"/>
          <w:szCs w:val="20"/>
        </w:rPr>
        <w:t>3</w:t>
      </w:r>
      <w:r w:rsidRPr="00877559">
        <w:rPr>
          <w:rFonts w:ascii="Tahoma" w:hAnsi="Tahoma" w:cs="Tahoma"/>
          <w:b/>
          <w:bCs/>
          <w:sz w:val="20"/>
          <w:szCs w:val="20"/>
        </w:rPr>
        <w:t>/1</w:t>
      </w:r>
      <w:r w:rsidR="00877559" w:rsidRPr="00877559">
        <w:rPr>
          <w:rFonts w:ascii="Tahoma" w:hAnsi="Tahoma" w:cs="Tahoma"/>
          <w:b/>
          <w:bCs/>
          <w:sz w:val="20"/>
          <w:szCs w:val="20"/>
        </w:rPr>
        <w:t>7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>Podpora sociálních služeb s</w:t>
      </w:r>
      <w:r w:rsidR="00877559">
        <w:rPr>
          <w:rFonts w:ascii="Tahoma" w:hAnsi="Tahoma" w:cs="Tahoma"/>
          <w:b/>
          <w:bCs/>
          <w:sz w:val="20"/>
          <w:szCs w:val="20"/>
        </w:rPr>
        <w:t> 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877559" w:rsidRPr="00877559" w:rsidRDefault="003B59F8" w:rsidP="00877559">
      <w:pPr>
        <w:ind w:left="360"/>
        <w:jc w:val="both"/>
        <w:rPr>
          <w:rFonts w:ascii="Tahoma" w:hAnsi="Tahoma" w:cs="Tahoma"/>
          <w:sz w:val="20"/>
          <w:szCs w:val="20"/>
        </w:rPr>
      </w:pPr>
      <w:r w:rsidRPr="00277E9D">
        <w:rPr>
          <w:rFonts w:ascii="Tahoma" w:hAnsi="Tahoma" w:cs="Tahoma"/>
          <w:sz w:val="20"/>
          <w:szCs w:val="20"/>
        </w:rPr>
        <w:t xml:space="preserve">Žádosti podané v rámci dotačního titulu </w:t>
      </w:r>
      <w:r w:rsidRPr="00277E9D">
        <w:rPr>
          <w:rFonts w:ascii="Tahoma" w:hAnsi="Tahoma" w:cs="Tahoma"/>
          <w:b/>
          <w:sz w:val="20"/>
          <w:szCs w:val="20"/>
        </w:rPr>
        <w:t>PSDP </w:t>
      </w:r>
      <w:r>
        <w:rPr>
          <w:rFonts w:ascii="Tahoma" w:hAnsi="Tahoma" w:cs="Tahoma"/>
          <w:b/>
          <w:sz w:val="20"/>
          <w:szCs w:val="20"/>
        </w:rPr>
        <w:t>3</w:t>
      </w:r>
      <w:r w:rsidRPr="00277E9D">
        <w:rPr>
          <w:rFonts w:ascii="Tahoma" w:hAnsi="Tahoma" w:cs="Tahoma"/>
          <w:b/>
          <w:sz w:val="20"/>
          <w:szCs w:val="20"/>
        </w:rPr>
        <w:t>/1</w:t>
      </w:r>
      <w:r>
        <w:rPr>
          <w:rFonts w:ascii="Tahoma" w:hAnsi="Tahoma" w:cs="Tahoma"/>
          <w:b/>
          <w:sz w:val="20"/>
          <w:szCs w:val="20"/>
        </w:rPr>
        <w:t>7</w:t>
      </w:r>
      <w:r w:rsidRPr="00277E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byly</w:t>
      </w:r>
      <w:r w:rsidRPr="00277E9D">
        <w:rPr>
          <w:rFonts w:ascii="Tahoma" w:hAnsi="Tahoma" w:cs="Tahoma"/>
          <w:sz w:val="20"/>
          <w:szCs w:val="20"/>
        </w:rPr>
        <w:t xml:space="preserve"> vyhodnoc</w:t>
      </w:r>
      <w:r>
        <w:rPr>
          <w:rFonts w:ascii="Tahoma" w:hAnsi="Tahoma" w:cs="Tahoma"/>
          <w:sz w:val="20"/>
          <w:szCs w:val="20"/>
        </w:rPr>
        <w:t>eny</w:t>
      </w:r>
      <w:r w:rsidR="00877559" w:rsidRPr="0087755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 základě </w:t>
      </w:r>
      <w:r w:rsidR="00877559" w:rsidRPr="00877559">
        <w:rPr>
          <w:rFonts w:ascii="Tahoma" w:hAnsi="Tahoma" w:cs="Tahoma"/>
          <w:sz w:val="20"/>
          <w:szCs w:val="20"/>
        </w:rPr>
        <w:t>dotace poskytnut</w:t>
      </w:r>
      <w:r>
        <w:rPr>
          <w:rFonts w:ascii="Tahoma" w:hAnsi="Tahoma" w:cs="Tahoma"/>
          <w:sz w:val="20"/>
          <w:szCs w:val="20"/>
        </w:rPr>
        <w:t>é</w:t>
      </w:r>
      <w:r w:rsidR="00877559" w:rsidRPr="00877559">
        <w:rPr>
          <w:rFonts w:ascii="Tahoma" w:hAnsi="Tahoma" w:cs="Tahoma"/>
          <w:sz w:val="20"/>
          <w:szCs w:val="20"/>
        </w:rPr>
        <w:t xml:space="preserve"> v roce 2016 v rámci Programu na podporu financování běžných výdajů souvisejících s</w:t>
      </w:r>
      <w:r w:rsidR="000D5E1F">
        <w:rPr>
          <w:rFonts w:ascii="Tahoma" w:hAnsi="Tahoma" w:cs="Tahoma"/>
          <w:sz w:val="20"/>
          <w:szCs w:val="20"/>
        </w:rPr>
        <w:t> </w:t>
      </w:r>
      <w:r w:rsidR="00877559" w:rsidRPr="00877559">
        <w:rPr>
          <w:rFonts w:ascii="Tahoma" w:hAnsi="Tahoma" w:cs="Tahoma"/>
          <w:sz w:val="20"/>
          <w:szCs w:val="20"/>
        </w:rPr>
        <w:t>poskytováním sociálních služeb včetně realizace protidrogové politiky kraje, která b</w:t>
      </w:r>
      <w:r>
        <w:rPr>
          <w:rFonts w:ascii="Tahoma" w:hAnsi="Tahoma" w:cs="Tahoma"/>
          <w:sz w:val="20"/>
          <w:szCs w:val="20"/>
        </w:rPr>
        <w:t>yla</w:t>
      </w:r>
      <w:r w:rsidR="00877559" w:rsidRPr="00877559">
        <w:rPr>
          <w:rFonts w:ascii="Tahoma" w:hAnsi="Tahoma" w:cs="Tahoma"/>
          <w:sz w:val="20"/>
          <w:szCs w:val="20"/>
        </w:rPr>
        <w:t xml:space="preserve"> navýšena o 15 %.</w:t>
      </w:r>
    </w:p>
    <w:p w:rsidR="00877559" w:rsidRPr="00877559" w:rsidRDefault="00877559" w:rsidP="00877559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3B59F8" w:rsidRPr="00144788" w:rsidRDefault="003B59F8" w:rsidP="003B59F8">
      <w:pPr>
        <w:spacing w:after="120"/>
        <w:ind w:left="426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144788">
        <w:rPr>
          <w:rFonts w:ascii="Tahoma" w:hAnsi="Tahoma" w:cs="Tahoma"/>
          <w:bCs/>
          <w:sz w:val="20"/>
          <w:szCs w:val="20"/>
          <w:u w:val="single"/>
        </w:rPr>
        <w:t>Výše podpory pro konkrétní sociální službu byla dále limitována na úrovni:</w:t>
      </w:r>
    </w:p>
    <w:p w:rsidR="003B59F8" w:rsidRPr="003B59F8" w:rsidRDefault="003B59F8" w:rsidP="003B59F8">
      <w:pPr>
        <w:ind w:left="705" w:hanging="345"/>
        <w:jc w:val="both"/>
        <w:rPr>
          <w:rFonts w:ascii="Tahoma" w:hAnsi="Tahoma" w:cs="Tahoma"/>
          <w:sz w:val="20"/>
          <w:szCs w:val="20"/>
        </w:rPr>
      </w:pPr>
      <w:r w:rsidRPr="003B59F8">
        <w:rPr>
          <w:rFonts w:ascii="Tahoma" w:hAnsi="Tahoma" w:cs="Tahoma"/>
          <w:sz w:val="20"/>
          <w:szCs w:val="20"/>
        </w:rPr>
        <w:t>•</w:t>
      </w:r>
      <w:r w:rsidRPr="003B59F8">
        <w:rPr>
          <w:rFonts w:ascii="Tahoma" w:hAnsi="Tahoma" w:cs="Tahoma"/>
          <w:sz w:val="20"/>
          <w:szCs w:val="20"/>
        </w:rPr>
        <w:tab/>
        <w:t>požadavku na dotaci dle předložené žádosti – vypočtená dotace nesmí přesáhnout požadavek na dotaci</w:t>
      </w:r>
    </w:p>
    <w:p w:rsidR="003B59F8" w:rsidRPr="003B59F8" w:rsidRDefault="003B59F8" w:rsidP="003B59F8">
      <w:pPr>
        <w:ind w:left="360"/>
        <w:jc w:val="both"/>
        <w:rPr>
          <w:rFonts w:ascii="Tahoma" w:hAnsi="Tahoma" w:cs="Tahoma"/>
          <w:sz w:val="20"/>
          <w:szCs w:val="20"/>
        </w:rPr>
      </w:pPr>
      <w:r w:rsidRPr="003B59F8">
        <w:rPr>
          <w:rFonts w:ascii="Tahoma" w:hAnsi="Tahoma" w:cs="Tahoma"/>
          <w:sz w:val="20"/>
          <w:szCs w:val="20"/>
        </w:rPr>
        <w:t>•</w:t>
      </w:r>
      <w:r w:rsidRPr="003B59F8">
        <w:rPr>
          <w:rFonts w:ascii="Tahoma" w:hAnsi="Tahoma" w:cs="Tahoma"/>
          <w:sz w:val="20"/>
          <w:szCs w:val="20"/>
        </w:rPr>
        <w:tab/>
        <w:t xml:space="preserve">minimální výší poskytnuté dotace stanovená pro daný dotační titul, tj. </w:t>
      </w:r>
      <w:r>
        <w:rPr>
          <w:rFonts w:ascii="Tahoma" w:hAnsi="Tahoma" w:cs="Tahoma"/>
          <w:sz w:val="20"/>
          <w:szCs w:val="20"/>
        </w:rPr>
        <w:t>5</w:t>
      </w:r>
      <w:r w:rsidRPr="003B59F8">
        <w:rPr>
          <w:rFonts w:ascii="Tahoma" w:hAnsi="Tahoma" w:cs="Tahoma"/>
          <w:sz w:val="20"/>
          <w:szCs w:val="20"/>
        </w:rPr>
        <w:t>0.000 Kč</w:t>
      </w:r>
    </w:p>
    <w:p w:rsidR="003B59F8" w:rsidRDefault="003B59F8" w:rsidP="003B59F8">
      <w:pPr>
        <w:ind w:left="360"/>
        <w:jc w:val="both"/>
        <w:rPr>
          <w:rFonts w:ascii="Tahoma" w:hAnsi="Tahoma" w:cs="Tahoma"/>
          <w:sz w:val="20"/>
          <w:szCs w:val="20"/>
        </w:rPr>
      </w:pPr>
      <w:r w:rsidRPr="003B59F8">
        <w:rPr>
          <w:rFonts w:ascii="Tahoma" w:hAnsi="Tahoma" w:cs="Tahoma"/>
          <w:sz w:val="20"/>
          <w:szCs w:val="20"/>
        </w:rPr>
        <w:t>•</w:t>
      </w:r>
      <w:r w:rsidRPr="003B59F8">
        <w:rPr>
          <w:rFonts w:ascii="Tahoma" w:hAnsi="Tahoma" w:cs="Tahoma"/>
          <w:sz w:val="20"/>
          <w:szCs w:val="20"/>
        </w:rPr>
        <w:tab/>
        <w:t xml:space="preserve">maximální výší poskytnuté dotace stanovená pro daný dotační titul, tj. </w:t>
      </w:r>
      <w:r>
        <w:rPr>
          <w:rFonts w:ascii="Tahoma" w:hAnsi="Tahoma" w:cs="Tahoma"/>
          <w:sz w:val="20"/>
          <w:szCs w:val="20"/>
        </w:rPr>
        <w:t>3</w:t>
      </w:r>
      <w:r w:rsidRPr="003B59F8">
        <w:rPr>
          <w:rFonts w:ascii="Tahoma" w:hAnsi="Tahoma" w:cs="Tahoma"/>
          <w:sz w:val="20"/>
          <w:szCs w:val="20"/>
        </w:rPr>
        <w:t>50.000 Kč</w:t>
      </w:r>
    </w:p>
    <w:p w:rsidR="00877559" w:rsidRDefault="00877559" w:rsidP="003B59F8">
      <w:pPr>
        <w:ind w:left="360"/>
        <w:jc w:val="both"/>
        <w:rPr>
          <w:rFonts w:ascii="Tahoma" w:hAnsi="Tahoma" w:cs="Tahoma"/>
          <w:sz w:val="20"/>
          <w:szCs w:val="20"/>
        </w:rPr>
      </w:pPr>
      <w:r w:rsidRPr="00877559">
        <w:rPr>
          <w:rFonts w:ascii="Tahoma" w:hAnsi="Tahoma" w:cs="Tahoma"/>
          <w:sz w:val="20"/>
          <w:szCs w:val="20"/>
        </w:rPr>
        <w:t>•</w:t>
      </w:r>
      <w:r w:rsidRPr="00877559">
        <w:rPr>
          <w:rFonts w:ascii="Tahoma" w:hAnsi="Tahoma" w:cs="Tahoma"/>
          <w:sz w:val="20"/>
          <w:szCs w:val="20"/>
        </w:rPr>
        <w:tab/>
        <w:t>maximálně 115 % dotace poskytnuté v Programu na podporu financování běžných výdajů souvisejících s poskytováním sociálních služeb včetně realizace protidrogové politiky kraje („PSDP“) v r. 2016</w:t>
      </w: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bylo rozděleno v dotačním titulu PSDP 03/17 z alokované částky pro Program PSDP </w:t>
      </w:r>
      <w:r>
        <w:rPr>
          <w:rFonts w:ascii="Tahoma" w:hAnsi="Tahoma" w:cs="Tahoma"/>
          <w:b/>
          <w:sz w:val="20"/>
          <w:szCs w:val="20"/>
        </w:rPr>
        <w:t>594</w:t>
      </w:r>
      <w:r w:rsidRPr="002631C2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0</w:t>
      </w:r>
      <w:r w:rsidRPr="002631C2">
        <w:rPr>
          <w:rFonts w:ascii="Tahoma" w:hAnsi="Tahoma" w:cs="Tahoma"/>
          <w:b/>
          <w:sz w:val="20"/>
          <w:szCs w:val="20"/>
        </w:rPr>
        <w:t>00 Kč.</w:t>
      </w:r>
    </w:p>
    <w:p w:rsidR="004E628A" w:rsidRDefault="004E628A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877559" w:rsidRDefault="004E628A" w:rsidP="004E628A">
      <w:pPr>
        <w:pStyle w:val="Odstavecseseznamem"/>
        <w:numPr>
          <w:ilvl w:val="0"/>
          <w:numId w:val="4"/>
        </w:numPr>
        <w:spacing w:before="200" w:after="28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/17 </w:t>
      </w:r>
      <w:r w:rsidRPr="004E628A">
        <w:rPr>
          <w:rFonts w:ascii="Tahoma" w:hAnsi="Tahoma" w:cs="Tahoma"/>
          <w:b/>
          <w:bCs/>
          <w:sz w:val="20"/>
          <w:szCs w:val="20"/>
        </w:rPr>
        <w:t>Dofinancování sociálních služeb zařazených v Krajské síti sociálních služeb</w:t>
      </w:r>
    </w:p>
    <w:p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4E628A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4E628A">
        <w:rPr>
          <w:rFonts w:ascii="Tahoma" w:hAnsi="Tahoma" w:cs="Tahoma"/>
          <w:sz w:val="20"/>
          <w:szCs w:val="20"/>
        </w:rPr>
        <w:t>Návrh dotace b</w:t>
      </w:r>
      <w:r>
        <w:rPr>
          <w:rFonts w:ascii="Tahoma" w:hAnsi="Tahoma" w:cs="Tahoma"/>
          <w:sz w:val="20"/>
          <w:szCs w:val="20"/>
        </w:rPr>
        <w:t>yl</w:t>
      </w:r>
      <w:r w:rsidRPr="004E628A">
        <w:rPr>
          <w:rFonts w:ascii="Tahoma" w:hAnsi="Tahoma" w:cs="Tahoma"/>
          <w:sz w:val="20"/>
          <w:szCs w:val="20"/>
        </w:rPr>
        <w:t xml:space="preserve"> stanoven s ohledem na kapacitu a formu poskytování sociální služby uvedené v</w:t>
      </w:r>
      <w:r w:rsidR="003E4E5A">
        <w:rPr>
          <w:rFonts w:ascii="Tahoma" w:hAnsi="Tahoma" w:cs="Tahoma"/>
          <w:sz w:val="20"/>
          <w:szCs w:val="20"/>
        </w:rPr>
        <w:t> </w:t>
      </w:r>
      <w:r w:rsidRPr="004E628A">
        <w:rPr>
          <w:rFonts w:ascii="Tahoma" w:hAnsi="Tahoma" w:cs="Tahoma"/>
          <w:sz w:val="20"/>
          <w:szCs w:val="20"/>
        </w:rPr>
        <w:t>Krajské základní síti sociálních služeb k datu podání žádosti o dotaci. U služeb s celostátní a</w:t>
      </w:r>
      <w:r w:rsidR="003E4E5A">
        <w:rPr>
          <w:rFonts w:ascii="Tahoma" w:hAnsi="Tahoma" w:cs="Tahoma"/>
          <w:sz w:val="20"/>
          <w:szCs w:val="20"/>
        </w:rPr>
        <w:t> </w:t>
      </w:r>
      <w:r w:rsidRPr="004E628A">
        <w:rPr>
          <w:rFonts w:ascii="Tahoma" w:hAnsi="Tahoma" w:cs="Tahoma"/>
          <w:sz w:val="20"/>
          <w:szCs w:val="20"/>
        </w:rPr>
        <w:t>nadregionální působností, jejichž kapacita je zařazena v Krajské optimální síti sociálních služeb, b</w:t>
      </w:r>
      <w:r>
        <w:rPr>
          <w:rFonts w:ascii="Tahoma" w:hAnsi="Tahoma" w:cs="Tahoma"/>
          <w:sz w:val="20"/>
          <w:szCs w:val="20"/>
        </w:rPr>
        <w:t>yla</w:t>
      </w:r>
      <w:r w:rsidRPr="004E628A">
        <w:rPr>
          <w:rFonts w:ascii="Tahoma" w:hAnsi="Tahoma" w:cs="Tahoma"/>
          <w:sz w:val="20"/>
          <w:szCs w:val="20"/>
        </w:rPr>
        <w:t xml:space="preserve"> dotace stanovena rovněž s ohledem na kapacitu a formu poskytování sociální služby k datu podání žádosti o dotaci. U pobytových služeb</w:t>
      </w:r>
      <w:r>
        <w:rPr>
          <w:rFonts w:ascii="Tahoma" w:hAnsi="Tahoma" w:cs="Tahoma"/>
          <w:sz w:val="20"/>
          <w:szCs w:val="20"/>
        </w:rPr>
        <w:t xml:space="preserve"> byla</w:t>
      </w:r>
      <w:r w:rsidRPr="004E628A">
        <w:rPr>
          <w:rFonts w:ascii="Tahoma" w:hAnsi="Tahoma" w:cs="Tahoma"/>
          <w:sz w:val="20"/>
          <w:szCs w:val="20"/>
        </w:rPr>
        <w:t xml:space="preserve"> kapacita vyjádřena počtem lůžek, u služeb ambulantních a terénních počtem přepočtených úvazků. Dotace </w:t>
      </w:r>
      <w:r>
        <w:rPr>
          <w:rFonts w:ascii="Tahoma" w:hAnsi="Tahoma" w:cs="Tahoma"/>
          <w:sz w:val="20"/>
          <w:szCs w:val="20"/>
        </w:rPr>
        <w:t xml:space="preserve">byla </w:t>
      </w:r>
      <w:r w:rsidRPr="004E628A">
        <w:rPr>
          <w:rFonts w:ascii="Tahoma" w:hAnsi="Tahoma" w:cs="Tahoma"/>
          <w:sz w:val="20"/>
          <w:szCs w:val="20"/>
        </w:rPr>
        <w:t>pobytovým službám stanovena na lůžko, ambulantním a terénním službám na přepočtený úvazek. Službám, které mají kombinovanou formu poskytování, b</w:t>
      </w:r>
      <w:r>
        <w:rPr>
          <w:rFonts w:ascii="Tahoma" w:hAnsi="Tahoma" w:cs="Tahoma"/>
          <w:sz w:val="20"/>
          <w:szCs w:val="20"/>
        </w:rPr>
        <w:t xml:space="preserve">yla </w:t>
      </w:r>
      <w:r w:rsidRPr="004E628A">
        <w:rPr>
          <w:rFonts w:ascii="Tahoma" w:hAnsi="Tahoma" w:cs="Tahoma"/>
          <w:sz w:val="20"/>
          <w:szCs w:val="20"/>
        </w:rPr>
        <w:t>dotace stanovena na přepočtený úvazek.</w:t>
      </w:r>
    </w:p>
    <w:p w:rsidR="004E628A" w:rsidRPr="004E628A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144788" w:rsidRDefault="004E628A" w:rsidP="004E628A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144788">
        <w:rPr>
          <w:rFonts w:ascii="Tahoma" w:hAnsi="Tahoma" w:cs="Tahoma"/>
          <w:b/>
          <w:sz w:val="20"/>
          <w:szCs w:val="20"/>
        </w:rPr>
        <w:t>Návrh dotace na přepočtený úvazek v přímé péči: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a.</w:t>
      </w:r>
      <w:r w:rsidRPr="00093A75">
        <w:rPr>
          <w:rFonts w:ascii="Tahoma" w:hAnsi="Tahoma" w:cs="Tahoma"/>
          <w:sz w:val="20"/>
          <w:szCs w:val="20"/>
        </w:rPr>
        <w:tab/>
        <w:t>u služeb zařazených v Krajské základní síti sociálních služeb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počet přepočtených úvazků x koeficient 1,5 x stanovená maximální výše dotace na přepočtený úvazek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b.</w:t>
      </w:r>
      <w:r w:rsidRPr="00093A75">
        <w:rPr>
          <w:rFonts w:ascii="Tahoma" w:hAnsi="Tahoma" w:cs="Tahoma"/>
          <w:sz w:val="20"/>
          <w:szCs w:val="20"/>
        </w:rPr>
        <w:tab/>
        <w:t>u služeb s celostátní a nadregionální působností, zařazených v Krajské optimální síti sociálních služeb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počet přepočtených úvazků x koeficient 1,5 x stanovená maximální výše dotace na přepočtený úvazek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Koeficient 1,5 zohledňuje podíl ostatních pracovníků v sociálních službách.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144788" w:rsidRDefault="004E628A" w:rsidP="004E628A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144788">
        <w:rPr>
          <w:rFonts w:ascii="Tahoma" w:hAnsi="Tahoma" w:cs="Tahoma"/>
          <w:b/>
          <w:sz w:val="20"/>
          <w:szCs w:val="20"/>
        </w:rPr>
        <w:t>Návrh dotace na lůžko: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a.</w:t>
      </w:r>
      <w:r w:rsidRPr="00093A75">
        <w:rPr>
          <w:rFonts w:ascii="Tahoma" w:hAnsi="Tahoma" w:cs="Tahoma"/>
          <w:sz w:val="20"/>
          <w:szCs w:val="20"/>
        </w:rPr>
        <w:tab/>
        <w:t>u služeb zařazených v Krajské základní síti sociálních služeb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počet lůžek x stanovená maximální výše dotace na lůžko</w:t>
      </w: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093A75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t>b.</w:t>
      </w:r>
      <w:r w:rsidRPr="00093A75">
        <w:rPr>
          <w:rFonts w:ascii="Tahoma" w:hAnsi="Tahoma" w:cs="Tahoma"/>
          <w:sz w:val="20"/>
          <w:szCs w:val="20"/>
        </w:rPr>
        <w:tab/>
        <w:t>u služeb s celostátní a nadregionální působností, zařazených v Krajské optimální síti sociálních služeb</w:t>
      </w:r>
    </w:p>
    <w:p w:rsidR="004E628A" w:rsidRPr="004E628A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  <w:r w:rsidRPr="00093A75">
        <w:rPr>
          <w:rFonts w:ascii="Tahoma" w:hAnsi="Tahoma" w:cs="Tahoma"/>
          <w:sz w:val="20"/>
          <w:szCs w:val="20"/>
        </w:rPr>
        <w:lastRenderedPageBreak/>
        <w:t>počet lůžek x stanovená maximální výše dotace na lůžko</w:t>
      </w:r>
    </w:p>
    <w:p w:rsidR="004E628A" w:rsidRPr="004E628A" w:rsidRDefault="004E628A" w:rsidP="004E628A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Default="00A83761" w:rsidP="00144788">
      <w:pPr>
        <w:ind w:left="426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144788">
        <w:rPr>
          <w:rFonts w:ascii="Tahoma" w:hAnsi="Tahoma" w:cs="Tahoma"/>
          <w:bCs/>
          <w:sz w:val="20"/>
          <w:szCs w:val="20"/>
          <w:u w:val="single"/>
        </w:rPr>
        <w:t>Výše podpory pro konkrétní sociální službu byla dále limitována na úrovni:</w:t>
      </w:r>
    </w:p>
    <w:p w:rsidR="00144788" w:rsidRPr="004E628A" w:rsidRDefault="00144788" w:rsidP="00144788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A83761" w:rsidRPr="00A83761" w:rsidRDefault="004E628A" w:rsidP="00144788">
      <w:pPr>
        <w:ind w:left="708" w:hanging="282"/>
        <w:jc w:val="both"/>
        <w:rPr>
          <w:rFonts w:ascii="Tahoma" w:hAnsi="Tahoma" w:cs="Tahoma"/>
          <w:sz w:val="20"/>
          <w:szCs w:val="20"/>
        </w:rPr>
      </w:pPr>
      <w:r w:rsidRPr="004E628A">
        <w:rPr>
          <w:rFonts w:ascii="Tahoma" w:hAnsi="Tahoma" w:cs="Tahoma"/>
          <w:sz w:val="20"/>
          <w:szCs w:val="20"/>
        </w:rPr>
        <w:t>•</w:t>
      </w:r>
      <w:r w:rsidR="00A83761" w:rsidRPr="00A83761">
        <w:t xml:space="preserve"> </w:t>
      </w:r>
      <w:r w:rsidR="00A83761" w:rsidRPr="00A83761">
        <w:rPr>
          <w:rFonts w:ascii="Tahoma" w:hAnsi="Tahoma" w:cs="Tahoma"/>
          <w:sz w:val="20"/>
          <w:szCs w:val="20"/>
        </w:rPr>
        <w:tab/>
        <w:t>požadavku na dotaci dle předložené žádosti – vypočtená dotace nesmí přesáhnout požadavek na dotaci</w:t>
      </w:r>
    </w:p>
    <w:p w:rsidR="00844414" w:rsidRDefault="00A83761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 w:rsidRPr="00A83761">
        <w:rPr>
          <w:rFonts w:ascii="Tahoma" w:hAnsi="Tahoma" w:cs="Tahoma"/>
          <w:sz w:val="20"/>
          <w:szCs w:val="20"/>
        </w:rPr>
        <w:t>•</w:t>
      </w:r>
      <w:r w:rsidRPr="00A83761">
        <w:rPr>
          <w:rFonts w:ascii="Tahoma" w:hAnsi="Tahoma" w:cs="Tahoma"/>
          <w:sz w:val="20"/>
          <w:szCs w:val="20"/>
        </w:rPr>
        <w:tab/>
      </w:r>
      <w:r w:rsidR="002631C2" w:rsidRPr="00B85A9B">
        <w:rPr>
          <w:rFonts w:ascii="Tahoma" w:eastAsia="Arial Unicode MS" w:hAnsi="Tahoma" w:cs="Tahoma"/>
          <w:color w:val="000000"/>
          <w:sz w:val="20"/>
          <w:szCs w:val="20"/>
        </w:rPr>
        <w:t>maximální výší dotace pro daný dotační titul</w:t>
      </w:r>
    </w:p>
    <w:p w:rsidR="00844414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44414" w:rsidRPr="009732D3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bylo rozděleno v dotačním titulu PSDP 04/17 z alokované částky pro Program PSDP </w:t>
      </w:r>
      <w:r>
        <w:rPr>
          <w:rFonts w:ascii="Tahoma" w:hAnsi="Tahoma" w:cs="Tahoma"/>
          <w:b/>
          <w:sz w:val="20"/>
          <w:szCs w:val="20"/>
        </w:rPr>
        <w:t>45</w:t>
      </w:r>
      <w:r w:rsidRPr="002631C2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5</w:t>
      </w:r>
      <w:r w:rsidR="00644341">
        <w:rPr>
          <w:rFonts w:ascii="Tahoma" w:hAnsi="Tahoma" w:cs="Tahoma"/>
          <w:b/>
          <w:sz w:val="20"/>
          <w:szCs w:val="20"/>
        </w:rPr>
        <w:t>99</w:t>
      </w:r>
      <w:r w:rsidRPr="002631C2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0</w:t>
      </w:r>
      <w:r w:rsidRPr="002631C2">
        <w:rPr>
          <w:rFonts w:ascii="Tahoma" w:hAnsi="Tahoma" w:cs="Tahoma"/>
          <w:b/>
          <w:sz w:val="20"/>
          <w:szCs w:val="20"/>
        </w:rPr>
        <w:t>00 Kč.</w:t>
      </w:r>
    </w:p>
    <w:p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0725E" w:rsidRDefault="00C0725E"/>
    <w:p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:rsidR="00E34CD0" w:rsidRDefault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Alokované prostředky celkem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50.000.000 Kč</w:t>
      </w:r>
    </w:p>
    <w:p w:rsidR="000057B9" w:rsidRDefault="000057B9">
      <w:pPr>
        <w:rPr>
          <w:rFonts w:ascii="Tahoma" w:hAnsi="Tahoma" w:cs="Tahoma"/>
          <w:sz w:val="20"/>
          <w:szCs w:val="20"/>
        </w:rPr>
      </w:pPr>
    </w:p>
    <w:p w:rsidR="000057B9" w:rsidRPr="00923AD8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01/17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  <w:t xml:space="preserve">   0 Kč</w:t>
      </w:r>
    </w:p>
    <w:p w:rsidR="00E34CD0" w:rsidRPr="00923AD8" w:rsidRDefault="00E34CD0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02/17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  <w:t xml:space="preserve">  2.782.800 Kč</w:t>
      </w:r>
    </w:p>
    <w:p w:rsidR="00E34CD0" w:rsidRPr="00923AD8" w:rsidRDefault="00E34CD0" w:rsidP="00E34CD0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03/17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  <w:t xml:space="preserve">     594.000 Kč</w:t>
      </w:r>
    </w:p>
    <w:p w:rsidR="00E34CD0" w:rsidRDefault="00E34CD0" w:rsidP="00E34CD0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04/17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  <w:t xml:space="preserve"> 45.5</w:t>
      </w:r>
      <w:r w:rsidR="00644341" w:rsidRPr="00923AD8">
        <w:rPr>
          <w:rFonts w:ascii="Tahoma" w:hAnsi="Tahoma" w:cs="Tahoma"/>
          <w:sz w:val="20"/>
          <w:szCs w:val="20"/>
        </w:rPr>
        <w:t>99</w:t>
      </w:r>
      <w:r w:rsidRPr="00923AD8">
        <w:rPr>
          <w:rFonts w:ascii="Tahoma" w:hAnsi="Tahoma" w:cs="Tahoma"/>
          <w:sz w:val="20"/>
          <w:szCs w:val="20"/>
        </w:rPr>
        <w:t>.000 Kč</w:t>
      </w:r>
    </w:p>
    <w:p w:rsidR="000057B9" w:rsidRDefault="000057B9" w:rsidP="00E34CD0">
      <w:pPr>
        <w:rPr>
          <w:rFonts w:ascii="Tahoma" w:hAnsi="Tahoma" w:cs="Tahoma"/>
          <w:sz w:val="20"/>
          <w:szCs w:val="20"/>
        </w:rPr>
      </w:pPr>
    </w:p>
    <w:p w:rsidR="00E34CD0" w:rsidRPr="000057B9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0057B9">
        <w:rPr>
          <w:rFonts w:ascii="Tahoma" w:hAnsi="Tahoma" w:cs="Tahoma"/>
          <w:b/>
          <w:sz w:val="20"/>
          <w:szCs w:val="20"/>
        </w:rPr>
        <w:t>Zůsta</w:t>
      </w:r>
      <w:r w:rsidR="00071F10">
        <w:rPr>
          <w:rFonts w:ascii="Tahoma" w:hAnsi="Tahoma" w:cs="Tahoma"/>
          <w:b/>
          <w:sz w:val="20"/>
          <w:szCs w:val="20"/>
        </w:rPr>
        <w:t>tek finančních prostředků</w:t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  <w:t xml:space="preserve">   </w:t>
      </w:r>
      <w:r w:rsidRPr="000057B9">
        <w:rPr>
          <w:rFonts w:ascii="Tahoma" w:hAnsi="Tahoma" w:cs="Tahoma"/>
          <w:b/>
          <w:sz w:val="20"/>
          <w:szCs w:val="20"/>
        </w:rPr>
        <w:t>1.</w:t>
      </w:r>
      <w:r w:rsidR="00644341">
        <w:rPr>
          <w:rFonts w:ascii="Tahoma" w:hAnsi="Tahoma" w:cs="Tahoma"/>
          <w:b/>
          <w:sz w:val="20"/>
          <w:szCs w:val="20"/>
        </w:rPr>
        <w:t>024.200</w:t>
      </w:r>
      <w:r w:rsidRPr="000057B9">
        <w:rPr>
          <w:rFonts w:ascii="Tahoma" w:hAnsi="Tahoma" w:cs="Tahoma"/>
          <w:b/>
          <w:sz w:val="20"/>
          <w:szCs w:val="20"/>
        </w:rPr>
        <w:t xml:space="preserve"> Kč</w:t>
      </w: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E" w:rsidRDefault="00B8549E" w:rsidP="00F204C2">
      <w:r>
        <w:separator/>
      </w:r>
    </w:p>
  </w:endnote>
  <w:endnote w:type="continuationSeparator" w:id="0">
    <w:p w:rsidR="00B8549E" w:rsidRDefault="00B8549E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584456"/>
      <w:docPartObj>
        <w:docPartGallery w:val="Page Numbers (Bottom of Page)"/>
        <w:docPartUnique/>
      </w:docPartObj>
    </w:sdtPr>
    <w:sdtContent>
      <w:p w:rsidR="00B50A03" w:rsidRDefault="00B50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E" w:rsidRDefault="00B8549E" w:rsidP="00F204C2">
      <w:r>
        <w:separator/>
      </w:r>
    </w:p>
  </w:footnote>
  <w:footnote w:type="continuationSeparator" w:id="0">
    <w:p w:rsidR="00B8549E" w:rsidRDefault="00B8549E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81"/>
    <w:rsid w:val="000057B9"/>
    <w:rsid w:val="00071F10"/>
    <w:rsid w:val="00092919"/>
    <w:rsid w:val="00093A75"/>
    <w:rsid w:val="000C2A85"/>
    <w:rsid w:val="000D589A"/>
    <w:rsid w:val="000D5E1F"/>
    <w:rsid w:val="00144788"/>
    <w:rsid w:val="001A43B9"/>
    <w:rsid w:val="001B5283"/>
    <w:rsid w:val="002631C2"/>
    <w:rsid w:val="00277E9D"/>
    <w:rsid w:val="00284EC5"/>
    <w:rsid w:val="002C681C"/>
    <w:rsid w:val="00315B90"/>
    <w:rsid w:val="003651BD"/>
    <w:rsid w:val="003B59F8"/>
    <w:rsid w:val="003E4E5A"/>
    <w:rsid w:val="00470D5D"/>
    <w:rsid w:val="004E628A"/>
    <w:rsid w:val="005808A0"/>
    <w:rsid w:val="005E0221"/>
    <w:rsid w:val="00644341"/>
    <w:rsid w:val="006A0BFB"/>
    <w:rsid w:val="00844414"/>
    <w:rsid w:val="00867E8B"/>
    <w:rsid w:val="00877559"/>
    <w:rsid w:val="00923AD8"/>
    <w:rsid w:val="00A83761"/>
    <w:rsid w:val="00AA188B"/>
    <w:rsid w:val="00B01D59"/>
    <w:rsid w:val="00B50A03"/>
    <w:rsid w:val="00B8549E"/>
    <w:rsid w:val="00BB1F2F"/>
    <w:rsid w:val="00BF3002"/>
    <w:rsid w:val="00C0725E"/>
    <w:rsid w:val="00CA7901"/>
    <w:rsid w:val="00CC6B6B"/>
    <w:rsid w:val="00D23463"/>
    <w:rsid w:val="00D44509"/>
    <w:rsid w:val="00D95F1D"/>
    <w:rsid w:val="00DB5381"/>
    <w:rsid w:val="00E34CD0"/>
    <w:rsid w:val="00E92A82"/>
    <w:rsid w:val="00EC50CD"/>
    <w:rsid w:val="00ED6AAB"/>
    <w:rsid w:val="00F204C2"/>
    <w:rsid w:val="00F2451B"/>
    <w:rsid w:val="00F60B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E5BE-62A7-48F3-BDCE-E4B717B9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27</cp:revision>
  <dcterms:created xsi:type="dcterms:W3CDTF">2016-05-16T11:16:00Z</dcterms:created>
  <dcterms:modified xsi:type="dcterms:W3CDTF">2017-08-11T06:15:00Z</dcterms:modified>
</cp:coreProperties>
</file>