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E6F" w:rsidRDefault="00B7744E" w:rsidP="00630E6F">
      <w:pPr>
        <w:tabs>
          <w:tab w:val="center" w:pos="4536"/>
          <w:tab w:val="right" w:pos="9072"/>
        </w:tabs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Příloha č.: </w:t>
      </w:r>
      <w:r w:rsidR="000B46B8">
        <w:rPr>
          <w:rFonts w:ascii="Tahoma" w:hAnsi="Tahoma" w:cs="Tahoma"/>
          <w:b/>
          <w:sz w:val="24"/>
          <w:szCs w:val="24"/>
        </w:rPr>
        <w:t>10</w:t>
      </w:r>
      <w:bookmarkStart w:id="0" w:name="_GoBack"/>
      <w:bookmarkEnd w:id="0"/>
    </w:p>
    <w:p w:rsidR="00630E6F" w:rsidRPr="00AC0885" w:rsidRDefault="00630E6F" w:rsidP="00630E6F">
      <w:pPr>
        <w:tabs>
          <w:tab w:val="center" w:pos="4536"/>
          <w:tab w:val="right" w:pos="9072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Počet stran přílohy: 1</w:t>
      </w:r>
    </w:p>
    <w:p w:rsidR="00630E6F" w:rsidRDefault="00630E6F" w:rsidP="00630E6F">
      <w:pPr>
        <w:rPr>
          <w:rFonts w:ascii="Tahoma" w:hAnsi="Tahoma" w:cs="Tahoma"/>
        </w:rPr>
      </w:pPr>
    </w:p>
    <w:p w:rsidR="00630E6F" w:rsidRDefault="00630E6F" w:rsidP="00630E6F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AC0885">
        <w:rPr>
          <w:rFonts w:ascii="Tahoma" w:hAnsi="Tahoma" w:cs="Tahoma"/>
          <w:sz w:val="24"/>
          <w:szCs w:val="24"/>
        </w:rPr>
        <w:t>Seznam subjektů, se kterými se navrhuje uzavřít „Smlouv</w:t>
      </w:r>
      <w:r>
        <w:rPr>
          <w:rFonts w:ascii="Tahoma" w:hAnsi="Tahoma" w:cs="Tahoma"/>
          <w:sz w:val="24"/>
          <w:szCs w:val="24"/>
        </w:rPr>
        <w:t>a</w:t>
      </w:r>
      <w:r w:rsidRPr="00AC0885">
        <w:rPr>
          <w:rFonts w:ascii="Tahoma" w:hAnsi="Tahoma" w:cs="Tahoma"/>
          <w:sz w:val="24"/>
          <w:szCs w:val="24"/>
        </w:rPr>
        <w:t xml:space="preserve"> o poskytnutí příspěvku za účelem zajištění dopravní obslužnosti na území Moravskoslezského kraje veřejnou linkovou dopravou“</w:t>
      </w:r>
      <w:r>
        <w:rPr>
          <w:rFonts w:ascii="Tahoma" w:hAnsi="Tahoma" w:cs="Tahoma"/>
          <w:sz w:val="24"/>
          <w:szCs w:val="24"/>
        </w:rPr>
        <w:t xml:space="preserve"> pro oblast </w:t>
      </w:r>
      <w:r w:rsidR="000B46B8">
        <w:rPr>
          <w:rFonts w:ascii="Tahoma" w:hAnsi="Tahoma" w:cs="Tahoma"/>
          <w:sz w:val="24"/>
          <w:szCs w:val="24"/>
        </w:rPr>
        <w:t>Rýmařovsko</w:t>
      </w:r>
    </w:p>
    <w:p w:rsidR="00337A28" w:rsidRDefault="00337A28" w:rsidP="00337A28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</w:p>
    <w:p w:rsidR="000B46B8" w:rsidRPr="000B46B8" w:rsidRDefault="000B46B8" w:rsidP="000B46B8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0B46B8">
        <w:rPr>
          <w:rFonts w:ascii="Tahoma" w:hAnsi="Tahoma" w:cs="Tahoma"/>
          <w:sz w:val="24"/>
          <w:szCs w:val="24"/>
        </w:rPr>
        <w:t>Bílčice</w:t>
      </w:r>
    </w:p>
    <w:p w:rsidR="000B46B8" w:rsidRPr="000B46B8" w:rsidRDefault="000B46B8" w:rsidP="000B46B8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0B46B8">
        <w:rPr>
          <w:rFonts w:ascii="Tahoma" w:hAnsi="Tahoma" w:cs="Tahoma"/>
          <w:sz w:val="24"/>
          <w:szCs w:val="24"/>
        </w:rPr>
        <w:t>Bruntál</w:t>
      </w:r>
    </w:p>
    <w:p w:rsidR="000B46B8" w:rsidRPr="000B46B8" w:rsidRDefault="000B46B8" w:rsidP="000B46B8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0B46B8">
        <w:rPr>
          <w:rFonts w:ascii="Tahoma" w:hAnsi="Tahoma" w:cs="Tahoma"/>
          <w:sz w:val="24"/>
          <w:szCs w:val="24"/>
        </w:rPr>
        <w:t>Břidličná</w:t>
      </w:r>
    </w:p>
    <w:p w:rsidR="000B46B8" w:rsidRPr="000B46B8" w:rsidRDefault="000B46B8" w:rsidP="000B46B8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0B46B8">
        <w:rPr>
          <w:rFonts w:ascii="Tahoma" w:hAnsi="Tahoma" w:cs="Tahoma"/>
          <w:sz w:val="24"/>
          <w:szCs w:val="24"/>
        </w:rPr>
        <w:t>Dlouhá Stráň</w:t>
      </w:r>
    </w:p>
    <w:p w:rsidR="000B46B8" w:rsidRPr="000B46B8" w:rsidRDefault="000B46B8" w:rsidP="000B46B8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0B46B8">
        <w:rPr>
          <w:rFonts w:ascii="Tahoma" w:hAnsi="Tahoma" w:cs="Tahoma"/>
          <w:sz w:val="24"/>
          <w:szCs w:val="24"/>
        </w:rPr>
        <w:t>Dvorce</w:t>
      </w:r>
    </w:p>
    <w:p w:rsidR="000B46B8" w:rsidRPr="000B46B8" w:rsidRDefault="000B46B8" w:rsidP="000B46B8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0B46B8">
        <w:rPr>
          <w:rFonts w:ascii="Tahoma" w:hAnsi="Tahoma" w:cs="Tahoma"/>
          <w:sz w:val="24"/>
          <w:szCs w:val="24"/>
        </w:rPr>
        <w:t>Horní Město</w:t>
      </w:r>
    </w:p>
    <w:p w:rsidR="000B46B8" w:rsidRPr="000B46B8" w:rsidRDefault="000B46B8" w:rsidP="000B46B8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0B46B8">
        <w:rPr>
          <w:rFonts w:ascii="Tahoma" w:hAnsi="Tahoma" w:cs="Tahoma"/>
          <w:sz w:val="24"/>
          <w:szCs w:val="24"/>
        </w:rPr>
        <w:t>Jiříkov</w:t>
      </w:r>
    </w:p>
    <w:p w:rsidR="000B46B8" w:rsidRPr="000B46B8" w:rsidRDefault="000B46B8" w:rsidP="000B46B8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0B46B8">
        <w:rPr>
          <w:rFonts w:ascii="Tahoma" w:hAnsi="Tahoma" w:cs="Tahoma"/>
          <w:sz w:val="24"/>
          <w:szCs w:val="24"/>
        </w:rPr>
        <w:t>Křišťanovice</w:t>
      </w:r>
    </w:p>
    <w:p w:rsidR="000B46B8" w:rsidRPr="000B46B8" w:rsidRDefault="000B46B8" w:rsidP="000B46B8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0B46B8">
        <w:rPr>
          <w:rFonts w:ascii="Tahoma" w:hAnsi="Tahoma" w:cs="Tahoma"/>
          <w:sz w:val="24"/>
          <w:szCs w:val="24"/>
        </w:rPr>
        <w:t>Leskovec nad Moravicí</w:t>
      </w:r>
    </w:p>
    <w:p w:rsidR="000B46B8" w:rsidRPr="000B46B8" w:rsidRDefault="000B46B8" w:rsidP="000B46B8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0B46B8">
        <w:rPr>
          <w:rFonts w:ascii="Tahoma" w:hAnsi="Tahoma" w:cs="Tahoma"/>
          <w:sz w:val="24"/>
          <w:szCs w:val="24"/>
        </w:rPr>
        <w:t>Mezina</w:t>
      </w:r>
    </w:p>
    <w:p w:rsidR="000B46B8" w:rsidRPr="000B46B8" w:rsidRDefault="000B46B8" w:rsidP="000B46B8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0B46B8">
        <w:rPr>
          <w:rFonts w:ascii="Tahoma" w:hAnsi="Tahoma" w:cs="Tahoma"/>
          <w:sz w:val="24"/>
          <w:szCs w:val="24"/>
        </w:rPr>
        <w:t>Moravskoslezský Kočov</w:t>
      </w:r>
    </w:p>
    <w:p w:rsidR="000B46B8" w:rsidRPr="000B46B8" w:rsidRDefault="000B46B8" w:rsidP="000B46B8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0B46B8">
        <w:rPr>
          <w:rFonts w:ascii="Tahoma" w:hAnsi="Tahoma" w:cs="Tahoma"/>
          <w:sz w:val="24"/>
          <w:szCs w:val="24"/>
        </w:rPr>
        <w:t>Razová</w:t>
      </w:r>
    </w:p>
    <w:p w:rsidR="000B46B8" w:rsidRPr="000B46B8" w:rsidRDefault="000B46B8" w:rsidP="000B46B8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0B46B8">
        <w:rPr>
          <w:rFonts w:ascii="Tahoma" w:hAnsi="Tahoma" w:cs="Tahoma"/>
          <w:sz w:val="24"/>
          <w:szCs w:val="24"/>
        </w:rPr>
        <w:t>Roudno</w:t>
      </w:r>
    </w:p>
    <w:p w:rsidR="000B46B8" w:rsidRPr="000B46B8" w:rsidRDefault="000B46B8" w:rsidP="000B46B8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0B46B8">
        <w:rPr>
          <w:rFonts w:ascii="Tahoma" w:hAnsi="Tahoma" w:cs="Tahoma"/>
          <w:sz w:val="24"/>
          <w:szCs w:val="24"/>
        </w:rPr>
        <w:t>Rýmařov</w:t>
      </w:r>
    </w:p>
    <w:p w:rsidR="000B46B8" w:rsidRPr="000B46B8" w:rsidRDefault="000B46B8" w:rsidP="000B46B8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0B46B8">
        <w:rPr>
          <w:rFonts w:ascii="Tahoma" w:hAnsi="Tahoma" w:cs="Tahoma"/>
          <w:sz w:val="24"/>
          <w:szCs w:val="24"/>
        </w:rPr>
        <w:t>Ryžoviště</w:t>
      </w:r>
    </w:p>
    <w:p w:rsidR="000B46B8" w:rsidRPr="000B46B8" w:rsidRDefault="000B46B8" w:rsidP="000B46B8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0B46B8">
        <w:rPr>
          <w:rFonts w:ascii="Tahoma" w:hAnsi="Tahoma" w:cs="Tahoma"/>
          <w:sz w:val="24"/>
          <w:szCs w:val="24"/>
        </w:rPr>
        <w:t>Tvrdkov</w:t>
      </w:r>
    </w:p>
    <w:p w:rsidR="000B46B8" w:rsidRPr="000B46B8" w:rsidRDefault="000B46B8" w:rsidP="000B46B8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0B46B8">
        <w:rPr>
          <w:rFonts w:ascii="Tahoma" w:hAnsi="Tahoma" w:cs="Tahoma"/>
          <w:sz w:val="24"/>
          <w:szCs w:val="24"/>
        </w:rPr>
        <w:t>Valšov</w:t>
      </w:r>
    </w:p>
    <w:p w:rsidR="00C25CEB" w:rsidRDefault="000B46B8" w:rsidP="000B46B8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0B46B8">
        <w:rPr>
          <w:rFonts w:ascii="Tahoma" w:hAnsi="Tahoma" w:cs="Tahoma"/>
          <w:sz w:val="24"/>
          <w:szCs w:val="24"/>
        </w:rPr>
        <w:t>Velká Štáhle</w:t>
      </w:r>
    </w:p>
    <w:sectPr w:rsidR="00C25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E6F" w:rsidRDefault="00630E6F" w:rsidP="00630E6F">
      <w:r>
        <w:separator/>
      </w:r>
    </w:p>
  </w:endnote>
  <w:endnote w:type="continuationSeparator" w:id="0">
    <w:p w:rsidR="00630E6F" w:rsidRDefault="00630E6F" w:rsidP="00630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E6F" w:rsidRDefault="00630E6F" w:rsidP="00630E6F">
      <w:r>
        <w:separator/>
      </w:r>
    </w:p>
  </w:footnote>
  <w:footnote w:type="continuationSeparator" w:id="0">
    <w:p w:rsidR="00630E6F" w:rsidRDefault="00630E6F" w:rsidP="00630E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ADD"/>
    <w:rsid w:val="000064CE"/>
    <w:rsid w:val="000B46B8"/>
    <w:rsid w:val="00162ADD"/>
    <w:rsid w:val="001B4227"/>
    <w:rsid w:val="00337A28"/>
    <w:rsid w:val="005E69CC"/>
    <w:rsid w:val="00630E6F"/>
    <w:rsid w:val="006B5560"/>
    <w:rsid w:val="007148FB"/>
    <w:rsid w:val="0084178C"/>
    <w:rsid w:val="00894BBA"/>
    <w:rsid w:val="00B7744E"/>
    <w:rsid w:val="00C25CEB"/>
    <w:rsid w:val="00D87B33"/>
    <w:rsid w:val="00F3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B73CC8-90FD-4584-B0D2-875280BA7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2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30E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0E6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30E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0E6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Mošová Silvie</dc:creator>
  <cp:keywords/>
  <dc:description/>
  <cp:lastModifiedBy>Mošová Silvie</cp:lastModifiedBy>
  <cp:revision>2</cp:revision>
  <dcterms:created xsi:type="dcterms:W3CDTF">2017-10-26T07:18:00Z</dcterms:created>
  <dcterms:modified xsi:type="dcterms:W3CDTF">2017-10-26T07:18:00Z</dcterms:modified>
</cp:coreProperties>
</file>