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B6" w:rsidRPr="005034B6" w:rsidRDefault="0089243D" w:rsidP="005034B6">
      <w:pPr>
        <w:jc w:val="center"/>
        <w:rPr>
          <w:rFonts w:ascii="Tahoma" w:hAnsi="Tahoma" w:cs="Tahoma"/>
          <w:b/>
          <w:szCs w:val="20"/>
        </w:rPr>
      </w:pPr>
      <w:r w:rsidRPr="005034B6">
        <w:rPr>
          <w:rFonts w:ascii="Tahoma" w:hAnsi="Tahoma" w:cs="Tahoma"/>
          <w:b/>
          <w:szCs w:val="20"/>
        </w:rPr>
        <w:t xml:space="preserve">Seznam partnerů projektu, s nimiž bude uzavřen </w:t>
      </w:r>
    </w:p>
    <w:p w:rsidR="0089243D" w:rsidRPr="005034B6" w:rsidRDefault="005034B6" w:rsidP="005034B6">
      <w:pPr>
        <w:ind w:left="-142" w:right="-284"/>
        <w:jc w:val="center"/>
        <w:rPr>
          <w:rFonts w:ascii="Tahoma" w:hAnsi="Tahoma" w:cs="Tahoma"/>
          <w:b/>
          <w:szCs w:val="20"/>
        </w:rPr>
      </w:pPr>
      <w:r w:rsidRPr="005034B6">
        <w:rPr>
          <w:rFonts w:ascii="Tahoma" w:hAnsi="Tahoma" w:cs="Tahoma"/>
          <w:b/>
          <w:szCs w:val="20"/>
        </w:rPr>
        <w:t>Dodatek č. 1 ke smlouvě o poskytování dotace z rozpočtu Moravskoslezského kraje</w:t>
      </w:r>
    </w:p>
    <w:p w:rsidR="0089243D" w:rsidRDefault="0089243D">
      <w:r>
        <w:t xml:space="preserve"> </w:t>
      </w:r>
    </w:p>
    <w:tbl>
      <w:tblPr>
        <w:tblW w:w="490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6944"/>
        <w:gridCol w:w="1844"/>
        <w:gridCol w:w="1273"/>
        <w:gridCol w:w="1419"/>
        <w:gridCol w:w="1537"/>
      </w:tblGrid>
      <w:tr w:rsidR="003F3A39" w:rsidRPr="0089243D" w:rsidTr="003F3A39">
        <w:trPr>
          <w:trHeight w:val="282"/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924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Označení partnera projektu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Číslo dotační smlouvy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924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924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Původní rozpočet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924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Nový rozpočet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P1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Studénka, Butovická 346,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02421/2017/EP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60799081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68 293,05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104 364,75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P7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Vratimov, Na Vyhlídce 25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02248/2017/EP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60043733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868 911,75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31 878,00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P11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Slezská Ostrava, Pěší 1,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02237/2017/EP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70995371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49 140,00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163 800,00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P12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Ostrava-</w:t>
            </w:r>
            <w:proofErr w:type="spellStart"/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Svinov</w:t>
            </w:r>
            <w:proofErr w:type="spellEnd"/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02423/2017/EP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70641871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54 156,90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90 075,30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P14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škola, Ostrava-Poruba, I. Sekaniny 1804,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02417/2017/EP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70984786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79 236,15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132 127,80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P16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škola, Ostrava - Hrabová, Paskovská 46,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02356/2017/EP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70989061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278 050,50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86 776,20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P17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škola, Ostrava - Poruba, Dětská 920,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02397/2017/EP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70984646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344 237,25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92 720,25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P23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Slezská Ostrava, Bohumínská 68,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02358/2017/EP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72542721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355 149,90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195 615,00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P29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Dany a Emila Zátopkových, Třinec,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02271/2017/EP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61955612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83 865,60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200 793,60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P33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Ostrava-Dubina, V. Košaře 6,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02331/2017/EP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70631751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138 554,85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382 438,35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P35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škola, Karla Čapka 12a, Krnov, okres Bruntál,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02350/2017/EP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60802707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136 059,00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171 171,00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P40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Frýdek-Místek, Jiřího z Poděbrad 3109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02412/2017/EP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49562291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44 100,00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107 895,90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P44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škola, Třinec, Koperníkova 696,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02426/2017/EP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61955531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81 585,00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246 960,00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P45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Ostrava-Hrabůvka, A. Kučery 20,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02330/2017/EP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70944652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105 145,95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183 430,80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P47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Slezská Ostrava, Chrustova 24,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02297/2017/EP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70995427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414 216,60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597 227,40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P50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Havířov - Šumbark Jarošova 33/851 okres Karviná,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02346/2017EP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70958165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77 817,60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517 770,75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lastRenderedPageBreak/>
              <w:t>P52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Základní škola a mateřská škola Ostrava-Zábřeh, Kosmonautů 15, příspěvková organizace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02299/2017/EP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70944687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389 037,60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225 839,25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P56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Havířov-Šumbark Gen. Svobody 16/284 okres Karviná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02381/2017/EP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48805513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198 597,00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297 084,90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P67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škola, Ostrava-Poruba, K. Pokorného 1382,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02270/2017/EP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61989142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60 795,00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110 313,00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P68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Slezská Ostrava, Požární 8,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02360/2017/EP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70995281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476 431,20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281 685,60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P70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Krnov, Žižkova 34, okres Bruntál,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02354/2017/EP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45234621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65 856,00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160 650,00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P75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Havířov-Šumbark Okružní 1a/1070,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02349/2017/EP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70958297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188 659,80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250 387,20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P78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Ostrava - Hrabůvka, Klegova 27,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02379/2017/EP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70978379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66 339,00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185 913,00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P89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Havířov-Šumbark U Jeslí 4/894,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02348/2017/EP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70958262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197 788,50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296 682,75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P90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Družby, Karviná,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02395/2017/EP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48004472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1 837 489,50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1 415 594,25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P92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Základní škola Slezská Ostrava, Bohumínská 72, příspěvková organizace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02302/2017/EP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70995362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69 972,00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124 593,00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P94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Doubrava, okres Karviná,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02250/2017/EP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75026350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53 369,40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141 164,10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P95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Jubilejní Masarykova základní škola a mateřská škola, Třinec,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02267/2017/EP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70640009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92 411,55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156 160,20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P99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Havířov - Šumbark M. Pujmanové 17/1151 okres Karviná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02226/2017/EP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48805475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72 924,60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320 216,40</w:t>
            </w:r>
          </w:p>
        </w:tc>
      </w:tr>
      <w:tr w:rsidR="003F3A39" w:rsidRPr="0089243D" w:rsidTr="003F3A39">
        <w:trPr>
          <w:trHeight w:val="28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P100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39" w:rsidRPr="00223CD0" w:rsidRDefault="003F3A39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3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Havířov-Šumbark Školní 1/814 okres Karviná, příspěvková organizace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A29">
              <w:rPr>
                <w:rFonts w:ascii="Tahoma" w:hAnsi="Tahoma" w:cs="Tahoma"/>
                <w:sz w:val="20"/>
                <w:szCs w:val="20"/>
              </w:rPr>
              <w:t>02370/2017/EP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70958149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207 774,00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3F3A39" w:rsidRPr="0089243D" w:rsidRDefault="003F3A3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>440 195,70</w:t>
            </w:r>
          </w:p>
        </w:tc>
      </w:tr>
      <w:tr w:rsidR="00BF2542" w:rsidRPr="0089243D" w:rsidTr="00BF2542">
        <w:trPr>
          <w:trHeight w:val="282"/>
          <w:jc w:val="center"/>
        </w:trPr>
        <w:tc>
          <w:tcPr>
            <w:tcW w:w="39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42" w:rsidRPr="0089243D" w:rsidRDefault="00286777" w:rsidP="00286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Celkem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42" w:rsidRPr="0089243D" w:rsidRDefault="00BF2542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F2542">
              <w:rPr>
                <w:rFonts w:ascii="Tahoma" w:hAnsi="Tahoma" w:cs="Tahoma"/>
                <w:sz w:val="20"/>
                <w:szCs w:val="20"/>
              </w:rPr>
              <w:t>7 155 965,25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42" w:rsidRPr="0089243D" w:rsidRDefault="00BF2542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F2542">
              <w:rPr>
                <w:rFonts w:ascii="Tahoma" w:hAnsi="Tahoma" w:cs="Tahoma"/>
                <w:sz w:val="20"/>
                <w:szCs w:val="20"/>
              </w:rPr>
              <w:t>7 711 524,45</w:t>
            </w:r>
          </w:p>
        </w:tc>
      </w:tr>
      <w:tr w:rsidR="00286777" w:rsidRPr="0089243D" w:rsidTr="00BF2542">
        <w:trPr>
          <w:trHeight w:val="282"/>
          <w:jc w:val="center"/>
        </w:trPr>
        <w:tc>
          <w:tcPr>
            <w:tcW w:w="39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77" w:rsidRDefault="00286777" w:rsidP="00286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Celkem zvýšení rozpočtu o</w:t>
            </w:r>
            <w:bookmarkStart w:id="0" w:name="_GoBack"/>
            <w:bookmarkEnd w:id="0"/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77" w:rsidRPr="00BF2542" w:rsidRDefault="00286777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77" w:rsidRPr="00286777" w:rsidRDefault="00286777" w:rsidP="002867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6777">
              <w:rPr>
                <w:rFonts w:ascii="Tahoma" w:hAnsi="Tahoma" w:cs="Tahoma"/>
                <w:sz w:val="20"/>
                <w:szCs w:val="20"/>
              </w:rPr>
              <w:t>555 559,20</w:t>
            </w:r>
          </w:p>
        </w:tc>
      </w:tr>
    </w:tbl>
    <w:p w:rsidR="00D87CB0" w:rsidRPr="0089243D" w:rsidRDefault="00D87CB0">
      <w:pPr>
        <w:rPr>
          <w:rFonts w:ascii="Tahoma" w:hAnsi="Tahoma" w:cs="Tahoma"/>
          <w:sz w:val="20"/>
          <w:szCs w:val="20"/>
        </w:rPr>
      </w:pPr>
    </w:p>
    <w:p w:rsidR="0089243D" w:rsidRPr="0089243D" w:rsidRDefault="0089243D">
      <w:pPr>
        <w:rPr>
          <w:rFonts w:ascii="Tahoma" w:hAnsi="Tahoma" w:cs="Tahoma"/>
          <w:b/>
          <w:sz w:val="20"/>
          <w:szCs w:val="20"/>
        </w:rPr>
      </w:pPr>
      <w:r w:rsidRPr="0089243D">
        <w:rPr>
          <w:rFonts w:ascii="Tahoma" w:hAnsi="Tahoma" w:cs="Tahoma"/>
          <w:b/>
          <w:sz w:val="20"/>
          <w:szCs w:val="20"/>
        </w:rPr>
        <w:t>Vysvětlivky: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993"/>
      </w:tblGrid>
      <w:tr w:rsidR="0089243D" w:rsidRPr="0089243D" w:rsidTr="0089243D">
        <w:tc>
          <w:tcPr>
            <w:tcW w:w="2830" w:type="dxa"/>
          </w:tcPr>
          <w:p w:rsidR="0089243D" w:rsidRPr="0089243D" w:rsidRDefault="0089243D">
            <w:pPr>
              <w:rPr>
                <w:rFonts w:ascii="Tahoma" w:hAnsi="Tahoma" w:cs="Tahoma"/>
                <w:sz w:val="20"/>
                <w:szCs w:val="20"/>
              </w:rPr>
            </w:pPr>
            <w:r w:rsidRPr="0089243D">
              <w:rPr>
                <w:rFonts w:ascii="Tahoma" w:hAnsi="Tahoma" w:cs="Tahoma"/>
                <w:sz w:val="20"/>
                <w:szCs w:val="20"/>
              </w:rPr>
              <w:t xml:space="preserve">Navýšení </w:t>
            </w:r>
            <w:r w:rsidR="007F6835">
              <w:rPr>
                <w:rFonts w:ascii="Tahoma" w:hAnsi="Tahoma" w:cs="Tahoma"/>
                <w:sz w:val="20"/>
                <w:szCs w:val="20"/>
              </w:rPr>
              <w:t xml:space="preserve">původního </w:t>
            </w:r>
            <w:r w:rsidRPr="0089243D">
              <w:rPr>
                <w:rFonts w:ascii="Tahoma" w:hAnsi="Tahoma" w:cs="Tahoma"/>
                <w:sz w:val="20"/>
                <w:szCs w:val="20"/>
              </w:rPr>
              <w:t>rozpočtu</w:t>
            </w:r>
          </w:p>
        </w:tc>
        <w:tc>
          <w:tcPr>
            <w:tcW w:w="993" w:type="dxa"/>
            <w:shd w:val="clear" w:color="auto" w:fill="FF9999"/>
          </w:tcPr>
          <w:p w:rsidR="0089243D" w:rsidRPr="0089243D" w:rsidRDefault="0089243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5A29" w:rsidRPr="0089243D" w:rsidTr="000D5A29">
        <w:tc>
          <w:tcPr>
            <w:tcW w:w="2830" w:type="dxa"/>
          </w:tcPr>
          <w:p w:rsidR="000D5A29" w:rsidRPr="0089243D" w:rsidRDefault="000D5A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Snížení původního rozpočtu</w:t>
            </w:r>
          </w:p>
        </w:tc>
        <w:tc>
          <w:tcPr>
            <w:tcW w:w="993" w:type="dxa"/>
            <w:shd w:val="clear" w:color="auto" w:fill="CCFFCC"/>
          </w:tcPr>
          <w:p w:rsidR="000D5A29" w:rsidRPr="0089243D" w:rsidRDefault="000D5A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243D" w:rsidRDefault="0089243D">
      <w:pPr>
        <w:rPr>
          <w:rFonts w:ascii="Tahoma" w:hAnsi="Tahoma" w:cs="Tahoma"/>
          <w:sz w:val="20"/>
          <w:szCs w:val="20"/>
        </w:rPr>
      </w:pPr>
    </w:p>
    <w:sectPr w:rsidR="0089243D" w:rsidSect="002F1D65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C57C3"/>
    <w:multiLevelType w:val="hybridMultilevel"/>
    <w:tmpl w:val="E02A3520"/>
    <w:lvl w:ilvl="0" w:tplc="8AFEDA94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D0"/>
    <w:rsid w:val="000D5A29"/>
    <w:rsid w:val="00223CD0"/>
    <w:rsid w:val="00286777"/>
    <w:rsid w:val="002F1D65"/>
    <w:rsid w:val="003F3A39"/>
    <w:rsid w:val="005034B6"/>
    <w:rsid w:val="006F49E3"/>
    <w:rsid w:val="007F6835"/>
    <w:rsid w:val="0089243D"/>
    <w:rsid w:val="00AA040D"/>
    <w:rsid w:val="00BF2542"/>
    <w:rsid w:val="00D8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826B-C5E8-424F-BAE3-FEB9E5D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Kuligová Kateřina</dc:creator>
  <cp:keywords/>
  <dc:description/>
  <cp:lastModifiedBy>Kuligová Kateřina</cp:lastModifiedBy>
  <cp:revision>7</cp:revision>
  <dcterms:created xsi:type="dcterms:W3CDTF">2017-11-09T05:53:00Z</dcterms:created>
  <dcterms:modified xsi:type="dcterms:W3CDTF">2017-11-13T14:18:00Z</dcterms:modified>
</cp:coreProperties>
</file>