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F73" w:rsidRDefault="009457FB" w:rsidP="009457FB">
      <w:pPr>
        <w:jc w:val="center"/>
        <w:rPr>
          <w:rFonts w:ascii="Tahoma" w:hAnsi="Tahoma" w:cs="Tahoma"/>
          <w:sz w:val="24"/>
          <w:szCs w:val="24"/>
        </w:rPr>
      </w:pPr>
      <w:r w:rsidRPr="009457FB">
        <w:rPr>
          <w:rFonts w:ascii="Tahoma" w:hAnsi="Tahoma" w:cs="Tahoma"/>
          <w:sz w:val="24"/>
          <w:szCs w:val="24"/>
        </w:rPr>
        <w:t xml:space="preserve">Výpisy z katastru nemovitostí, situační zákres, vše v k. </w:t>
      </w:r>
      <w:proofErr w:type="spellStart"/>
      <w:r w:rsidRPr="009457FB">
        <w:rPr>
          <w:rFonts w:ascii="Tahoma" w:hAnsi="Tahoma" w:cs="Tahoma"/>
          <w:sz w:val="24"/>
          <w:szCs w:val="24"/>
        </w:rPr>
        <w:t>ú.</w:t>
      </w:r>
      <w:proofErr w:type="spellEnd"/>
      <w:r w:rsidRPr="009457FB">
        <w:rPr>
          <w:rFonts w:ascii="Tahoma" w:hAnsi="Tahoma" w:cs="Tahoma"/>
          <w:sz w:val="24"/>
          <w:szCs w:val="24"/>
        </w:rPr>
        <w:t xml:space="preserve"> Třinec</w:t>
      </w:r>
    </w:p>
    <w:p w:rsidR="009457FB" w:rsidRDefault="009457FB" w:rsidP="009457F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cs-CZ"/>
        </w:rPr>
        <w:drawing>
          <wp:inline distT="0" distB="0" distL="0" distR="0" wp14:anchorId="1046E976" wp14:editId="0B770240">
            <wp:extent cx="5760720" cy="7923349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3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7FB" w:rsidRDefault="009457FB" w:rsidP="009457FB">
      <w:pPr>
        <w:jc w:val="center"/>
        <w:rPr>
          <w:rFonts w:ascii="Tahoma" w:hAnsi="Tahoma" w:cs="Tahoma"/>
          <w:sz w:val="24"/>
          <w:szCs w:val="24"/>
        </w:rPr>
      </w:pPr>
    </w:p>
    <w:p w:rsidR="009457FB" w:rsidRDefault="009457FB" w:rsidP="009457F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cs-CZ"/>
        </w:rPr>
        <w:lastRenderedPageBreak/>
        <w:drawing>
          <wp:inline distT="0" distB="0" distL="0" distR="0" wp14:anchorId="6F9E156F" wp14:editId="1EA92868">
            <wp:extent cx="5760720" cy="7898391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8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7FB" w:rsidRDefault="009457FB" w:rsidP="009457FB">
      <w:pPr>
        <w:jc w:val="center"/>
        <w:rPr>
          <w:rFonts w:ascii="Tahoma" w:hAnsi="Tahoma" w:cs="Tahoma"/>
          <w:sz w:val="24"/>
          <w:szCs w:val="24"/>
        </w:rPr>
      </w:pPr>
    </w:p>
    <w:p w:rsidR="009457FB" w:rsidRPr="009457FB" w:rsidRDefault="009457FB" w:rsidP="009457F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cs-CZ"/>
        </w:rPr>
        <w:lastRenderedPageBreak/>
        <w:drawing>
          <wp:inline distT="0" distB="0" distL="0" distR="0" wp14:anchorId="5A7FD29B" wp14:editId="74BF6051">
            <wp:extent cx="5760720" cy="4064562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64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57FB" w:rsidRPr="00945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E72"/>
    <w:rsid w:val="00092E72"/>
    <w:rsid w:val="000E2F73"/>
    <w:rsid w:val="0094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45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45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</Words>
  <Characters>65</Characters>
  <Application>Microsoft Office Word</Application>
  <DocSecurity>0</DocSecurity>
  <Lines>1</Lines>
  <Paragraphs>1</Paragraphs>
  <ScaleCrop>false</ScaleCrop>
  <Company>KUMSK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Konkolská Jana</dc:creator>
  <cp:keywords/>
  <dc:description/>
  <cp:lastModifiedBy>Konkolská Jana</cp:lastModifiedBy>
  <cp:revision>2</cp:revision>
  <dcterms:created xsi:type="dcterms:W3CDTF">2016-02-17T10:03:00Z</dcterms:created>
  <dcterms:modified xsi:type="dcterms:W3CDTF">2016-02-17T10:10:00Z</dcterms:modified>
</cp:coreProperties>
</file>