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DEE7E" w14:textId="77777777" w:rsidR="00FA4EE2" w:rsidRDefault="00FA4EE2" w:rsidP="00FA4EE2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 M L O U V A</w:t>
      </w:r>
    </w:p>
    <w:p w14:paraId="0EA32A59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249C5241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1C0C4AC0" w14:textId="77777777" w:rsidR="00FA4EE2" w:rsidRDefault="00FA4EE2" w:rsidP="00FA4EE2">
      <w:pPr>
        <w:pStyle w:val="Nadpis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</w:p>
    <w:p w14:paraId="1E9C7800" w14:textId="77777777" w:rsidR="00FA4EE2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73B46014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>
          <w:rPr>
            <w:rFonts w:ascii="Tahoma" w:hAnsi="Tahoma" w:cs="Tahoma"/>
            <w:sz w:val="20"/>
          </w:rPr>
          <w:t>28. října 11</w:t>
        </w:r>
      </w:smartTag>
      <w:r>
        <w:rPr>
          <w:rFonts w:ascii="Tahoma" w:hAnsi="Tahoma" w:cs="Tahoma"/>
          <w:sz w:val="20"/>
        </w:rPr>
        <w:t>7, 702 18 Ostrava</w:t>
      </w:r>
    </w:p>
    <w:p w14:paraId="69D6D56D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1C6A1AB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6C350C9D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4A31C7AA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72C59C7F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2211A8E1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  <w:t>Česká spořitelna, a.s., č. ú. 1650676349/0800</w:t>
      </w:r>
    </w:p>
    <w:p w14:paraId="1A887337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7FB8D6A6" w14:textId="77777777" w:rsidR="00FD6A83" w:rsidRDefault="00FD6A83" w:rsidP="00FD6A8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710F9E0E" w14:textId="33687A53" w:rsidR="00FD6A83" w:rsidRPr="00292886" w:rsidRDefault="0011019B" w:rsidP="00FD6A83">
      <w:pPr>
        <w:numPr>
          <w:ilvl w:val="0"/>
          <w:numId w:val="10"/>
        </w:numPr>
        <w:spacing w:before="120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Aeroklub Krnov z.s.</w:t>
      </w:r>
    </w:p>
    <w:p w14:paraId="7F2F73BF" w14:textId="77777777" w:rsidR="00FD6A83" w:rsidRDefault="00FD6A83" w:rsidP="00FD6A83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</w:t>
      </w:r>
      <w:r w:rsidRPr="00613281"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 w:rsidR="00C35CD4">
        <w:rPr>
          <w:rFonts w:ascii="Tahoma" w:hAnsi="Tahoma" w:cs="Tahoma"/>
          <w:sz w:val="20"/>
        </w:rPr>
        <w:tab/>
      </w:r>
      <w:r w:rsidR="0011019B">
        <w:rPr>
          <w:rFonts w:ascii="Tahoma" w:hAnsi="Tahoma" w:cs="Tahoma"/>
          <w:sz w:val="20"/>
        </w:rPr>
        <w:t>Čsl. armády 786/99, 794 01 Krnov</w:t>
      </w:r>
      <w:r w:rsidRPr="00292886">
        <w:rPr>
          <w:rFonts w:ascii="Tahoma" w:hAnsi="Tahoma" w:cs="Tahoma"/>
          <w:sz w:val="20"/>
        </w:rPr>
        <w:t xml:space="preserve">          </w:t>
      </w:r>
    </w:p>
    <w:p w14:paraId="3F6781C2" w14:textId="77777777" w:rsidR="00AA0AEA" w:rsidRDefault="00FD6A83" w:rsidP="00FD6A83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 w:rsidR="00C35CD4">
        <w:rPr>
          <w:rFonts w:ascii="Tahoma" w:hAnsi="Tahoma" w:cs="Tahoma"/>
          <w:sz w:val="20"/>
        </w:rPr>
        <w:tab/>
      </w:r>
      <w:r w:rsidR="0011019B">
        <w:rPr>
          <w:rFonts w:ascii="Tahoma" w:hAnsi="Tahoma" w:cs="Tahoma"/>
          <w:sz w:val="20"/>
        </w:rPr>
        <w:t>MUDr. Leopold Sedláček, předsed</w:t>
      </w:r>
      <w:r w:rsidR="00560EBB">
        <w:rPr>
          <w:rFonts w:ascii="Tahoma" w:hAnsi="Tahoma" w:cs="Tahoma"/>
          <w:sz w:val="20"/>
        </w:rPr>
        <w:t>ou rady</w:t>
      </w:r>
      <w:r w:rsidRPr="00292886">
        <w:rPr>
          <w:rFonts w:ascii="Tahoma" w:hAnsi="Tahoma" w:cs="Tahoma"/>
          <w:sz w:val="20"/>
        </w:rPr>
        <w:t xml:space="preserve">  </w:t>
      </w:r>
    </w:p>
    <w:p w14:paraId="5A785F8B" w14:textId="5EBEB39E" w:rsidR="00FD6A83" w:rsidRDefault="00AA0AEA" w:rsidP="00FD6A83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AA0AEA">
        <w:rPr>
          <w:rFonts w:ascii="Tahoma" w:hAnsi="Tahoma" w:cs="Tahoma"/>
          <w:sz w:val="20"/>
        </w:rPr>
        <w:t xml:space="preserve">Ing. </w:t>
      </w:r>
      <w:r>
        <w:rPr>
          <w:rFonts w:ascii="Tahoma" w:hAnsi="Tahoma" w:cs="Tahoma"/>
          <w:sz w:val="20"/>
        </w:rPr>
        <w:t>Jan Pláteník, místopředsedou rady</w:t>
      </w:r>
      <w:r w:rsidR="00FD6A83" w:rsidRPr="00292886">
        <w:rPr>
          <w:rFonts w:ascii="Tahoma" w:hAnsi="Tahoma" w:cs="Tahoma"/>
          <w:sz w:val="20"/>
        </w:rPr>
        <w:t xml:space="preserve">   </w:t>
      </w:r>
      <w:r w:rsidR="00FD6A83" w:rsidRPr="008A43B7">
        <w:rPr>
          <w:rFonts w:ascii="Tahoma" w:hAnsi="Tahoma" w:cs="Tahoma"/>
          <w:sz w:val="20"/>
        </w:rPr>
        <w:tab/>
        <w:t xml:space="preserve"> </w:t>
      </w:r>
    </w:p>
    <w:p w14:paraId="56F64CC2" w14:textId="77777777" w:rsidR="00FD6A83" w:rsidRPr="00292886" w:rsidRDefault="00FD6A83" w:rsidP="00FD6A83">
      <w:pPr>
        <w:ind w:left="360"/>
        <w:jc w:val="both"/>
        <w:rPr>
          <w:rFonts w:ascii="Tahoma" w:hAnsi="Tahoma" w:cs="Tahoma"/>
          <w:sz w:val="20"/>
        </w:rPr>
      </w:pPr>
      <w:r w:rsidRPr="00292886">
        <w:rPr>
          <w:rFonts w:ascii="Tahoma" w:hAnsi="Tahoma" w:cs="Tahoma"/>
          <w:sz w:val="20"/>
        </w:rPr>
        <w:t xml:space="preserve">IČ:                       </w:t>
      </w:r>
      <w:r w:rsidR="00C35CD4">
        <w:rPr>
          <w:rFonts w:ascii="Tahoma" w:hAnsi="Tahoma" w:cs="Tahoma"/>
          <w:sz w:val="20"/>
        </w:rPr>
        <w:tab/>
      </w:r>
      <w:r w:rsidR="0011019B">
        <w:rPr>
          <w:rFonts w:ascii="Tahoma" w:hAnsi="Tahoma" w:cs="Tahoma"/>
          <w:sz w:val="20"/>
        </w:rPr>
        <w:t>00576409</w:t>
      </w:r>
    </w:p>
    <w:p w14:paraId="41EB9295" w14:textId="77777777" w:rsidR="00FD6A83" w:rsidRPr="00292886" w:rsidRDefault="00FD6A83" w:rsidP="00FD6A83">
      <w:pPr>
        <w:ind w:left="360"/>
        <w:jc w:val="both"/>
        <w:rPr>
          <w:rFonts w:ascii="Tahoma" w:hAnsi="Tahoma" w:cs="Tahoma"/>
          <w:sz w:val="20"/>
        </w:rPr>
      </w:pPr>
      <w:r w:rsidRPr="00292886">
        <w:rPr>
          <w:rFonts w:ascii="Tahoma" w:hAnsi="Tahoma" w:cs="Tahoma"/>
          <w:sz w:val="20"/>
        </w:rPr>
        <w:t xml:space="preserve">DIČ:                     </w:t>
      </w:r>
      <w:r w:rsidR="00C35CD4">
        <w:rPr>
          <w:rFonts w:ascii="Tahoma" w:hAnsi="Tahoma" w:cs="Tahoma"/>
          <w:sz w:val="20"/>
        </w:rPr>
        <w:tab/>
      </w:r>
      <w:r w:rsidR="0011019B">
        <w:rPr>
          <w:rFonts w:ascii="Tahoma" w:hAnsi="Tahoma" w:cs="Tahoma"/>
          <w:sz w:val="20"/>
        </w:rPr>
        <w:t>CZ00576409</w:t>
      </w:r>
    </w:p>
    <w:p w14:paraId="05632B62" w14:textId="77777777" w:rsidR="0011019B" w:rsidRDefault="00FD6A83" w:rsidP="00FD6A83">
      <w:pPr>
        <w:ind w:left="360"/>
        <w:jc w:val="both"/>
        <w:rPr>
          <w:rFonts w:ascii="Tahoma" w:hAnsi="Tahoma" w:cs="Tahoma"/>
          <w:sz w:val="20"/>
          <w:szCs w:val="20"/>
        </w:rPr>
      </w:pPr>
      <w:r w:rsidRPr="00BB6AE3">
        <w:rPr>
          <w:rFonts w:ascii="Tahoma" w:hAnsi="Tahoma" w:cs="Tahoma"/>
          <w:sz w:val="20"/>
          <w:szCs w:val="20"/>
        </w:rPr>
        <w:t xml:space="preserve">bankovní </w:t>
      </w:r>
      <w:r w:rsidRPr="00797D10">
        <w:rPr>
          <w:rFonts w:ascii="Tahoma" w:hAnsi="Tahoma" w:cs="Tahoma"/>
          <w:sz w:val="20"/>
          <w:szCs w:val="20"/>
        </w:rPr>
        <w:t>spojení</w:t>
      </w:r>
      <w:r w:rsidRPr="00A558C5">
        <w:rPr>
          <w:rFonts w:ascii="Tahoma" w:hAnsi="Tahoma" w:cs="Tahoma"/>
          <w:sz w:val="20"/>
          <w:szCs w:val="20"/>
        </w:rPr>
        <w:t xml:space="preserve">: </w:t>
      </w:r>
      <w:r w:rsidR="00C35CD4">
        <w:rPr>
          <w:rFonts w:ascii="Tahoma" w:hAnsi="Tahoma" w:cs="Tahoma"/>
          <w:sz w:val="20"/>
          <w:szCs w:val="20"/>
        </w:rPr>
        <w:tab/>
      </w:r>
      <w:r w:rsidR="0011019B">
        <w:rPr>
          <w:rFonts w:ascii="Tahoma" w:hAnsi="Tahoma" w:cs="Tahoma"/>
          <w:sz w:val="20"/>
          <w:szCs w:val="20"/>
        </w:rPr>
        <w:t>Česká spořitelna a.s.</w:t>
      </w:r>
    </w:p>
    <w:p w14:paraId="48840C7E" w14:textId="77777777" w:rsidR="00FD6A83" w:rsidRDefault="0011019B" w:rsidP="00FD6A83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1845246349/0800</w:t>
      </w:r>
      <w:r w:rsidR="00FD6A83" w:rsidRPr="008A43B7" w:rsidDel="008A43B7">
        <w:rPr>
          <w:sz w:val="20"/>
          <w:szCs w:val="20"/>
        </w:rPr>
        <w:t xml:space="preserve"> </w:t>
      </w:r>
      <w:r w:rsidR="00FD6A83" w:rsidRPr="00797D10">
        <w:rPr>
          <w:rFonts w:ascii="Tahoma" w:hAnsi="Tahoma" w:cs="Tahoma"/>
          <w:sz w:val="20"/>
          <w:szCs w:val="20"/>
        </w:rPr>
        <w:tab/>
      </w:r>
    </w:p>
    <w:p w14:paraId="0CE018F7" w14:textId="77777777" w:rsidR="00FD6A83" w:rsidRDefault="00FD6A83" w:rsidP="00FD6A83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0C2A7162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534C722D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14:paraId="36C4FD51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3E36E584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5B0FD1AB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08EB695D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4A35B8E6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14:paraId="0A033E87" w14:textId="77777777" w:rsidR="00FA4EE2" w:rsidRDefault="00FA4EE2" w:rsidP="00FA4EE2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398274E5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5CCB4357" w14:textId="77777777" w:rsidR="00FA4EE2" w:rsidRPr="00E22C91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  <w:r w:rsidRPr="00E22C91">
        <w:rPr>
          <w:rFonts w:ascii="Tahoma" w:hAnsi="Tahoma" w:cs="Tahoma"/>
          <w:sz w:val="20"/>
        </w:rPr>
        <w:t>ÚČELOVÉ URČENÍ A VÝŠE DOTACE</w:t>
      </w:r>
    </w:p>
    <w:p w14:paraId="7CE34BC0" w14:textId="77777777" w:rsidR="00EC3A15" w:rsidRDefault="0098339C" w:rsidP="00FD6A83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E22C91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="00EC3A15">
        <w:rPr>
          <w:rFonts w:ascii="Tahoma" w:hAnsi="Tahoma" w:cs="Tahoma"/>
          <w:b w:val="0"/>
          <w:bCs w:val="0"/>
          <w:sz w:val="20"/>
        </w:rPr>
        <w:t>investiční</w:t>
      </w:r>
      <w:r w:rsidRPr="00E22C91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="0012460B">
        <w:rPr>
          <w:rFonts w:ascii="Tahoma" w:hAnsi="Tahoma" w:cs="Tahoma"/>
          <w:b w:val="0"/>
          <w:bCs w:val="0"/>
          <w:sz w:val="20"/>
        </w:rPr>
        <w:t xml:space="preserve">dotaci </w:t>
      </w:r>
      <w:r w:rsidR="0012460B" w:rsidRPr="00B9489E">
        <w:rPr>
          <w:rFonts w:ascii="Tahoma" w:hAnsi="Tahoma" w:cs="Tahoma"/>
          <w:bCs w:val="0"/>
          <w:sz w:val="20"/>
        </w:rPr>
        <w:t xml:space="preserve">v maximální výši </w:t>
      </w:r>
      <w:r w:rsidR="0011019B">
        <w:rPr>
          <w:rFonts w:ascii="Tahoma" w:hAnsi="Tahoma" w:cs="Tahoma"/>
          <w:bCs w:val="0"/>
          <w:sz w:val="20"/>
        </w:rPr>
        <w:t>42,50</w:t>
      </w:r>
      <w:r w:rsidR="0012460B" w:rsidRPr="00B9489E">
        <w:rPr>
          <w:rFonts w:ascii="Tahoma" w:hAnsi="Tahoma" w:cs="Tahoma"/>
          <w:bCs w:val="0"/>
          <w:sz w:val="20"/>
        </w:rPr>
        <w:t xml:space="preserve"> %</w:t>
      </w:r>
      <w:r w:rsidR="0012460B">
        <w:rPr>
          <w:rFonts w:ascii="Tahoma" w:hAnsi="Tahoma" w:cs="Tahoma"/>
          <w:b w:val="0"/>
          <w:bCs w:val="0"/>
          <w:sz w:val="20"/>
        </w:rPr>
        <w:t xml:space="preserve"> celkových skutečně vynaložených uznatelných nákladů na realizaci projektu „</w:t>
      </w:r>
      <w:r w:rsidR="0011019B">
        <w:rPr>
          <w:rFonts w:ascii="Tahoma" w:hAnsi="Tahoma" w:cs="Tahoma"/>
          <w:bCs w:val="0"/>
          <w:sz w:val="20"/>
        </w:rPr>
        <w:t>Zpevnění vzletové a přistávací dráhy letiště Krnov I. etapa</w:t>
      </w:r>
      <w:r w:rsidR="0012460B">
        <w:rPr>
          <w:rFonts w:ascii="Tahoma" w:hAnsi="Tahoma" w:cs="Tahoma"/>
          <w:b w:val="0"/>
          <w:bCs w:val="0"/>
          <w:sz w:val="20"/>
        </w:rPr>
        <w:t xml:space="preserve">“ (dále jen „projekt“) </w:t>
      </w:r>
      <w:r w:rsidR="0012460B" w:rsidRPr="00B9489E">
        <w:rPr>
          <w:rFonts w:ascii="Tahoma" w:hAnsi="Tahoma" w:cs="Tahoma"/>
          <w:bCs w:val="0"/>
          <w:sz w:val="20"/>
        </w:rPr>
        <w:t xml:space="preserve">maximálně však ve výši Kč </w:t>
      </w:r>
      <w:r w:rsidR="00367220">
        <w:rPr>
          <w:rFonts w:ascii="Tahoma" w:hAnsi="Tahoma" w:cs="Tahoma"/>
          <w:bCs w:val="0"/>
          <w:sz w:val="20"/>
        </w:rPr>
        <w:t>3</w:t>
      </w:r>
      <w:r w:rsidR="0012460B" w:rsidRPr="00B9489E">
        <w:rPr>
          <w:rFonts w:ascii="Tahoma" w:hAnsi="Tahoma" w:cs="Tahoma"/>
          <w:bCs w:val="0"/>
          <w:sz w:val="20"/>
        </w:rPr>
        <w:t>.000.000,--</w:t>
      </w:r>
      <w:r w:rsidR="0012460B">
        <w:rPr>
          <w:rFonts w:ascii="Tahoma" w:hAnsi="Tahoma" w:cs="Tahoma"/>
          <w:b w:val="0"/>
          <w:bCs w:val="0"/>
          <w:sz w:val="20"/>
        </w:rPr>
        <w:t xml:space="preserve"> (slovy </w:t>
      </w:r>
      <w:r w:rsidR="00367220">
        <w:rPr>
          <w:rFonts w:ascii="Tahoma" w:hAnsi="Tahoma" w:cs="Tahoma"/>
          <w:b w:val="0"/>
          <w:bCs w:val="0"/>
          <w:sz w:val="20"/>
        </w:rPr>
        <w:t>tři miliony</w:t>
      </w:r>
      <w:r w:rsidR="0012460B">
        <w:rPr>
          <w:rFonts w:ascii="Tahoma" w:hAnsi="Tahoma" w:cs="Tahoma"/>
          <w:b w:val="0"/>
          <w:bCs w:val="0"/>
          <w:sz w:val="20"/>
        </w:rPr>
        <w:t xml:space="preserve"> korun českých), účelově určenou k úhradě uznatelných nákladů projektu vymezených v čl. VI této smlouvy.</w:t>
      </w:r>
    </w:p>
    <w:p w14:paraId="36DDFB36" w14:textId="77777777" w:rsidR="00EC3A15" w:rsidRDefault="0012460B" w:rsidP="00FD6A83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lastRenderedPageBreak/>
        <w:t>Konečná výše dotace bude stanovena s ohledem na skutečnou výši celkových uznatelných nákladů uvedených a doložených v rámci závěrečného vyúčtování.</w:t>
      </w:r>
    </w:p>
    <w:p w14:paraId="7CFB2732" w14:textId="77777777" w:rsidR="0012460B" w:rsidRDefault="0012460B" w:rsidP="0012460B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Pokud budou celkové skutečné uznatelné náklad projektu nižší než celkové předpokládané uznatelné náklady, procentní podíl dotace na těchto nákladech se nemění, tzn. příjemce obdrží </w:t>
      </w:r>
      <w:r w:rsidR="00367220">
        <w:rPr>
          <w:rFonts w:ascii="Tahoma" w:hAnsi="Tahoma" w:cs="Tahoma"/>
          <w:b w:val="0"/>
          <w:bCs w:val="0"/>
          <w:sz w:val="20"/>
        </w:rPr>
        <w:t>42,50</w:t>
      </w:r>
      <w:r>
        <w:rPr>
          <w:rFonts w:ascii="Tahoma" w:hAnsi="Tahoma" w:cs="Tahoma"/>
          <w:b w:val="0"/>
          <w:bCs w:val="0"/>
          <w:sz w:val="20"/>
        </w:rPr>
        <w:t xml:space="preserve"> % celkových skutečně uznatelných nákladů a konečná výše dotace se úměrně sníží.</w:t>
      </w:r>
    </w:p>
    <w:p w14:paraId="4A1BAE89" w14:textId="77777777" w:rsidR="0012460B" w:rsidRDefault="0012460B" w:rsidP="0012460B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Pokud celkové skutečné uznatelné náklady projektu překročí celkové předpokládané uznatelné náklady, konečná výše dotace se nezvyšuje a příjemce obdrží Kč </w:t>
      </w:r>
      <w:r w:rsidR="00367220">
        <w:rPr>
          <w:rFonts w:ascii="Tahoma" w:hAnsi="Tahoma" w:cs="Tahoma"/>
          <w:b w:val="0"/>
          <w:bCs w:val="0"/>
          <w:sz w:val="20"/>
        </w:rPr>
        <w:t>3</w:t>
      </w:r>
      <w:r>
        <w:rPr>
          <w:rFonts w:ascii="Tahoma" w:hAnsi="Tahoma" w:cs="Tahoma"/>
          <w:b w:val="0"/>
          <w:bCs w:val="0"/>
          <w:sz w:val="20"/>
        </w:rPr>
        <w:t>.000.000,--.</w:t>
      </w:r>
    </w:p>
    <w:p w14:paraId="2303A3E6" w14:textId="77777777" w:rsidR="008C6A7D" w:rsidRPr="00B9489E" w:rsidRDefault="00FA4EE2" w:rsidP="00B9489E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D6A69">
        <w:rPr>
          <w:rFonts w:ascii="Tahoma" w:hAnsi="Tahoma" w:cs="Tahoma"/>
          <w:b w:val="0"/>
          <w:bCs w:val="0"/>
          <w:sz w:val="20"/>
        </w:rPr>
        <w:t>Účelem poskytnutí dotace je</w:t>
      </w:r>
      <w:r w:rsidRPr="00A3613D">
        <w:rPr>
          <w:rFonts w:ascii="Tahoma" w:hAnsi="Tahoma" w:cs="Tahoma"/>
          <w:b w:val="0"/>
          <w:bCs w:val="0"/>
          <w:sz w:val="20"/>
        </w:rPr>
        <w:t xml:space="preserve"> podpora</w:t>
      </w:r>
      <w:r w:rsidRPr="00BD6A69">
        <w:rPr>
          <w:rFonts w:ascii="Tahoma" w:hAnsi="Tahoma" w:cs="Tahoma"/>
          <w:b w:val="0"/>
          <w:bCs w:val="0"/>
          <w:sz w:val="20"/>
        </w:rPr>
        <w:t xml:space="preserve"> realizace projektu příjemcem </w:t>
      </w:r>
      <w:r w:rsidRPr="00A3613D">
        <w:rPr>
          <w:rFonts w:ascii="Tahoma" w:hAnsi="Tahoma" w:cs="Tahoma"/>
          <w:b w:val="0"/>
          <w:bCs w:val="0"/>
          <w:sz w:val="20"/>
        </w:rPr>
        <w:t>za podmínek stanovených v této smlouvě</w:t>
      </w:r>
      <w:r w:rsidRPr="00BD6A69">
        <w:rPr>
          <w:rFonts w:ascii="Tahoma" w:hAnsi="Tahoma" w:cs="Tahoma"/>
          <w:b w:val="0"/>
          <w:bCs w:val="0"/>
          <w:sz w:val="20"/>
        </w:rPr>
        <w:t>.</w:t>
      </w:r>
    </w:p>
    <w:p w14:paraId="5DB37822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4914986D" w14:textId="77777777" w:rsidR="00FA4EE2" w:rsidRDefault="00FA4EE2" w:rsidP="00FA4EE2">
      <w:pPr>
        <w:pStyle w:val="Zkladntext"/>
        <w:ind w:left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ZÁVAZKY SMLUVNÍCH STRAN</w:t>
      </w:r>
    </w:p>
    <w:p w14:paraId="362872E7" w14:textId="2A8E0204" w:rsidR="002F5599" w:rsidRPr="003817F8" w:rsidRDefault="002F5599" w:rsidP="00A660F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3817F8"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 w:rsidR="00A660F2" w:rsidRPr="003817F8">
        <w:rPr>
          <w:rFonts w:ascii="Tahoma" w:hAnsi="Tahoma" w:cs="Tahoma"/>
          <w:b w:val="0"/>
          <w:bCs w:val="0"/>
          <w:sz w:val="20"/>
        </w:rPr>
        <w:t xml:space="preserve"> </w:t>
      </w:r>
      <w:r w:rsidRPr="003817F8">
        <w:rPr>
          <w:rFonts w:ascii="Tahoma" w:hAnsi="Tahoma" w:cs="Tahoma"/>
          <w:b w:val="0"/>
          <w:bCs w:val="0"/>
          <w:sz w:val="20"/>
        </w:rPr>
        <w:t>příjemce uvedený v čl. I této smlouvy jednorázovou úhradou ve lhůtě do 30</w:t>
      </w:r>
      <w:r w:rsidR="00EE1587" w:rsidRPr="003817F8">
        <w:rPr>
          <w:rFonts w:ascii="Tahoma" w:hAnsi="Tahoma" w:cs="Tahoma"/>
          <w:b w:val="0"/>
          <w:bCs w:val="0"/>
          <w:sz w:val="20"/>
        </w:rPr>
        <w:t xml:space="preserve"> dnů ode dne</w:t>
      </w:r>
      <w:r w:rsidR="00D16A87">
        <w:rPr>
          <w:rFonts w:ascii="Tahoma" w:hAnsi="Tahoma" w:cs="Tahoma"/>
          <w:b w:val="0"/>
          <w:bCs w:val="0"/>
          <w:sz w:val="20"/>
        </w:rPr>
        <w:t>, kdy</w:t>
      </w:r>
      <w:r w:rsidR="00EE1587" w:rsidRPr="003817F8">
        <w:rPr>
          <w:rFonts w:ascii="Tahoma" w:hAnsi="Tahoma" w:cs="Tahoma"/>
          <w:b w:val="0"/>
          <w:bCs w:val="0"/>
          <w:sz w:val="20"/>
        </w:rPr>
        <w:t xml:space="preserve"> </w:t>
      </w:r>
      <w:r w:rsidR="00D16A87">
        <w:rPr>
          <w:rFonts w:ascii="Tahoma" w:hAnsi="Tahoma" w:cs="Tahoma"/>
          <w:b w:val="0"/>
          <w:bCs w:val="0"/>
          <w:sz w:val="20"/>
        </w:rPr>
        <w:t xml:space="preserve">příjemce </w:t>
      </w:r>
      <w:r w:rsidR="00EE1587" w:rsidRPr="003817F8">
        <w:rPr>
          <w:rFonts w:ascii="Tahoma" w:hAnsi="Tahoma" w:cs="Tahoma"/>
          <w:b w:val="0"/>
          <w:bCs w:val="0"/>
          <w:sz w:val="20"/>
        </w:rPr>
        <w:t>doloží</w:t>
      </w:r>
      <w:bookmarkStart w:id="0" w:name="_GoBack"/>
      <w:bookmarkEnd w:id="0"/>
      <w:r w:rsidR="00D16A87">
        <w:rPr>
          <w:rFonts w:ascii="Tahoma" w:hAnsi="Tahoma" w:cs="Tahoma"/>
          <w:b w:val="0"/>
          <w:bCs w:val="0"/>
          <w:sz w:val="20"/>
        </w:rPr>
        <w:t xml:space="preserve"> poskytovateli </w:t>
      </w:r>
      <w:r w:rsidR="00EE1587" w:rsidRPr="003817F8">
        <w:rPr>
          <w:rFonts w:ascii="Tahoma" w:hAnsi="Tahoma" w:cs="Tahoma"/>
          <w:b w:val="0"/>
          <w:bCs w:val="0"/>
          <w:sz w:val="20"/>
        </w:rPr>
        <w:t xml:space="preserve">doklad </w:t>
      </w:r>
      <w:r w:rsidR="00EC6E7A" w:rsidRPr="003817F8">
        <w:rPr>
          <w:rFonts w:ascii="Tahoma" w:hAnsi="Tahoma" w:cs="Tahoma"/>
          <w:b w:val="0"/>
          <w:bCs w:val="0"/>
          <w:sz w:val="20"/>
        </w:rPr>
        <w:t xml:space="preserve">o </w:t>
      </w:r>
      <w:r w:rsidR="00816853" w:rsidRPr="003817F8">
        <w:rPr>
          <w:rFonts w:ascii="Tahoma" w:hAnsi="Tahoma" w:cs="Tahoma"/>
          <w:b w:val="0"/>
          <w:bCs w:val="0"/>
          <w:sz w:val="20"/>
        </w:rPr>
        <w:t>př</w:t>
      </w:r>
      <w:r w:rsidR="00816853">
        <w:rPr>
          <w:rFonts w:ascii="Tahoma" w:hAnsi="Tahoma" w:cs="Tahoma"/>
          <w:b w:val="0"/>
          <w:bCs w:val="0"/>
          <w:sz w:val="20"/>
        </w:rPr>
        <w:t>e</w:t>
      </w:r>
      <w:r w:rsidR="00816853" w:rsidRPr="003817F8">
        <w:rPr>
          <w:rFonts w:ascii="Tahoma" w:hAnsi="Tahoma" w:cs="Tahoma"/>
          <w:b w:val="0"/>
          <w:bCs w:val="0"/>
          <w:sz w:val="20"/>
        </w:rPr>
        <w:t xml:space="preserve">dání </w:t>
      </w:r>
      <w:r w:rsidR="00EC6E7A" w:rsidRPr="003817F8">
        <w:rPr>
          <w:rFonts w:ascii="Tahoma" w:hAnsi="Tahoma" w:cs="Tahoma"/>
          <w:b w:val="0"/>
          <w:bCs w:val="0"/>
          <w:sz w:val="20"/>
        </w:rPr>
        <w:t>staveniště zhotoviteli stavby v rámci</w:t>
      </w:r>
      <w:r w:rsidR="00EE1587" w:rsidRPr="003817F8">
        <w:rPr>
          <w:rFonts w:ascii="Tahoma" w:hAnsi="Tahoma" w:cs="Tahoma"/>
          <w:b w:val="0"/>
          <w:bCs w:val="0"/>
          <w:sz w:val="20"/>
        </w:rPr>
        <w:t xml:space="preserve"> projektu uvedeného v čl. IV. odst. 1 této smlouvy</w:t>
      </w:r>
      <w:r w:rsidR="00A660F2" w:rsidRPr="003817F8">
        <w:rPr>
          <w:rFonts w:ascii="Tahoma" w:hAnsi="Tahoma" w:cs="Tahoma"/>
          <w:b w:val="0"/>
          <w:bCs w:val="0"/>
          <w:sz w:val="20"/>
        </w:rPr>
        <w:t>.</w:t>
      </w:r>
    </w:p>
    <w:p w14:paraId="48CCD193" w14:textId="77777777" w:rsidR="00FA4EE2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7490BD14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6FB2AFCF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350F88AB" w14:textId="77777777" w:rsidR="00F23483" w:rsidRDefault="00F23483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nepřekročit stanovený </w:t>
      </w:r>
      <w:r w:rsidR="00367220">
        <w:rPr>
          <w:rFonts w:ascii="Tahoma" w:hAnsi="Tahoma" w:cs="Tahoma"/>
          <w:b/>
          <w:bCs/>
          <w:sz w:val="20"/>
        </w:rPr>
        <w:t>42,50</w:t>
      </w:r>
      <w:r w:rsidRPr="00F23483">
        <w:rPr>
          <w:rFonts w:ascii="Tahoma" w:hAnsi="Tahoma" w:cs="Tahoma"/>
          <w:b/>
          <w:bCs/>
          <w:sz w:val="20"/>
        </w:rPr>
        <w:t xml:space="preserve"> %</w:t>
      </w:r>
      <w:r>
        <w:rPr>
          <w:rFonts w:ascii="Tahoma" w:hAnsi="Tahoma" w:cs="Tahoma"/>
          <w:bCs/>
          <w:sz w:val="20"/>
        </w:rPr>
        <w:t xml:space="preserve"> podíl poskytovatele na skutečně vynaložených uznatelných nákladech projektu,</w:t>
      </w:r>
    </w:p>
    <w:p w14:paraId="2FFAD453" w14:textId="77777777" w:rsidR="00EE1587" w:rsidRPr="003817F8" w:rsidRDefault="00EE1587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3817F8">
        <w:rPr>
          <w:rFonts w:ascii="Tahoma" w:hAnsi="Tahoma" w:cs="Tahoma"/>
          <w:sz w:val="20"/>
        </w:rPr>
        <w:t>vrátit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44B04394" w14:textId="77777777" w:rsidR="00EE1587" w:rsidRPr="003817F8" w:rsidRDefault="00EE1587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3817F8">
        <w:rPr>
          <w:rFonts w:ascii="Tahoma" w:hAnsi="Tahoma" w:cs="Tahoma"/>
          <w:sz w:val="20"/>
        </w:rPr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391D4CEC" w14:textId="77777777" w:rsidR="00EE1587" w:rsidRPr="003817F8" w:rsidRDefault="00EE1587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3817F8">
        <w:rPr>
          <w:rFonts w:ascii="Tahoma" w:hAnsi="Tahoma" w:cs="Tahoma"/>
          <w:sz w:val="20"/>
        </w:rPr>
        <w:t>nepřevést poskytnutou dotaci na jiný právní subjekt.</w:t>
      </w:r>
    </w:p>
    <w:p w14:paraId="341CD081" w14:textId="77777777" w:rsidR="00FA4EE2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Příjemce se zavazuje </w:t>
      </w:r>
      <w:r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5077A560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 a právními předpisy,</w:t>
      </w:r>
    </w:p>
    <w:p w14:paraId="19103CC7" w14:textId="794051A7" w:rsidR="00FA4EE2" w:rsidRDefault="00FA4EE2" w:rsidP="008216E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projekt vlastním jménem, na vlastní účet a na vlastní odpovědnost</w:t>
      </w:r>
      <w:r w:rsidR="008216EB" w:rsidRPr="008216EB">
        <w:rPr>
          <w:rFonts w:ascii="Tahoma" w:hAnsi="Tahoma" w:cs="Tahoma"/>
          <w:sz w:val="20"/>
        </w:rPr>
        <w:t xml:space="preserve">, v souladu s žádostí o poskytnutí dotace z rozpočtu </w:t>
      </w:r>
      <w:r w:rsidR="008216EB" w:rsidRPr="00F11759">
        <w:rPr>
          <w:rFonts w:ascii="Tahoma" w:hAnsi="Tahoma" w:cs="Tahoma"/>
          <w:sz w:val="20"/>
        </w:rPr>
        <w:t xml:space="preserve">Moravskoslezského kraje ze dne </w:t>
      </w:r>
      <w:r w:rsidR="00367220">
        <w:rPr>
          <w:rFonts w:ascii="Tahoma" w:hAnsi="Tahoma" w:cs="Tahoma"/>
          <w:sz w:val="20"/>
        </w:rPr>
        <w:t>2</w:t>
      </w:r>
      <w:r w:rsidR="00976053">
        <w:rPr>
          <w:rFonts w:ascii="Tahoma" w:hAnsi="Tahoma" w:cs="Tahoma"/>
          <w:sz w:val="20"/>
        </w:rPr>
        <w:t>4</w:t>
      </w:r>
      <w:r w:rsidR="00367220">
        <w:rPr>
          <w:rFonts w:ascii="Tahoma" w:hAnsi="Tahoma" w:cs="Tahoma"/>
          <w:sz w:val="20"/>
        </w:rPr>
        <w:t>. 10. 2017</w:t>
      </w:r>
      <w:r w:rsidR="008216EB" w:rsidRPr="00F11759">
        <w:rPr>
          <w:rFonts w:ascii="Tahoma" w:hAnsi="Tahoma" w:cs="Tahoma"/>
          <w:sz w:val="20"/>
        </w:rPr>
        <w:t xml:space="preserve">, č. j. MSK </w:t>
      </w:r>
      <w:r w:rsidR="00367220">
        <w:rPr>
          <w:rFonts w:ascii="Tahoma" w:hAnsi="Tahoma" w:cs="Tahoma"/>
          <w:sz w:val="20"/>
        </w:rPr>
        <w:t>142517</w:t>
      </w:r>
      <w:r w:rsidR="00B9489E">
        <w:rPr>
          <w:rFonts w:ascii="Tahoma" w:hAnsi="Tahoma" w:cs="Tahoma"/>
          <w:sz w:val="20"/>
        </w:rPr>
        <w:t>/2017</w:t>
      </w:r>
      <w:r w:rsidRPr="00F11759">
        <w:rPr>
          <w:rFonts w:ascii="Tahoma" w:hAnsi="Tahoma" w:cs="Tahoma"/>
          <w:sz w:val="20"/>
        </w:rPr>
        <w:t xml:space="preserve"> a naplnit účelové určení dle čl. IV této smlouvy</w:t>
      </w:r>
      <w:r>
        <w:rPr>
          <w:rFonts w:ascii="Tahoma" w:hAnsi="Tahoma" w:cs="Tahoma"/>
          <w:sz w:val="20"/>
        </w:rPr>
        <w:t>,</w:t>
      </w:r>
    </w:p>
    <w:p w14:paraId="1EF85D29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C4F18">
        <w:rPr>
          <w:rFonts w:ascii="Tahoma" w:hAnsi="Tahoma" w:cs="Tahoma"/>
          <w:sz w:val="20"/>
        </w:rPr>
        <w:t>dosáhnout stanoveného účelu, tedy zrealizovat projekt</w:t>
      </w:r>
      <w:r w:rsidRPr="001D6F1A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 xml:space="preserve">nejpozději </w:t>
      </w:r>
      <w:r w:rsidRPr="00F23483">
        <w:rPr>
          <w:rFonts w:ascii="Tahoma" w:hAnsi="Tahoma" w:cs="Tahoma"/>
          <w:b/>
          <w:sz w:val="20"/>
        </w:rPr>
        <w:t xml:space="preserve">do </w:t>
      </w:r>
      <w:r w:rsidR="00367220">
        <w:rPr>
          <w:rFonts w:ascii="Tahoma" w:hAnsi="Tahoma" w:cs="Tahoma"/>
          <w:b/>
          <w:sz w:val="20"/>
        </w:rPr>
        <w:t>31. 12. 2019</w:t>
      </w:r>
      <w:r>
        <w:rPr>
          <w:rFonts w:ascii="Tahoma" w:hAnsi="Tahoma" w:cs="Tahoma"/>
          <w:sz w:val="20"/>
        </w:rPr>
        <w:t>,</w:t>
      </w:r>
    </w:p>
    <w:p w14:paraId="391AB095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  <w:r w:rsidR="00620F65">
        <w:rPr>
          <w:rFonts w:ascii="Tahoma" w:hAnsi="Tahoma" w:cs="Tahoma"/>
          <w:sz w:val="20"/>
        </w:rPr>
        <w:t xml:space="preserve"> </w:t>
      </w:r>
    </w:p>
    <w:p w14:paraId="4FF510EE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="008261E7">
        <w:rPr>
          <w:rFonts w:ascii="Tahoma" w:hAnsi="Tahoma" w:cs="Tahoma"/>
          <w:sz w:val="20"/>
        </w:rPr>
        <w:t>má být použita</w:t>
      </w:r>
      <w:r>
        <w:rPr>
          <w:rFonts w:ascii="Tahoma" w:hAnsi="Tahoma" w:cs="Tahoma"/>
          <w:sz w:val="20"/>
        </w:rPr>
        <w:t xml:space="preserve"> dotace, pak navíc uvést formulaci „Financováno z rozpočtu MSK“, číslo smlouvy a výši použité dotace v Kč,</w:t>
      </w:r>
      <w:r w:rsidR="001C4F18">
        <w:rPr>
          <w:rFonts w:ascii="Tahoma" w:hAnsi="Tahoma" w:cs="Tahoma"/>
          <w:sz w:val="20"/>
        </w:rPr>
        <w:t xml:space="preserve"> </w:t>
      </w:r>
    </w:p>
    <w:p w14:paraId="07975B46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5495339E" w14:textId="3FF98175" w:rsidR="008261E7" w:rsidRPr="004B7A61" w:rsidRDefault="008261E7" w:rsidP="004B7A6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B7A61">
        <w:rPr>
          <w:rFonts w:ascii="Tahoma" w:hAnsi="Tahoma" w:cs="Tahoma"/>
          <w:sz w:val="20"/>
        </w:rPr>
        <w:lastRenderedPageBreak/>
        <w:t xml:space="preserve">předložit poskytovateli průběžné vyúčtování realizace projektu zpracované </w:t>
      </w:r>
      <w:r w:rsidR="00AA0AEA">
        <w:rPr>
          <w:rFonts w:ascii="Tahoma" w:hAnsi="Tahoma" w:cs="Tahoma"/>
          <w:b/>
          <w:sz w:val="20"/>
        </w:rPr>
        <w:t>k</w:t>
      </w:r>
      <w:r w:rsidR="00AA0AEA" w:rsidRPr="004B7A61">
        <w:rPr>
          <w:rFonts w:ascii="Tahoma" w:hAnsi="Tahoma" w:cs="Tahoma"/>
          <w:b/>
          <w:sz w:val="20"/>
        </w:rPr>
        <w:t xml:space="preserve"> </w:t>
      </w:r>
      <w:r w:rsidR="004B7A61" w:rsidRPr="004B7A61">
        <w:rPr>
          <w:rFonts w:ascii="Tahoma" w:hAnsi="Tahoma" w:cs="Tahoma"/>
          <w:b/>
          <w:sz w:val="20"/>
        </w:rPr>
        <w:t>31. 12. 201</w:t>
      </w:r>
      <w:r w:rsidR="00367220">
        <w:rPr>
          <w:rFonts w:ascii="Tahoma" w:hAnsi="Tahoma" w:cs="Tahoma"/>
          <w:b/>
          <w:sz w:val="20"/>
        </w:rPr>
        <w:t>8</w:t>
      </w:r>
      <w:r w:rsidRPr="004B7A61">
        <w:rPr>
          <w:rFonts w:ascii="Tahoma" w:hAnsi="Tahoma" w:cs="Tahoma"/>
          <w:sz w:val="20"/>
        </w:rPr>
        <w:t xml:space="preserve"> nejpozději do 15. 1. následujícího kalendářního roku. Průběžné vyúčtování se považuje za předložené poskytovateli dnem jeho předání k přepravě provozovateli poštovních služeb nebo podáním na podatelně krajskéh</w:t>
      </w:r>
      <w:r w:rsidR="004B7A61" w:rsidRPr="004B7A61">
        <w:rPr>
          <w:rFonts w:ascii="Tahoma" w:hAnsi="Tahoma" w:cs="Tahoma"/>
          <w:sz w:val="20"/>
        </w:rPr>
        <w:t>o úřadu,</w:t>
      </w:r>
    </w:p>
    <w:p w14:paraId="7AEA0E29" w14:textId="77777777" w:rsidR="004B7A61" w:rsidRPr="004B7A61" w:rsidRDefault="004B7A61" w:rsidP="004B7A6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B7A61">
        <w:rPr>
          <w:rFonts w:ascii="Tahoma" w:hAnsi="Tahoma" w:cs="Tahoma"/>
          <w:sz w:val="20"/>
        </w:rPr>
        <w:t>předložit poskytovateli průběžné vyúčtování dle písm. g) tohoto odstavce smlouvy, které obsahuje popis postupu prací na projektu a průběžného naplňování účelového určení, spolu s kopiemi účetních dokladů vztahujících se k uznatelným nákladům projektu a týkajících se dotace a dokladů o jejich úhradě. V rámci závěrečného vyúčtování již příjemce není povinen předložit kopie účetních dokladů a dokladů o jejich úhradě, které předložil v rámci průběžného vyúčtování,</w:t>
      </w:r>
    </w:p>
    <w:p w14:paraId="002E2BF7" w14:textId="77777777" w:rsidR="0086498F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6498F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86498F">
        <w:rPr>
          <w:rFonts w:ascii="Tahoma" w:hAnsi="Tahoma" w:cs="Tahoma"/>
          <w:b/>
          <w:sz w:val="20"/>
        </w:rPr>
        <w:t xml:space="preserve">nejpozději do </w:t>
      </w:r>
      <w:r w:rsidR="00A94B61">
        <w:rPr>
          <w:rFonts w:ascii="Tahoma" w:hAnsi="Tahoma" w:cs="Tahoma"/>
          <w:b/>
          <w:sz w:val="20"/>
        </w:rPr>
        <w:t>25</w:t>
      </w:r>
      <w:r w:rsidR="00B9489E">
        <w:rPr>
          <w:rFonts w:ascii="Tahoma" w:hAnsi="Tahoma" w:cs="Tahoma"/>
          <w:b/>
          <w:sz w:val="20"/>
        </w:rPr>
        <w:t>.</w:t>
      </w:r>
      <w:r w:rsidR="00A94B61">
        <w:rPr>
          <w:rFonts w:ascii="Tahoma" w:hAnsi="Tahoma" w:cs="Tahoma"/>
          <w:b/>
          <w:sz w:val="20"/>
        </w:rPr>
        <w:t> 1</w:t>
      </w:r>
      <w:r w:rsidR="00B9489E">
        <w:rPr>
          <w:rFonts w:ascii="Tahoma" w:hAnsi="Tahoma" w:cs="Tahoma"/>
          <w:b/>
          <w:sz w:val="20"/>
        </w:rPr>
        <w:t>. 20</w:t>
      </w:r>
      <w:r w:rsidR="00367220">
        <w:rPr>
          <w:rFonts w:ascii="Tahoma" w:hAnsi="Tahoma" w:cs="Tahoma"/>
          <w:b/>
          <w:sz w:val="20"/>
        </w:rPr>
        <w:t>20</w:t>
      </w:r>
      <w:r w:rsidRPr="0086498F">
        <w:rPr>
          <w:rFonts w:ascii="Tahoma" w:hAnsi="Tahoma" w:cs="Tahoma"/>
          <w:sz w:val="20"/>
        </w:rPr>
        <w:t>. Závěrečné vyúčtování se považuje za 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</w:t>
      </w:r>
    </w:p>
    <w:p w14:paraId="065959F5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závěrečné vyúčtování celého realizovaného </w:t>
      </w:r>
      <w:r w:rsidRPr="00B307C7">
        <w:rPr>
          <w:rFonts w:ascii="Tahoma" w:hAnsi="Tahoma" w:cs="Tahoma"/>
          <w:sz w:val="20"/>
        </w:rPr>
        <w:t>projektu</w:t>
      </w:r>
      <w:r w:rsidR="0086498F" w:rsidRPr="00B307C7">
        <w:rPr>
          <w:rFonts w:ascii="Tahoma" w:hAnsi="Tahoma" w:cs="Tahoma"/>
          <w:sz w:val="20"/>
        </w:rPr>
        <w:t xml:space="preserve"> dle písm. </w:t>
      </w:r>
      <w:r w:rsidR="004B7A61">
        <w:rPr>
          <w:rFonts w:ascii="Tahoma" w:hAnsi="Tahoma" w:cs="Tahoma"/>
          <w:sz w:val="20"/>
        </w:rPr>
        <w:t>i</w:t>
      </w:r>
      <w:r w:rsidR="006546FE" w:rsidRPr="00B307C7">
        <w:rPr>
          <w:rFonts w:ascii="Tahoma" w:hAnsi="Tahoma" w:cs="Tahoma"/>
          <w:sz w:val="20"/>
        </w:rPr>
        <w:t>)</w:t>
      </w:r>
      <w:r w:rsidR="0086498F" w:rsidRPr="0086498F">
        <w:rPr>
          <w:rFonts w:ascii="Tahoma" w:hAnsi="Tahoma" w:cs="Tahoma"/>
          <w:sz w:val="20"/>
        </w:rPr>
        <w:t xml:space="preserve"> tohoto odstavce smlouvy </w:t>
      </w:r>
      <w:r w:rsidR="0086498F" w:rsidRPr="006D4651">
        <w:rPr>
          <w:rFonts w:ascii="Tahoma" w:hAnsi="Tahoma" w:cs="Tahoma"/>
          <w:sz w:val="20"/>
        </w:rPr>
        <w:t>na předepsaných formulářích</w:t>
      </w:r>
      <w:r w:rsidR="0086498F"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2CDCBA76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2AEA1A65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720359F6" w14:textId="77777777" w:rsidR="00897C18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059F1C95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441832B5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čestného prohlášení osoby oprávněné jednat za příjemce o úplnosti, správnosti a pravdivosti závěrečného vyúčtování,</w:t>
      </w:r>
    </w:p>
    <w:p w14:paraId="6F5E1488" w14:textId="77777777" w:rsidR="004B7A61" w:rsidRDefault="004B7A61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 případě, že realizaci projektu nezahájí nebo ji přeruší z důvodu, že projekt nebude dále uskutečňovat, do 7 kalendářních dnů ohlásit tuto skutečnost poskytovateli písemně nebo ústně do písemného protokolu,</w:t>
      </w:r>
    </w:p>
    <w:p w14:paraId="074689E4" w14:textId="77777777" w:rsidR="00FA4EE2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140CB">
        <w:rPr>
          <w:rFonts w:ascii="Tahoma" w:hAnsi="Tahoma" w:cs="Tahoma"/>
          <w:sz w:val="20"/>
        </w:rPr>
        <w:t>řádně v souladu s právními předpisy uschovat originály všech účetních dokladů vztahujících se k projektu</w:t>
      </w:r>
      <w:r w:rsidR="00014690">
        <w:rPr>
          <w:rFonts w:ascii="Tahoma" w:hAnsi="Tahoma" w:cs="Tahoma"/>
          <w:sz w:val="20"/>
        </w:rPr>
        <w:t xml:space="preserve">, </w:t>
      </w:r>
      <w:r w:rsidR="00FA4EE2">
        <w:rPr>
          <w:rFonts w:ascii="Tahoma" w:hAnsi="Tahoma" w:cs="Tahoma"/>
          <w:sz w:val="20"/>
        </w:rPr>
        <w:t xml:space="preserve"> </w:t>
      </w:r>
    </w:p>
    <w:p w14:paraId="38249345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A3613D">
        <w:rPr>
          <w:rFonts w:ascii="Tahoma" w:hAnsi="Tahoma" w:cs="Tahoma"/>
          <w:iCs/>
          <w:sz w:val="20"/>
        </w:rPr>
        <w:t>sídle</w:t>
      </w:r>
      <w:r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6E3294AE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907909" w:rsidRPr="00907909">
        <w:rPr>
          <w:rFonts w:ascii="Tahoma" w:hAnsi="Tahoma" w:cs="Tahoma"/>
          <w:b/>
          <w:sz w:val="20"/>
        </w:rPr>
        <w:t>1720206592</w:t>
      </w:r>
      <w:r>
        <w:rPr>
          <w:rFonts w:ascii="Tahoma" w:hAnsi="Tahoma" w:cs="Tahoma"/>
          <w:sz w:val="20"/>
        </w:rPr>
        <w:t xml:space="preserve">, </w:t>
      </w:r>
    </w:p>
    <w:p w14:paraId="257ED684" w14:textId="77777777" w:rsidR="009D217A" w:rsidRDefault="00FA4EE2" w:rsidP="000A42E3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projektu na jiný právní subjekt,</w:t>
      </w:r>
      <w:r w:rsidR="000A42E3">
        <w:rPr>
          <w:rFonts w:ascii="Tahoma" w:hAnsi="Tahoma" w:cs="Tahoma"/>
          <w:sz w:val="20"/>
        </w:rPr>
        <w:t xml:space="preserve"> </w:t>
      </w:r>
    </w:p>
    <w:p w14:paraId="0DF850CF" w14:textId="77777777" w:rsidR="00FA4EE2" w:rsidRPr="000A42E3" w:rsidRDefault="0032161F" w:rsidP="000A42E3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2161F">
        <w:rPr>
          <w:rFonts w:ascii="Tahoma" w:hAnsi="Tahoma" w:cs="Tahoma"/>
          <w:sz w:val="20"/>
        </w:rPr>
        <w:t xml:space="preserve">po dobu </w:t>
      </w:r>
      <w:r>
        <w:rPr>
          <w:rFonts w:ascii="Tahoma" w:hAnsi="Tahoma" w:cs="Tahoma"/>
          <w:sz w:val="20"/>
        </w:rPr>
        <w:t>5 let</w:t>
      </w:r>
      <w:r w:rsidRPr="0032161F">
        <w:rPr>
          <w:rFonts w:ascii="Tahoma" w:hAnsi="Tahoma" w:cs="Tahoma"/>
          <w:sz w:val="20"/>
        </w:rPr>
        <w:t xml:space="preserve"> od ukončení realizace projektu nezcizit </w:t>
      </w:r>
      <w:r w:rsidR="00A660F2">
        <w:rPr>
          <w:rFonts w:ascii="Tahoma" w:hAnsi="Tahoma" w:cs="Tahoma"/>
          <w:sz w:val="20"/>
        </w:rPr>
        <w:t>majetek pořízený nebo technicky zhodnocený z prostředků získaných z dotace poskytnuté na základě této smlouvy</w:t>
      </w:r>
      <w:r w:rsidRPr="0032161F">
        <w:rPr>
          <w:rFonts w:ascii="Tahoma" w:hAnsi="Tahoma" w:cs="Tahoma"/>
          <w:sz w:val="20"/>
        </w:rPr>
        <w:t>,</w:t>
      </w:r>
    </w:p>
    <w:p w14:paraId="0A40DA49" w14:textId="77777777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1E1F58">
        <w:rPr>
          <w:rFonts w:ascii="Tahoma" w:hAnsi="Tahoma" w:cs="Tahoma"/>
          <w:sz w:val="20"/>
        </w:rPr>
        <w:t>10</w:t>
      </w:r>
      <w:r>
        <w:rPr>
          <w:rFonts w:ascii="Tahoma" w:hAnsi="Tahoma" w:cs="Tahoma"/>
          <w:sz w:val="20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</w:t>
      </w:r>
      <w:r w:rsidRPr="001D2DEF">
        <w:rPr>
          <w:rFonts w:ascii="Tahoma" w:hAnsi="Tahoma" w:cs="Tahoma"/>
          <w:sz w:val="20"/>
        </w:rPr>
        <w:t>stran není nutné uzavírat ke smlouvě dodatek,</w:t>
      </w:r>
    </w:p>
    <w:p w14:paraId="7502E820" w14:textId="77777777" w:rsidR="00FA4EE2" w:rsidRPr="001D2DEF" w:rsidRDefault="003A0484" w:rsidP="001E1F5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A0484">
        <w:rPr>
          <w:rFonts w:ascii="Tahoma" w:hAnsi="Tahoma" w:cs="Tahoma"/>
          <w:sz w:val="20"/>
        </w:rPr>
        <w:t xml:space="preserve">neprodleně, nejpozději však do 7 kalendářních dnů, informovat poskytovatele o vlastní přeměně </w:t>
      </w:r>
      <w:r w:rsidR="001E1F58" w:rsidRPr="001E1F58">
        <w:rPr>
          <w:rFonts w:ascii="Tahoma" w:hAnsi="Tahoma" w:cs="Tahoma"/>
          <w:sz w:val="20"/>
        </w:rPr>
        <w:t xml:space="preserve">(sloučení obcí, připojení obce, oddělení části obce) a o tom, na který subjekt </w:t>
      </w:r>
      <w:r w:rsidRPr="003A0484">
        <w:rPr>
          <w:rFonts w:ascii="Tahoma" w:hAnsi="Tahoma" w:cs="Tahoma"/>
          <w:sz w:val="20"/>
        </w:rPr>
        <w:t>přejdou práva a povinnosti z této smlouvy</w:t>
      </w:r>
      <w:r w:rsidR="00FA4EE2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</w:p>
    <w:p w14:paraId="0B900A04" w14:textId="77777777" w:rsidR="00FA4EE2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A0484">
        <w:rPr>
          <w:rFonts w:ascii="Tahoma" w:hAnsi="Tahoma" w:cs="Tahoma"/>
          <w:sz w:val="20"/>
        </w:rPr>
        <w:t>dodržovat podmínky povinné publicity stanovené v čl. VII této smlouvy</w:t>
      </w:r>
      <w:r w:rsidR="00FA4EE2">
        <w:rPr>
          <w:rFonts w:ascii="Tahoma" w:hAnsi="Tahoma" w:cs="Tahoma"/>
          <w:sz w:val="20"/>
        </w:rPr>
        <w:t>.</w:t>
      </w:r>
      <w:r w:rsidR="00A40AF3">
        <w:rPr>
          <w:rFonts w:ascii="Tahoma" w:hAnsi="Tahoma" w:cs="Tahoma"/>
          <w:sz w:val="20"/>
        </w:rPr>
        <w:t xml:space="preserve"> </w:t>
      </w:r>
    </w:p>
    <w:p w14:paraId="2FDCEEA1" w14:textId="77777777" w:rsidR="00FA4EE2" w:rsidRPr="00C149B9" w:rsidRDefault="00FA4EE2" w:rsidP="00FA4EE2">
      <w:pPr>
        <w:spacing w:before="60"/>
        <w:ind w:left="426"/>
        <w:jc w:val="both"/>
        <w:rPr>
          <w:rFonts w:ascii="Tahoma" w:hAnsi="Tahoma" w:cs="Tahoma"/>
          <w:sz w:val="20"/>
        </w:rPr>
      </w:pPr>
    </w:p>
    <w:p w14:paraId="49BB72A6" w14:textId="77777777" w:rsidR="00FA4EE2" w:rsidRPr="001D2DEF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lastRenderedPageBreak/>
        <w:t>P</w:t>
      </w:r>
      <w:r w:rsidRPr="001D2DEF">
        <w:rPr>
          <w:rFonts w:ascii="Tahoma" w:hAnsi="Tahoma" w:cs="Tahoma"/>
          <w:b w:val="0"/>
          <w:bCs w:val="0"/>
          <w:sz w:val="20"/>
        </w:rPr>
        <w:t>orušení po</w:t>
      </w:r>
      <w:r>
        <w:rPr>
          <w:rFonts w:ascii="Tahoma" w:hAnsi="Tahoma" w:cs="Tahoma"/>
          <w:b w:val="0"/>
          <w:bCs w:val="0"/>
          <w:sz w:val="20"/>
        </w:rPr>
        <w:t>dmínek</w:t>
      </w:r>
      <w:r w:rsidRPr="001D2DEF">
        <w:rPr>
          <w:rFonts w:ascii="Tahoma" w:hAnsi="Tahoma" w:cs="Tahoma"/>
          <w:b w:val="0"/>
          <w:bCs w:val="0"/>
          <w:sz w:val="20"/>
        </w:rPr>
        <w:t xml:space="preserve"> uvedených v odst. </w:t>
      </w:r>
      <w:r>
        <w:rPr>
          <w:rFonts w:ascii="Tahoma" w:hAnsi="Tahoma" w:cs="Tahoma"/>
          <w:b w:val="0"/>
          <w:bCs w:val="0"/>
          <w:sz w:val="20"/>
        </w:rPr>
        <w:t>3</w:t>
      </w:r>
      <w:r w:rsidRPr="001D2DEF">
        <w:rPr>
          <w:rFonts w:ascii="Tahoma" w:hAnsi="Tahoma" w:cs="Tahoma"/>
          <w:b w:val="0"/>
          <w:bCs w:val="0"/>
          <w:sz w:val="20"/>
        </w:rPr>
        <w:t xml:space="preserve"> písm. </w:t>
      </w:r>
      <w:r>
        <w:rPr>
          <w:rFonts w:ascii="Tahoma" w:hAnsi="Tahoma" w:cs="Tahoma"/>
          <w:b w:val="0"/>
          <w:bCs w:val="0"/>
          <w:sz w:val="20"/>
        </w:rPr>
        <w:t>g), h</w:t>
      </w:r>
      <w:r w:rsidR="005C0383">
        <w:rPr>
          <w:rFonts w:ascii="Tahoma" w:hAnsi="Tahoma" w:cs="Tahoma"/>
          <w:b w:val="0"/>
          <w:bCs w:val="0"/>
          <w:sz w:val="20"/>
        </w:rPr>
        <w:t>),</w:t>
      </w:r>
      <w:r w:rsidR="000C1DF5">
        <w:rPr>
          <w:rFonts w:ascii="Tahoma" w:hAnsi="Tahoma" w:cs="Tahoma"/>
          <w:b w:val="0"/>
          <w:bCs w:val="0"/>
          <w:sz w:val="20"/>
        </w:rPr>
        <w:t xml:space="preserve"> </w:t>
      </w:r>
      <w:r w:rsidR="00321441">
        <w:rPr>
          <w:rFonts w:ascii="Tahoma" w:hAnsi="Tahoma" w:cs="Tahoma"/>
          <w:b w:val="0"/>
          <w:bCs w:val="0"/>
          <w:sz w:val="20"/>
        </w:rPr>
        <w:t>i</w:t>
      </w:r>
      <w:r w:rsidR="000C1DF5">
        <w:rPr>
          <w:rFonts w:ascii="Tahoma" w:hAnsi="Tahoma" w:cs="Tahoma"/>
          <w:b w:val="0"/>
          <w:bCs w:val="0"/>
          <w:sz w:val="20"/>
        </w:rPr>
        <w:t xml:space="preserve">), </w:t>
      </w:r>
      <w:r w:rsidR="00321441">
        <w:rPr>
          <w:rFonts w:ascii="Tahoma" w:hAnsi="Tahoma" w:cs="Tahoma"/>
          <w:b w:val="0"/>
          <w:bCs w:val="0"/>
          <w:sz w:val="20"/>
        </w:rPr>
        <w:t>j</w:t>
      </w:r>
      <w:r w:rsidR="000C1DF5">
        <w:rPr>
          <w:rFonts w:ascii="Tahoma" w:hAnsi="Tahoma" w:cs="Tahoma"/>
          <w:b w:val="0"/>
          <w:bCs w:val="0"/>
          <w:sz w:val="20"/>
        </w:rPr>
        <w:t xml:space="preserve">), </w:t>
      </w:r>
      <w:r w:rsidR="00321441">
        <w:rPr>
          <w:rFonts w:ascii="Tahoma" w:hAnsi="Tahoma" w:cs="Tahoma"/>
          <w:b w:val="0"/>
          <w:bCs w:val="0"/>
          <w:sz w:val="20"/>
        </w:rPr>
        <w:t>n</w:t>
      </w:r>
      <w:r w:rsidR="000C1DF5">
        <w:rPr>
          <w:rFonts w:ascii="Tahoma" w:hAnsi="Tahoma" w:cs="Tahoma"/>
          <w:b w:val="0"/>
          <w:bCs w:val="0"/>
          <w:sz w:val="20"/>
        </w:rPr>
        <w:t>)</w:t>
      </w:r>
      <w:r w:rsidR="00321441">
        <w:rPr>
          <w:rFonts w:ascii="Tahoma" w:hAnsi="Tahoma" w:cs="Tahoma"/>
          <w:b w:val="0"/>
          <w:bCs w:val="0"/>
          <w:sz w:val="20"/>
        </w:rPr>
        <w:t>,</w:t>
      </w:r>
      <w:r w:rsidR="000C1DF5">
        <w:rPr>
          <w:rFonts w:ascii="Tahoma" w:hAnsi="Tahoma" w:cs="Tahoma"/>
          <w:b w:val="0"/>
          <w:bCs w:val="0"/>
          <w:sz w:val="20"/>
        </w:rPr>
        <w:t xml:space="preserve"> </w:t>
      </w:r>
      <w:r w:rsidR="00321441">
        <w:rPr>
          <w:rFonts w:ascii="Tahoma" w:hAnsi="Tahoma" w:cs="Tahoma"/>
          <w:b w:val="0"/>
          <w:bCs w:val="0"/>
          <w:sz w:val="20"/>
        </w:rPr>
        <w:t xml:space="preserve">q), r) </w:t>
      </w:r>
      <w:r w:rsidR="000C1DF5">
        <w:rPr>
          <w:rFonts w:ascii="Tahoma" w:hAnsi="Tahoma" w:cs="Tahoma"/>
          <w:b w:val="0"/>
          <w:bCs w:val="0"/>
          <w:sz w:val="20"/>
        </w:rPr>
        <w:t xml:space="preserve">a </w:t>
      </w:r>
      <w:r w:rsidR="00321441">
        <w:rPr>
          <w:rFonts w:ascii="Tahoma" w:hAnsi="Tahoma" w:cs="Tahoma"/>
          <w:b w:val="0"/>
          <w:bCs w:val="0"/>
          <w:sz w:val="20"/>
        </w:rPr>
        <w:t>s</w:t>
      </w:r>
      <w:r>
        <w:rPr>
          <w:rFonts w:ascii="Tahoma" w:hAnsi="Tahoma" w:cs="Tahoma"/>
          <w:b w:val="0"/>
          <w:bCs w:val="0"/>
          <w:sz w:val="20"/>
        </w:rPr>
        <w:t>) je</w:t>
      </w:r>
      <w:r w:rsidRPr="001D2DEF">
        <w:rPr>
          <w:rFonts w:ascii="Tahoma" w:hAnsi="Tahoma" w:cs="Tahoma"/>
          <w:b w:val="0"/>
          <w:bCs w:val="0"/>
          <w:sz w:val="20"/>
        </w:rPr>
        <w:t xml:space="preserve"> považováno za porušení méně závažné ve smyslu ust. § </w:t>
      </w:r>
      <w:r w:rsidRPr="00033C29">
        <w:rPr>
          <w:rFonts w:ascii="Tahoma" w:hAnsi="Tahoma" w:cs="Tahoma"/>
          <w:b w:val="0"/>
          <w:bCs w:val="0"/>
          <w:sz w:val="20"/>
        </w:rPr>
        <w:t>10a odst. 6</w:t>
      </w:r>
      <w:r w:rsidRPr="001D2DEF">
        <w:rPr>
          <w:rFonts w:ascii="Tahoma" w:hAnsi="Tahoma" w:cs="Tahoma"/>
          <w:b w:val="0"/>
          <w:bCs w:val="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b w:val="0"/>
          <w:bCs w:val="0"/>
          <w:sz w:val="20"/>
        </w:rPr>
        <w:t>em</w:t>
      </w:r>
      <w:r w:rsidRPr="001D2DEF">
        <w:rPr>
          <w:rFonts w:ascii="Tahoma" w:hAnsi="Tahoma" w:cs="Tahoma"/>
          <w:b w:val="0"/>
          <w:bCs w:val="0"/>
          <w:sz w:val="20"/>
        </w:rPr>
        <w:t>:</w:t>
      </w:r>
    </w:p>
    <w:p w14:paraId="372A342E" w14:textId="77777777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Předložení vyúčtování podle 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g</w:t>
      </w:r>
      <w:r w:rsidRPr="001D2DEF">
        <w:rPr>
          <w:rFonts w:ascii="Tahoma" w:hAnsi="Tahoma" w:cs="Tahoma"/>
          <w:bCs/>
          <w:sz w:val="20"/>
        </w:rPr>
        <w:t xml:space="preserve">) </w:t>
      </w:r>
      <w:r w:rsidR="00321441">
        <w:rPr>
          <w:rFonts w:ascii="Tahoma" w:hAnsi="Tahoma" w:cs="Tahoma"/>
          <w:bCs/>
          <w:sz w:val="20"/>
        </w:rPr>
        <w:t xml:space="preserve">a i) </w:t>
      </w:r>
      <w:r w:rsidRPr="001D2DEF">
        <w:rPr>
          <w:rFonts w:ascii="Tahoma" w:hAnsi="Tahoma" w:cs="Tahoma"/>
          <w:bCs/>
          <w:sz w:val="20"/>
        </w:rPr>
        <w:t>po stanovené lhůtě:</w:t>
      </w:r>
    </w:p>
    <w:p w14:paraId="6920956F" w14:textId="77777777" w:rsidR="00FA4EE2" w:rsidRPr="001D2DEF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do 7 kalendářních dnů</w:t>
      </w:r>
      <w:r w:rsidRPr="001D2DEF">
        <w:rPr>
          <w:rFonts w:ascii="Tahoma" w:hAnsi="Tahoma" w:cs="Tahoma"/>
          <w:bCs/>
          <w:sz w:val="20"/>
        </w:rPr>
        <w:tab/>
        <w:t xml:space="preserve"> 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  <w:t xml:space="preserve">  5 % poskytnuté dotace</w:t>
      </w:r>
      <w:r>
        <w:rPr>
          <w:rFonts w:ascii="Tahoma" w:hAnsi="Tahoma" w:cs="Tahoma"/>
          <w:bCs/>
          <w:sz w:val="20"/>
        </w:rPr>
        <w:t>,</w:t>
      </w:r>
    </w:p>
    <w:p w14:paraId="2211C387" w14:textId="77777777" w:rsidR="00FA4EE2" w:rsidRPr="001D2DEF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od 8 do 30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1E86E3B8" w14:textId="77777777" w:rsidR="00FA4EE2" w:rsidRPr="001D2DEF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od 31 do 50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  <w:t>20 % poskytnuté dotace</w:t>
      </w:r>
      <w:r>
        <w:rPr>
          <w:rFonts w:ascii="Tahoma" w:hAnsi="Tahoma" w:cs="Tahoma"/>
          <w:bCs/>
          <w:sz w:val="20"/>
        </w:rPr>
        <w:t>,</w:t>
      </w:r>
    </w:p>
    <w:p w14:paraId="37DABCDF" w14:textId="77777777" w:rsidR="00976053" w:rsidRDefault="00976053" w:rsidP="00976053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0C1DF5">
        <w:rPr>
          <w:rFonts w:ascii="Tahoma" w:hAnsi="Tahoma" w:cs="Tahoma"/>
          <w:bCs/>
          <w:sz w:val="20"/>
        </w:rPr>
        <w:t>Porušení podmínky stanovené v odst. 3 písm. h) spočívající ve formálních nedostatcích průběžného vyúčtování</w:t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  <w:t>10 % poskytnuté dotace,</w:t>
      </w:r>
    </w:p>
    <w:p w14:paraId="5D8C853C" w14:textId="703C6B6A" w:rsidR="000C1DF5" w:rsidRDefault="00976053" w:rsidP="00976053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0C1DF5">
        <w:rPr>
          <w:rFonts w:ascii="Tahoma" w:hAnsi="Tahoma" w:cs="Tahoma"/>
          <w:bCs/>
          <w:sz w:val="20"/>
        </w:rPr>
        <w:t>Porušení podmínky stanovené v odst. 3 písm. j) spočívající ve formálních nedostatcích závěrečného vyúčtování</w:t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72E040E9" w14:textId="77777777" w:rsidR="00FA4EE2" w:rsidRDefault="00FA4EE2" w:rsidP="00BC6D5C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7564F1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321441">
        <w:rPr>
          <w:rFonts w:ascii="Tahoma" w:hAnsi="Tahoma" w:cs="Tahoma"/>
          <w:bCs/>
          <w:sz w:val="20"/>
        </w:rPr>
        <w:t>n</w:t>
      </w:r>
      <w:r w:rsidRPr="007564F1">
        <w:rPr>
          <w:rFonts w:ascii="Tahoma" w:hAnsi="Tahoma" w:cs="Tahoma"/>
          <w:bCs/>
          <w:sz w:val="20"/>
        </w:rPr>
        <w:t>)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>
        <w:rPr>
          <w:rFonts w:ascii="Tahoma" w:hAnsi="Tahoma" w:cs="Tahoma"/>
          <w:bCs/>
          <w:sz w:val="20"/>
        </w:rPr>
        <w:t>5</w:t>
      </w:r>
      <w:r w:rsidRPr="007564F1">
        <w:rPr>
          <w:rFonts w:ascii="Tahoma" w:hAnsi="Tahoma" w:cs="Tahoma"/>
          <w:bCs/>
          <w:sz w:val="20"/>
        </w:rPr>
        <w:t xml:space="preserve"> % poskytnuté dotace</w:t>
      </w:r>
      <w:r>
        <w:rPr>
          <w:rFonts w:ascii="Tahoma" w:hAnsi="Tahoma" w:cs="Tahoma"/>
          <w:bCs/>
          <w:sz w:val="20"/>
        </w:rPr>
        <w:t>,</w:t>
      </w:r>
    </w:p>
    <w:p w14:paraId="20271CFD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 xml:space="preserve">podmínky </w:t>
      </w:r>
      <w:r w:rsidRPr="001D2DEF">
        <w:rPr>
          <w:rFonts w:ascii="Tahoma" w:hAnsi="Tahoma" w:cs="Tahoma"/>
          <w:bCs/>
          <w:sz w:val="20"/>
        </w:rPr>
        <w:t xml:space="preserve">stanovené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321441">
        <w:rPr>
          <w:rFonts w:ascii="Tahoma" w:hAnsi="Tahoma" w:cs="Tahoma"/>
          <w:bCs/>
          <w:sz w:val="20"/>
        </w:rPr>
        <w:t>q</w:t>
      </w:r>
      <w:r w:rsidRPr="001D2DEF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ab/>
        <w:t xml:space="preserve">  </w:t>
      </w:r>
      <w:r w:rsidRPr="001D2DEF">
        <w:rPr>
          <w:rFonts w:ascii="Tahoma" w:hAnsi="Tahoma" w:cs="Tahoma"/>
          <w:bCs/>
          <w:sz w:val="20"/>
        </w:rPr>
        <w:tab/>
        <w:t xml:space="preserve">  2 % poskytnuté dotace</w:t>
      </w:r>
      <w:r>
        <w:rPr>
          <w:rFonts w:ascii="Tahoma" w:hAnsi="Tahoma" w:cs="Tahoma"/>
          <w:bCs/>
          <w:sz w:val="20"/>
        </w:rPr>
        <w:t>,</w:t>
      </w:r>
    </w:p>
    <w:p w14:paraId="178FD095" w14:textId="77777777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 podmínky</w:t>
      </w:r>
      <w:r w:rsidRPr="00A95DCD">
        <w:rPr>
          <w:rFonts w:ascii="Tahoma" w:hAnsi="Tahoma" w:cs="Tahoma"/>
          <w:bCs/>
          <w:sz w:val="20"/>
        </w:rPr>
        <w:t xml:space="preserve"> stanovené v odst. 3 písm</w:t>
      </w:r>
      <w:r w:rsidR="000C1DF5">
        <w:rPr>
          <w:rFonts w:ascii="Tahoma" w:hAnsi="Tahoma" w:cs="Tahoma"/>
          <w:bCs/>
          <w:sz w:val="20"/>
        </w:rPr>
        <w:t xml:space="preserve">. </w:t>
      </w:r>
      <w:r w:rsidR="00321441">
        <w:rPr>
          <w:rFonts w:ascii="Tahoma" w:hAnsi="Tahoma" w:cs="Tahoma"/>
          <w:bCs/>
          <w:sz w:val="20"/>
        </w:rPr>
        <w:t>r</w:t>
      </w:r>
      <w:r w:rsidRPr="00A95DCD">
        <w:rPr>
          <w:rFonts w:ascii="Tahoma" w:hAnsi="Tahoma" w:cs="Tahoma"/>
          <w:bCs/>
          <w:sz w:val="20"/>
        </w:rPr>
        <w:t>)</w:t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0341A03A" w14:textId="77777777" w:rsidR="00321441" w:rsidRPr="00321441" w:rsidRDefault="00FA4EE2" w:rsidP="00321441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321441">
        <w:rPr>
          <w:rFonts w:ascii="Tahoma" w:hAnsi="Tahoma" w:cs="Tahoma"/>
          <w:bCs/>
          <w:sz w:val="20"/>
        </w:rPr>
        <w:t>s</w:t>
      </w:r>
      <w:r w:rsidRPr="001D2DEF">
        <w:rPr>
          <w:rFonts w:ascii="Tahoma" w:hAnsi="Tahoma" w:cs="Tahoma"/>
          <w:bCs/>
          <w:sz w:val="20"/>
        </w:rPr>
        <w:t>)  5 % poskytnuté dotace</w:t>
      </w:r>
      <w:r>
        <w:rPr>
          <w:rFonts w:ascii="Tahoma" w:hAnsi="Tahoma" w:cs="Tahoma"/>
          <w:bCs/>
          <w:sz w:val="20"/>
        </w:rPr>
        <w:t>.</w:t>
      </w:r>
      <w:r w:rsidR="002D217A">
        <w:rPr>
          <w:rFonts w:ascii="Tahoma" w:hAnsi="Tahoma" w:cs="Tahoma"/>
          <w:bCs/>
          <w:sz w:val="20"/>
        </w:rPr>
        <w:t xml:space="preserve"> </w:t>
      </w:r>
    </w:p>
    <w:p w14:paraId="07AC781D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7E889600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14:paraId="58EF67F0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73734D1B" w14:textId="77777777" w:rsidR="00FA4EE2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vznikl a byl příjemcem uhrazen v období realizace projektu, tj. </w:t>
      </w:r>
      <w:r w:rsidRPr="00367220">
        <w:rPr>
          <w:rFonts w:ascii="Tahoma" w:hAnsi="Tahoma" w:cs="Tahoma"/>
          <w:b/>
          <w:sz w:val="20"/>
        </w:rPr>
        <w:t xml:space="preserve">v období od </w:t>
      </w:r>
      <w:r w:rsidR="008C6A7D" w:rsidRPr="00367220">
        <w:rPr>
          <w:rFonts w:ascii="Tahoma" w:hAnsi="Tahoma" w:cs="Tahoma"/>
          <w:b/>
          <w:sz w:val="20"/>
        </w:rPr>
        <w:t>1</w:t>
      </w:r>
      <w:r w:rsidR="002D4A08" w:rsidRPr="00367220">
        <w:rPr>
          <w:rFonts w:ascii="Tahoma" w:hAnsi="Tahoma" w:cs="Tahoma"/>
          <w:b/>
          <w:sz w:val="20"/>
        </w:rPr>
        <w:t xml:space="preserve">. </w:t>
      </w:r>
      <w:r w:rsidR="00321441" w:rsidRPr="00367220">
        <w:rPr>
          <w:rFonts w:ascii="Tahoma" w:hAnsi="Tahoma" w:cs="Tahoma"/>
          <w:b/>
          <w:sz w:val="20"/>
        </w:rPr>
        <w:t>1</w:t>
      </w:r>
      <w:r w:rsidR="00367220" w:rsidRPr="00367220">
        <w:rPr>
          <w:rFonts w:ascii="Tahoma" w:hAnsi="Tahoma" w:cs="Tahoma"/>
          <w:b/>
          <w:sz w:val="20"/>
        </w:rPr>
        <w:t>0</w:t>
      </w:r>
      <w:r w:rsidR="002D4A08" w:rsidRPr="00367220">
        <w:rPr>
          <w:rFonts w:ascii="Tahoma" w:hAnsi="Tahoma" w:cs="Tahoma"/>
          <w:b/>
          <w:sz w:val="20"/>
        </w:rPr>
        <w:t>. 201</w:t>
      </w:r>
      <w:r w:rsidR="00367220" w:rsidRPr="00367220">
        <w:rPr>
          <w:rFonts w:ascii="Tahoma" w:hAnsi="Tahoma" w:cs="Tahoma"/>
          <w:b/>
          <w:sz w:val="20"/>
        </w:rPr>
        <w:t>7</w:t>
      </w:r>
      <w:r w:rsidRPr="00367220">
        <w:rPr>
          <w:rFonts w:ascii="Tahoma" w:hAnsi="Tahoma" w:cs="Tahoma"/>
          <w:b/>
          <w:sz w:val="20"/>
        </w:rPr>
        <w:t xml:space="preserve"> do </w:t>
      </w:r>
      <w:r w:rsidR="002D4A08" w:rsidRPr="00367220">
        <w:rPr>
          <w:rFonts w:ascii="Tahoma" w:hAnsi="Tahoma" w:cs="Tahoma"/>
          <w:b/>
          <w:sz w:val="20"/>
        </w:rPr>
        <w:t>3</w:t>
      </w:r>
      <w:r w:rsidR="00CB0D34" w:rsidRPr="00367220">
        <w:rPr>
          <w:rFonts w:ascii="Tahoma" w:hAnsi="Tahoma" w:cs="Tahoma"/>
          <w:b/>
          <w:sz w:val="20"/>
        </w:rPr>
        <w:t>1</w:t>
      </w:r>
      <w:r w:rsidR="002D4A08" w:rsidRPr="00367220">
        <w:rPr>
          <w:rFonts w:ascii="Tahoma" w:hAnsi="Tahoma" w:cs="Tahoma"/>
          <w:b/>
          <w:sz w:val="20"/>
        </w:rPr>
        <w:t>.</w:t>
      </w:r>
      <w:r w:rsidR="00296597" w:rsidRPr="00367220">
        <w:rPr>
          <w:rFonts w:ascii="Tahoma" w:hAnsi="Tahoma" w:cs="Tahoma"/>
          <w:b/>
          <w:sz w:val="20"/>
        </w:rPr>
        <w:t> </w:t>
      </w:r>
      <w:r w:rsidR="00321441" w:rsidRPr="00367220">
        <w:rPr>
          <w:rFonts w:ascii="Tahoma" w:hAnsi="Tahoma" w:cs="Tahoma"/>
          <w:b/>
          <w:sz w:val="20"/>
        </w:rPr>
        <w:t>12</w:t>
      </w:r>
      <w:r w:rsidR="002D4A08" w:rsidRPr="00367220">
        <w:rPr>
          <w:rFonts w:ascii="Tahoma" w:hAnsi="Tahoma" w:cs="Tahoma"/>
          <w:b/>
          <w:sz w:val="20"/>
        </w:rPr>
        <w:t xml:space="preserve">. </w:t>
      </w:r>
      <w:r w:rsidR="00367220" w:rsidRPr="00367220">
        <w:rPr>
          <w:rFonts w:ascii="Tahoma" w:hAnsi="Tahoma" w:cs="Tahoma"/>
          <w:b/>
          <w:sz w:val="20"/>
        </w:rPr>
        <w:t>2019</w:t>
      </w:r>
      <w:r>
        <w:rPr>
          <w:rFonts w:ascii="Tahoma" w:hAnsi="Tahoma" w:cs="Tahoma"/>
          <w:sz w:val="20"/>
        </w:rPr>
        <w:t>,</w:t>
      </w:r>
    </w:p>
    <w:p w14:paraId="29620CBB" w14:textId="77777777" w:rsidR="00FA4EE2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</w:t>
      </w:r>
      <w:r w:rsidR="00FA03E9">
        <w:rPr>
          <w:rFonts w:ascii="Tahoma" w:hAnsi="Tahoma" w:cs="Tahoma"/>
          <w:sz w:val="20"/>
        </w:rPr>
        <w:t>určením dle čl. IV této smlouvy a</w:t>
      </w:r>
      <w:r>
        <w:rPr>
          <w:rFonts w:ascii="Tahoma" w:hAnsi="Tahoma" w:cs="Tahoma"/>
          <w:sz w:val="20"/>
        </w:rPr>
        <w:t xml:space="preserve"> ost</w:t>
      </w:r>
      <w:r w:rsidR="00FA03E9">
        <w:rPr>
          <w:rFonts w:ascii="Tahoma" w:hAnsi="Tahoma" w:cs="Tahoma"/>
          <w:sz w:val="20"/>
        </w:rPr>
        <w:t>atními podmínkami této smlouvy,</w:t>
      </w:r>
      <w:r>
        <w:rPr>
          <w:rFonts w:ascii="Tahoma" w:hAnsi="Tahoma" w:cs="Tahoma"/>
          <w:sz w:val="20"/>
        </w:rPr>
        <w:t xml:space="preserve">  </w:t>
      </w:r>
    </w:p>
    <w:p w14:paraId="318F2898" w14:textId="77777777" w:rsidR="00FA4EE2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 dle zákona o finanční kontrole</w:t>
      </w:r>
      <w:r w:rsidR="008E5240">
        <w:rPr>
          <w:rFonts w:ascii="Tahoma" w:hAnsi="Tahoma" w:cs="Tahoma"/>
          <w:sz w:val="20"/>
        </w:rPr>
        <w:t>.</w:t>
      </w:r>
    </w:p>
    <w:p w14:paraId="5C150DB5" w14:textId="39B674A0" w:rsidR="00E5296A" w:rsidRPr="009E1A69" w:rsidRDefault="00E5296A" w:rsidP="00321441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E380D">
        <w:rPr>
          <w:rFonts w:ascii="Tahoma" w:hAnsi="Tahoma" w:cs="Tahoma"/>
          <w:sz w:val="20"/>
        </w:rPr>
        <w:t xml:space="preserve">Za splnění </w:t>
      </w:r>
      <w:r w:rsidRPr="009924E4">
        <w:rPr>
          <w:rFonts w:ascii="Tahoma" w:hAnsi="Tahoma" w:cs="Tahoma"/>
          <w:sz w:val="20"/>
        </w:rPr>
        <w:t>podmínek uvedených v odst. 1 tohoto článku smlouvy jsou uznatelnými náklady pouze náklady na</w:t>
      </w:r>
      <w:r w:rsidR="00321441">
        <w:rPr>
          <w:rFonts w:ascii="Tahoma" w:hAnsi="Tahoma" w:cs="Tahoma"/>
          <w:sz w:val="20"/>
        </w:rPr>
        <w:t xml:space="preserve"> stavební výdaje </w:t>
      </w:r>
      <w:r w:rsidR="00D16A87">
        <w:rPr>
          <w:rFonts w:ascii="Tahoma" w:hAnsi="Tahoma" w:cs="Tahoma"/>
          <w:sz w:val="20"/>
        </w:rPr>
        <w:t>projektu</w:t>
      </w:r>
      <w:r w:rsidR="00321441">
        <w:rPr>
          <w:rFonts w:ascii="Tahoma" w:hAnsi="Tahoma" w:cs="Tahoma"/>
          <w:sz w:val="20"/>
        </w:rPr>
        <w:t>.</w:t>
      </w:r>
    </w:p>
    <w:p w14:paraId="2EBBC554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748DE28E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023966E3" w14:textId="77777777" w:rsidR="00FA4EE2" w:rsidRDefault="00FA4EE2" w:rsidP="00FA4EE2">
      <w:pPr>
        <w:ind w:left="4248"/>
        <w:rPr>
          <w:rFonts w:ascii="Tahoma" w:hAnsi="Tahoma" w:cs="Tahoma"/>
          <w:b/>
          <w:bCs/>
          <w:sz w:val="20"/>
        </w:rPr>
      </w:pPr>
    </w:p>
    <w:p w14:paraId="6F2CCB55" w14:textId="77777777" w:rsidR="00FA4EE2" w:rsidRPr="001D2DEF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248176EA" w14:textId="77777777" w:rsidR="00FA4EE2" w:rsidRPr="00E43D2A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15BBC34E" w14:textId="77777777" w:rsidR="00FA4EE2" w:rsidRDefault="00F419CD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bere na vědomí, že poskytovatel je oprávněn</w:t>
      </w:r>
      <w:r w:rsidR="00FA4EE2" w:rsidRPr="00E43D2A">
        <w:rPr>
          <w:rFonts w:ascii="Tahoma" w:hAnsi="Tahoma" w:cs="Tahoma"/>
          <w:sz w:val="20"/>
        </w:rPr>
        <w:t xml:space="preserve"> </w:t>
      </w:r>
      <w:r w:rsidR="00FA4EE2" w:rsidRPr="00B34762">
        <w:rPr>
          <w:rFonts w:ascii="Tahoma" w:hAnsi="Tahoma" w:cs="Tahoma"/>
          <w:sz w:val="20"/>
        </w:rPr>
        <w:t>zveřejn</w:t>
      </w:r>
      <w:r w:rsidRPr="00B34762">
        <w:rPr>
          <w:rFonts w:ascii="Tahoma" w:hAnsi="Tahoma" w:cs="Tahoma"/>
          <w:sz w:val="20"/>
        </w:rPr>
        <w:t>it</w:t>
      </w:r>
      <w:r w:rsidR="00FA4EE2" w:rsidRPr="00B34762">
        <w:rPr>
          <w:rFonts w:ascii="Tahoma" w:hAnsi="Tahoma" w:cs="Tahoma"/>
          <w:sz w:val="20"/>
        </w:rPr>
        <w:t xml:space="preserve"> </w:t>
      </w:r>
      <w:r w:rsidRPr="00B34762">
        <w:rPr>
          <w:rFonts w:ascii="Tahoma" w:hAnsi="Tahoma" w:cs="Tahoma"/>
          <w:sz w:val="20"/>
        </w:rPr>
        <w:t>jeho</w:t>
      </w:r>
      <w:r w:rsidR="00FA4EE2" w:rsidRPr="00B34762">
        <w:rPr>
          <w:rFonts w:ascii="Tahoma" w:hAnsi="Tahoma" w:cs="Tahoma"/>
          <w:sz w:val="20"/>
        </w:rPr>
        <w:t xml:space="preserve"> náz</w:t>
      </w:r>
      <w:r w:rsidRPr="00B34762">
        <w:rPr>
          <w:rFonts w:ascii="Tahoma" w:hAnsi="Tahoma" w:cs="Tahoma"/>
          <w:sz w:val="20"/>
        </w:rPr>
        <w:t>e</w:t>
      </w:r>
      <w:r w:rsidR="00FA4EE2" w:rsidRPr="00B34762">
        <w:rPr>
          <w:rFonts w:ascii="Tahoma" w:hAnsi="Tahoma" w:cs="Tahoma"/>
          <w:sz w:val="20"/>
        </w:rPr>
        <w:t>v</w:t>
      </w:r>
      <w:r w:rsidR="00B34762" w:rsidRPr="00B34762">
        <w:rPr>
          <w:rFonts w:ascii="Tahoma" w:hAnsi="Tahoma" w:cs="Tahoma"/>
          <w:sz w:val="20"/>
        </w:rPr>
        <w:t>,</w:t>
      </w:r>
      <w:r w:rsidR="009D354A" w:rsidRPr="00B34762">
        <w:rPr>
          <w:rFonts w:ascii="Tahoma" w:hAnsi="Tahoma" w:cs="Tahoma"/>
          <w:sz w:val="20"/>
        </w:rPr>
        <w:t xml:space="preserve"> </w:t>
      </w:r>
      <w:r w:rsidR="00FA4EE2" w:rsidRPr="00B34762">
        <w:rPr>
          <w:rFonts w:ascii="Tahoma" w:hAnsi="Tahoma" w:cs="Tahoma"/>
          <w:sz w:val="20"/>
        </w:rPr>
        <w:t>síd</w:t>
      </w:r>
      <w:r w:rsidRPr="00B34762">
        <w:rPr>
          <w:rFonts w:ascii="Tahoma" w:hAnsi="Tahoma" w:cs="Tahoma"/>
          <w:sz w:val="20"/>
        </w:rPr>
        <w:t>lo</w:t>
      </w:r>
      <w:r w:rsidR="00FA4EE2" w:rsidRPr="00565691">
        <w:rPr>
          <w:rFonts w:ascii="Tahoma" w:hAnsi="Tahoma" w:cs="Tahoma"/>
          <w:iCs/>
          <w:sz w:val="20"/>
        </w:rPr>
        <w:t>,</w:t>
      </w:r>
      <w:r w:rsidR="00FA4EE2" w:rsidRPr="008F058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účel</w:t>
      </w:r>
      <w:r w:rsidR="0092582C">
        <w:rPr>
          <w:rFonts w:ascii="Tahoma" w:hAnsi="Tahoma" w:cs="Tahoma"/>
          <w:sz w:val="20"/>
        </w:rPr>
        <w:t xml:space="preserve"> poskytnuté dotace</w:t>
      </w:r>
      <w:r>
        <w:rPr>
          <w:rFonts w:ascii="Tahoma" w:hAnsi="Tahoma" w:cs="Tahoma"/>
          <w:sz w:val="20"/>
        </w:rPr>
        <w:t xml:space="preserve"> a výši</w:t>
      </w:r>
      <w:r w:rsidR="00FA4EE2" w:rsidRPr="00E43D2A">
        <w:rPr>
          <w:rFonts w:ascii="Tahoma" w:hAnsi="Tahoma" w:cs="Tahoma"/>
          <w:sz w:val="20"/>
        </w:rPr>
        <w:t xml:space="preserve"> poskytnuté dotace. Poskytovatel uděluje příjemci souhlas s užíváním </w:t>
      </w:r>
      <w:r w:rsidR="00FA4EE2">
        <w:rPr>
          <w:rFonts w:ascii="Tahoma" w:hAnsi="Tahoma" w:cs="Tahoma"/>
          <w:sz w:val="20"/>
        </w:rPr>
        <w:t>loga Moravskoslezského kraje</w:t>
      </w:r>
      <w:r w:rsidR="00FA4EE2" w:rsidRPr="00E43D2A">
        <w:rPr>
          <w:rFonts w:ascii="Tahoma" w:hAnsi="Tahoma" w:cs="Tahoma"/>
          <w:sz w:val="20"/>
        </w:rPr>
        <w:t xml:space="preserve"> pro účely a v rozsahu této smlouvy.</w:t>
      </w:r>
      <w:r w:rsidR="00FA4EE2">
        <w:rPr>
          <w:rFonts w:ascii="Tahoma" w:hAnsi="Tahoma" w:cs="Tahoma"/>
          <w:sz w:val="20"/>
        </w:rPr>
        <w:t xml:space="preserve"> Podmínky užití loga jsou uvedeny v Manuálu jednotného vizuálního stylu Moravskoslezsk</w:t>
      </w:r>
      <w:r w:rsidR="000846CF">
        <w:rPr>
          <w:rFonts w:ascii="Tahoma" w:hAnsi="Tahoma" w:cs="Tahoma"/>
          <w:sz w:val="20"/>
        </w:rPr>
        <w:t>ého kraje, který je dostupný na</w:t>
      </w:r>
      <w:r w:rsidR="00FA4EE2">
        <w:rPr>
          <w:rFonts w:ascii="Tahoma" w:hAnsi="Tahoma" w:cs="Tahoma"/>
          <w:sz w:val="20"/>
        </w:rPr>
        <w:t xml:space="preserve"> </w:t>
      </w:r>
      <w:hyperlink r:id="rId8" w:history="1">
        <w:r w:rsidR="000846CF" w:rsidRPr="000E67DD">
          <w:rPr>
            <w:rStyle w:val="Hypertextovodkaz"/>
            <w:rFonts w:ascii="Tahoma" w:hAnsi="Tahoma" w:cs="Tahoma"/>
            <w:sz w:val="20"/>
          </w:rPr>
          <w:t>http://</w:t>
        </w:r>
        <w:r w:rsidR="000846CF" w:rsidRPr="00F05C36">
          <w:rPr>
            <w:rStyle w:val="Hypertextovodkaz"/>
            <w:rFonts w:ascii="Tahoma" w:hAnsi="Tahoma" w:cs="Tahoma"/>
            <w:sz w:val="20"/>
          </w:rPr>
          <w:t>www.msk</w:t>
        </w:r>
        <w:r w:rsidR="000846CF" w:rsidRPr="00E3241F">
          <w:rPr>
            <w:rStyle w:val="Hypertextovodkaz"/>
            <w:rFonts w:ascii="Tahoma" w:hAnsi="Tahoma" w:cs="Tahoma"/>
            <w:sz w:val="20"/>
          </w:rPr>
          <w:t>.cz/assets/publikace/manual_msk_2014_zkracena_verze.pdf</w:t>
        </w:r>
      </w:hyperlink>
      <w:r w:rsidR="00FA4EE2">
        <w:rPr>
          <w:rFonts w:ascii="Tahoma" w:hAnsi="Tahoma" w:cs="Tahoma"/>
          <w:sz w:val="20"/>
        </w:rPr>
        <w:t>.</w:t>
      </w:r>
    </w:p>
    <w:p w14:paraId="5F404813" w14:textId="77777777" w:rsidR="00FA4EE2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4019D858" w14:textId="77777777" w:rsidR="00FA4EE2" w:rsidRDefault="00FA4EE2" w:rsidP="00FA4EE2">
      <w:pPr>
        <w:rPr>
          <w:rFonts w:ascii="Tahoma" w:hAnsi="Tahoma" w:cs="Tahoma"/>
          <w:b/>
          <w:bCs/>
          <w:sz w:val="20"/>
        </w:rPr>
      </w:pPr>
    </w:p>
    <w:p w14:paraId="3A8D80D6" w14:textId="77777777" w:rsidR="00321441" w:rsidRPr="00044C21" w:rsidRDefault="00321441" w:rsidP="00321441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webových stránkách</w:t>
      </w:r>
      <w:r>
        <w:rPr>
          <w:rFonts w:ascii="Tahoma" w:hAnsi="Tahoma" w:cs="Tahoma"/>
          <w:iCs/>
          <w:sz w:val="20"/>
          <w:szCs w:val="20"/>
          <w:lang w:eastAsia="en-US"/>
        </w:rPr>
        <w:t>, jsou-li zřízeny,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umístit logo Moravskoslezského kraje buď v sekci partneři, nebo přímo u podporované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6194558D" w14:textId="77777777" w:rsidR="00321441" w:rsidRPr="00044C21" w:rsidRDefault="00321441" w:rsidP="00321441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(hyperlinkem) na webové stránky konkrétního projektu</w:t>
      </w:r>
      <w:r>
        <w:rPr>
          <w:rFonts w:ascii="Tahoma" w:hAnsi="Tahoma" w:cs="Tahoma"/>
          <w:iCs/>
          <w:sz w:val="20"/>
          <w:szCs w:val="20"/>
          <w:lang w:eastAsia="en-US"/>
        </w:rPr>
        <w:t>, jsou-li tyto stránky zřízeny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</w:p>
    <w:p w14:paraId="12A2EAD3" w14:textId="77777777" w:rsidR="00321441" w:rsidRPr="00044C21" w:rsidRDefault="00321441" w:rsidP="00321441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0F176A03" w14:textId="77777777" w:rsidR="00321441" w:rsidRPr="00044C21" w:rsidRDefault="00321441" w:rsidP="00321441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kraje,</w:t>
      </w:r>
    </w:p>
    <w:p w14:paraId="104AA1E6" w14:textId="77777777" w:rsidR="00321441" w:rsidRPr="00044C21" w:rsidRDefault="00321441" w:rsidP="00321441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viditelně uvádět na všech písemnostech, které souvisejí s realizací projektu </w:t>
      </w:r>
      <w:r>
        <w:rPr>
          <w:rFonts w:ascii="Tahoma" w:hAnsi="Tahoma" w:cs="Tahoma"/>
          <w:iCs/>
          <w:sz w:val="20"/>
          <w:szCs w:val="20"/>
          <w:lang w:eastAsia="en-US"/>
        </w:rPr>
        <w:t>a jsou určeny veřejnosti,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a při všech formách propagace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 skutečnost, že jde o aktivitu, která byla podpořena poskytovatelem,</w:t>
      </w:r>
    </w:p>
    <w:p w14:paraId="1A31BFDC" w14:textId="77777777" w:rsidR="00321441" w:rsidRPr="00044C21" w:rsidRDefault="00321441" w:rsidP="00321441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lastRenderedPageBreak/>
        <w:t>vydat tiskovou zprávu (případně v rámci tiskové konference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informovat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) o podpoře projektu Moravskoslezským krajem, zveřejňovat na všech tiskových materiálech souvisejících s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projektem logo Moravskoslezského kraje, </w:t>
      </w:r>
    </w:p>
    <w:p w14:paraId="019A2375" w14:textId="77777777" w:rsidR="00321441" w:rsidRPr="00044C21" w:rsidRDefault="00321441" w:rsidP="00321441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</w:t>
      </w:r>
      <w:r>
        <w:rPr>
          <w:rFonts w:ascii="Tahoma" w:hAnsi="Tahoma" w:cs="Tahoma"/>
          <w:iCs/>
          <w:sz w:val="20"/>
          <w:szCs w:val="20"/>
          <w:lang w:eastAsia="en-US"/>
        </w:rPr>
        <w:t>ch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se podpořené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projektu uvést vždy Moravskoslezský kraj jako poskytovatele dotace a uvést logo Moravskoslezského kraje,</w:t>
      </w:r>
    </w:p>
    <w:p w14:paraId="114EEC64" w14:textId="77777777" w:rsidR="00321441" w:rsidRPr="00044C21" w:rsidRDefault="00321441" w:rsidP="00321441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1BCF643D" w14:textId="77777777" w:rsidR="00321441" w:rsidRPr="00044C21" w:rsidRDefault="00321441" w:rsidP="00321441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7E454811" w14:textId="77777777" w:rsidR="00321441" w:rsidRPr="00044C21" w:rsidRDefault="00321441" w:rsidP="00321441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při moderování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veřejné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akce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 rámci projektu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krajem, </w:t>
      </w:r>
    </w:p>
    <w:p w14:paraId="42EABCCF" w14:textId="77777777" w:rsidR="00321441" w:rsidRPr="00044C21" w:rsidRDefault="00321441" w:rsidP="00321441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425A2066" w14:textId="77777777" w:rsidR="00321441" w:rsidRPr="00044C21" w:rsidRDefault="00321441" w:rsidP="00321441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 w:rsidRPr="00B11B6E">
        <w:rPr>
          <w:rFonts w:ascii="Tahoma" w:hAnsi="Tahoma" w:cs="Tahoma"/>
          <w:iCs/>
          <w:sz w:val="20"/>
          <w:szCs w:val="20"/>
          <w:lang w:eastAsia="en-US"/>
        </w:rPr>
        <w:t xml:space="preserve">povinné publicity </w:t>
      </w:r>
      <w:r>
        <w:rPr>
          <w:rFonts w:ascii="Tahoma" w:hAnsi="Tahoma" w:cs="Tahoma"/>
          <w:iCs/>
          <w:sz w:val="20"/>
          <w:szCs w:val="20"/>
          <w:lang w:eastAsia="en-US"/>
        </w:rPr>
        <w:t>projektu.</w:t>
      </w:r>
    </w:p>
    <w:p w14:paraId="1699C2AC" w14:textId="77777777" w:rsidR="00FA4EE2" w:rsidRPr="00044C21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</w:t>
      </w:r>
      <w:r>
        <w:rPr>
          <w:rFonts w:ascii="Tahoma" w:hAnsi="Tahoma" w:cs="Tahoma"/>
          <w:sz w:val="20"/>
          <w:szCs w:val="20"/>
          <w:lang w:eastAsia="en-US"/>
        </w:rPr>
        <w:t>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a to jako povinnou součást závěrečného vyúčtování celého realizovaného projektu.</w:t>
      </w:r>
      <w:r w:rsidR="00015160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23CDFD41" w14:textId="77777777" w:rsidR="00FA4EE2" w:rsidRPr="00043606" w:rsidRDefault="00FA4EE2" w:rsidP="00043606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30796601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3C4B0177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ZÁVĚREČNÁ USTANOVENÍ</w:t>
      </w:r>
    </w:p>
    <w:p w14:paraId="2484088D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14:paraId="7848C649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1AEBE026" w14:textId="77777777" w:rsidR="00FA4EE2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6602CE92" w14:textId="77777777" w:rsidR="00FA4EE2" w:rsidRPr="00A75D27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</w:t>
      </w:r>
      <w:r>
        <w:rPr>
          <w:rFonts w:ascii="Tahoma" w:hAnsi="Tahoma" w:cs="Tahoma"/>
          <w:sz w:val="20"/>
        </w:rPr>
        <w:t>.</w:t>
      </w:r>
    </w:p>
    <w:p w14:paraId="14BB9CCB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C7AE4D8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</w:t>
      </w:r>
      <w:r w:rsidR="00A630D1">
        <w:rPr>
          <w:rFonts w:ascii="Tahoma" w:hAnsi="Tahoma" w:cs="Tahoma"/>
          <w:sz w:val="20"/>
        </w:rPr>
        <w:t>ato smlouva se vyhotovuje ve t</w:t>
      </w:r>
      <w:r>
        <w:rPr>
          <w:rFonts w:ascii="Tahoma" w:hAnsi="Tahoma" w:cs="Tahoma"/>
          <w:sz w:val="20"/>
        </w:rPr>
        <w:t>řech stejnopisech s platností origin</w:t>
      </w:r>
      <w:r w:rsidR="00A630D1">
        <w:rPr>
          <w:rFonts w:ascii="Tahoma" w:hAnsi="Tahoma" w:cs="Tahoma"/>
          <w:sz w:val="20"/>
        </w:rPr>
        <w:t>álu, z nichž dva</w:t>
      </w:r>
      <w:r>
        <w:rPr>
          <w:rFonts w:ascii="Tahoma" w:hAnsi="Tahoma" w:cs="Tahoma"/>
          <w:sz w:val="20"/>
        </w:rPr>
        <w:t xml:space="preserve"> obdrží poskytovatel a jeden příjemce.</w:t>
      </w:r>
    </w:p>
    <w:p w14:paraId="11AA2F27" w14:textId="77777777" w:rsidR="009E1A69" w:rsidRDefault="009E1A69" w:rsidP="009E1A69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Tato smlouva nabývá platnosti a účinnosti dnem, kdy vyjádření souhlasu s obsahem návrhu dojde druhé smluvní straně, </w:t>
      </w:r>
      <w:r w:rsidRPr="003A5843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smlouva účinnosti uveřejněním v registru smluv</w:t>
      </w:r>
      <w:r>
        <w:rPr>
          <w:rFonts w:ascii="Tahoma" w:hAnsi="Tahoma" w:cs="Tahoma"/>
          <w:sz w:val="20"/>
        </w:rPr>
        <w:t xml:space="preserve">. </w:t>
      </w:r>
    </w:p>
    <w:p w14:paraId="48DFA83C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4745E10F" w14:textId="77777777" w:rsidR="009E1A69" w:rsidRPr="009E1A69" w:rsidRDefault="009E1A69" w:rsidP="009E1A69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5ED7DF6E" w14:textId="77777777" w:rsidR="002E6B98" w:rsidRDefault="00017426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 případě, kdy nebude tato smlouva uveřejněna dle odst. 7 tohoto článku smlouvy, bere p</w:t>
      </w:r>
      <w:r w:rsidR="002E6B98" w:rsidRPr="002E6B98">
        <w:rPr>
          <w:rFonts w:ascii="Tahoma" w:hAnsi="Tahoma" w:cs="Tahoma"/>
          <w:sz w:val="20"/>
        </w:rPr>
        <w:t xml:space="preserve">říjemce na vědomí a výslovně souhlasí s tím, že smlouva včetně případných dodatků bude zveřejněna na oficiálních webových stránkách Moravskoslezského kraje. </w:t>
      </w:r>
    </w:p>
    <w:p w14:paraId="1AA356C8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0744E5A4" w14:textId="77777777" w:rsidR="00FA4EE2" w:rsidRPr="00AB7065" w:rsidRDefault="00FA4EE2" w:rsidP="00FA4EE2">
      <w:pPr>
        <w:spacing w:before="120"/>
        <w:ind w:left="357"/>
        <w:jc w:val="both"/>
        <w:rPr>
          <w:rFonts w:ascii="Tahoma" w:hAnsi="Tahoma" w:cs="Tahoma"/>
          <w:b/>
          <w:sz w:val="20"/>
        </w:rPr>
      </w:pPr>
      <w:r w:rsidRPr="00AB7065">
        <w:rPr>
          <w:rFonts w:ascii="Tahoma" w:hAnsi="Tahoma" w:cs="Tahoma"/>
          <w:b/>
          <w:sz w:val="20"/>
        </w:rPr>
        <w:lastRenderedPageBreak/>
        <w:t xml:space="preserve">O poskytnutí dotace </w:t>
      </w:r>
      <w:r w:rsidR="004A0895" w:rsidRPr="00AB7065">
        <w:rPr>
          <w:rFonts w:ascii="Tahoma" w:hAnsi="Tahoma" w:cs="Tahoma"/>
          <w:b/>
          <w:sz w:val="20"/>
        </w:rPr>
        <w:t>a uzavření této smlouvy rozhodlo</w:t>
      </w:r>
      <w:r w:rsidRPr="00AB7065">
        <w:rPr>
          <w:rFonts w:ascii="Tahoma" w:hAnsi="Tahoma" w:cs="Tahoma"/>
          <w:b/>
          <w:sz w:val="20"/>
        </w:rPr>
        <w:t xml:space="preserve"> zastupitelstvo kraje svým usnesením č. </w:t>
      </w:r>
      <w:r w:rsidR="00907909">
        <w:rPr>
          <w:rFonts w:ascii="Tahoma" w:hAnsi="Tahoma" w:cs="Tahoma"/>
          <w:b/>
          <w:sz w:val="20"/>
        </w:rPr>
        <w:t>../….</w:t>
      </w:r>
      <w:r w:rsidR="00AB7065" w:rsidRPr="00AB7065">
        <w:rPr>
          <w:rFonts w:ascii="Tahoma" w:hAnsi="Tahoma" w:cs="Tahoma"/>
          <w:b/>
          <w:sz w:val="20"/>
        </w:rPr>
        <w:t xml:space="preserve"> ze dne 14. </w:t>
      </w:r>
      <w:r w:rsidR="00907909">
        <w:rPr>
          <w:rFonts w:ascii="Tahoma" w:hAnsi="Tahoma" w:cs="Tahoma"/>
          <w:b/>
          <w:sz w:val="20"/>
        </w:rPr>
        <w:t>12</w:t>
      </w:r>
      <w:r w:rsidR="00AB7065" w:rsidRPr="00AB7065">
        <w:rPr>
          <w:rFonts w:ascii="Tahoma" w:hAnsi="Tahoma" w:cs="Tahoma"/>
          <w:b/>
          <w:sz w:val="20"/>
        </w:rPr>
        <w:t>. 2017.</w:t>
      </w:r>
      <w:r w:rsidR="004A0895" w:rsidRPr="00AB7065">
        <w:rPr>
          <w:rFonts w:ascii="Tahoma" w:hAnsi="Tahoma" w:cs="Tahoma"/>
          <w:b/>
          <w:sz w:val="20"/>
        </w:rPr>
        <w:t xml:space="preserve"> </w:t>
      </w:r>
    </w:p>
    <w:p w14:paraId="792A73C8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6CA8AA21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1D93922D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415B8843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6F8749DA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34293665" w14:textId="77777777" w:rsidR="00FA4EE2" w:rsidRDefault="00FA4EE2" w:rsidP="00FA4EE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 Ostravě dne ...........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2C188075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4304D215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2AFC57B5" w14:textId="77777777" w:rsidR="00AB7065" w:rsidRDefault="00AB7065" w:rsidP="00FA4EE2">
      <w:pPr>
        <w:jc w:val="both"/>
        <w:rPr>
          <w:rFonts w:ascii="Tahoma" w:hAnsi="Tahoma" w:cs="Tahoma"/>
          <w:sz w:val="20"/>
        </w:rPr>
      </w:pPr>
    </w:p>
    <w:p w14:paraId="2DBD79B2" w14:textId="77777777" w:rsidR="00AB7065" w:rsidRDefault="00AB7065" w:rsidP="00FA4EE2">
      <w:pPr>
        <w:jc w:val="both"/>
        <w:rPr>
          <w:rFonts w:ascii="Tahoma" w:hAnsi="Tahoma" w:cs="Tahoma"/>
          <w:sz w:val="20"/>
        </w:rPr>
      </w:pPr>
    </w:p>
    <w:p w14:paraId="58F26B51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670BF178" w14:textId="77777777" w:rsidR="00FA4EE2" w:rsidRDefault="00FA4EE2" w:rsidP="00FA4EE2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14:paraId="503B69C6" w14:textId="77777777" w:rsidR="00FA4EE2" w:rsidRDefault="00FA4EE2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za poskytovatele</w:t>
      </w:r>
      <w:r>
        <w:rPr>
          <w:rFonts w:ascii="Tahoma" w:hAnsi="Tahoma" w:cs="Tahoma"/>
          <w:sz w:val="20"/>
        </w:rPr>
        <w:tab/>
        <w:t>za příjemce</w:t>
      </w:r>
    </w:p>
    <w:p w14:paraId="1255C153" w14:textId="77777777" w:rsidR="00907909" w:rsidRDefault="00FA4EE2" w:rsidP="00FA4EE2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</w:t>
      </w:r>
      <w:r w:rsidR="000C27DE">
        <w:rPr>
          <w:rFonts w:ascii="Tahoma" w:hAnsi="Tahoma" w:cs="Tahoma"/>
          <w:sz w:val="20"/>
        </w:rPr>
        <w:tab/>
        <w:t xml:space="preserve">                               </w:t>
      </w:r>
      <w:r w:rsidR="00296597">
        <w:rPr>
          <w:rFonts w:ascii="Tahoma" w:hAnsi="Tahoma" w:cs="Tahoma"/>
          <w:sz w:val="20"/>
        </w:rPr>
        <w:t xml:space="preserve">                             </w:t>
      </w:r>
    </w:p>
    <w:p w14:paraId="7EE6524F" w14:textId="77777777" w:rsidR="00FA4EE2" w:rsidRPr="0083552E" w:rsidRDefault="00907909" w:rsidP="00907909">
      <w:pPr>
        <w:pStyle w:val="Zkladntextodsazen3"/>
        <w:tabs>
          <w:tab w:val="clear" w:pos="360"/>
          <w:tab w:val="center" w:pos="1980"/>
          <w:tab w:val="center" w:pos="7230"/>
        </w:tabs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MUDr. Leopold Sedláček</w:t>
      </w:r>
      <w:r w:rsidR="00296597">
        <w:rPr>
          <w:rFonts w:ascii="Tahoma" w:hAnsi="Tahoma" w:cs="Tahoma"/>
          <w:sz w:val="20"/>
        </w:rPr>
        <w:t xml:space="preserve"> </w:t>
      </w:r>
    </w:p>
    <w:p w14:paraId="64F093A3" w14:textId="33896A0E" w:rsidR="00FA4EE2" w:rsidRDefault="00FA4EE2" w:rsidP="00FA4EE2">
      <w:pPr>
        <w:tabs>
          <w:tab w:val="center" w:pos="198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</w:t>
      </w:r>
      <w:r w:rsidR="000C27DE">
        <w:rPr>
          <w:rFonts w:ascii="Tahoma" w:hAnsi="Tahoma" w:cs="Tahoma"/>
          <w:sz w:val="20"/>
        </w:rPr>
        <w:tab/>
      </w:r>
      <w:r w:rsidR="000C27DE">
        <w:rPr>
          <w:rFonts w:ascii="Tahoma" w:hAnsi="Tahoma" w:cs="Tahoma"/>
          <w:sz w:val="20"/>
        </w:rPr>
        <w:tab/>
      </w:r>
      <w:r w:rsidR="000C27DE">
        <w:rPr>
          <w:rFonts w:ascii="Tahoma" w:hAnsi="Tahoma" w:cs="Tahoma"/>
          <w:sz w:val="20"/>
        </w:rPr>
        <w:tab/>
      </w:r>
      <w:r w:rsidR="000C27DE">
        <w:rPr>
          <w:rFonts w:ascii="Tahoma" w:hAnsi="Tahoma" w:cs="Tahoma"/>
          <w:sz w:val="20"/>
        </w:rPr>
        <w:tab/>
      </w:r>
      <w:r w:rsidR="000C27DE">
        <w:rPr>
          <w:rFonts w:ascii="Tahoma" w:hAnsi="Tahoma" w:cs="Tahoma"/>
          <w:sz w:val="20"/>
        </w:rPr>
        <w:tab/>
      </w:r>
      <w:r w:rsidR="000C27DE">
        <w:rPr>
          <w:rFonts w:ascii="Tahoma" w:hAnsi="Tahoma" w:cs="Tahoma"/>
          <w:sz w:val="20"/>
        </w:rPr>
        <w:tab/>
      </w:r>
      <w:r w:rsidR="000C27DE">
        <w:rPr>
          <w:rFonts w:ascii="Tahoma" w:hAnsi="Tahoma" w:cs="Tahoma"/>
          <w:sz w:val="20"/>
        </w:rPr>
        <w:tab/>
      </w:r>
      <w:r w:rsidR="000C27DE">
        <w:rPr>
          <w:rFonts w:ascii="Tahoma" w:hAnsi="Tahoma" w:cs="Tahoma"/>
          <w:sz w:val="20"/>
        </w:rPr>
        <w:tab/>
        <w:t xml:space="preserve">      </w:t>
      </w:r>
      <w:r w:rsidR="00560EBB">
        <w:rPr>
          <w:rFonts w:ascii="Tahoma" w:hAnsi="Tahoma" w:cs="Tahoma"/>
          <w:sz w:val="20"/>
        </w:rPr>
        <w:t>p</w:t>
      </w:r>
      <w:r w:rsidR="00907909">
        <w:rPr>
          <w:rFonts w:ascii="Tahoma" w:hAnsi="Tahoma" w:cs="Tahoma"/>
          <w:sz w:val="20"/>
        </w:rPr>
        <w:t>ředseda</w:t>
      </w:r>
      <w:r w:rsidR="00560EBB">
        <w:rPr>
          <w:rFonts w:ascii="Tahoma" w:hAnsi="Tahoma" w:cs="Tahoma"/>
          <w:sz w:val="20"/>
        </w:rPr>
        <w:t xml:space="preserve"> rady</w:t>
      </w:r>
    </w:p>
    <w:p w14:paraId="7C5CC6A1" w14:textId="77777777" w:rsidR="00FA4EE2" w:rsidRDefault="00FA4EE2" w:rsidP="00FA4EE2">
      <w:pPr>
        <w:rPr>
          <w:rFonts w:ascii="Tahoma" w:hAnsi="Tahoma" w:cs="Tahoma"/>
          <w:sz w:val="20"/>
        </w:rPr>
      </w:pPr>
    </w:p>
    <w:p w14:paraId="399F93D7" w14:textId="6C4884E2" w:rsidR="00AA0AEA" w:rsidRDefault="00AA0AEA"/>
    <w:p w14:paraId="351EBED3" w14:textId="77777777" w:rsidR="00AA0AEA" w:rsidRDefault="00AA0AEA"/>
    <w:p w14:paraId="0B0F91C3" w14:textId="1BE1C0B9" w:rsidR="00AA0AEA" w:rsidRDefault="00AA0AEA" w:rsidP="00AA0AEA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.......................................................</w:t>
      </w:r>
    </w:p>
    <w:p w14:paraId="0CB8EB97" w14:textId="77777777" w:rsidR="00AA0AEA" w:rsidRDefault="00AA0AEA" w:rsidP="00AA0AEA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</w:t>
      </w:r>
      <w:r>
        <w:rPr>
          <w:rFonts w:ascii="Tahoma" w:hAnsi="Tahoma" w:cs="Tahoma"/>
          <w:sz w:val="20"/>
        </w:rPr>
        <w:tab/>
        <w:t xml:space="preserve">                                                            </w:t>
      </w:r>
    </w:p>
    <w:p w14:paraId="2D32A53F" w14:textId="348CEC96" w:rsidR="00AA0AEA" w:rsidRPr="0083552E" w:rsidRDefault="00AA0AEA" w:rsidP="00AA0AEA">
      <w:pPr>
        <w:pStyle w:val="Zkladntextodsazen3"/>
        <w:tabs>
          <w:tab w:val="clear" w:pos="360"/>
          <w:tab w:val="center" w:pos="1980"/>
          <w:tab w:val="center" w:pos="7230"/>
        </w:tabs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AA0AEA">
        <w:rPr>
          <w:rFonts w:ascii="Tahoma" w:hAnsi="Tahoma" w:cs="Tahoma"/>
          <w:sz w:val="20"/>
        </w:rPr>
        <w:t xml:space="preserve">Ing. </w:t>
      </w:r>
      <w:r>
        <w:rPr>
          <w:rFonts w:ascii="Tahoma" w:hAnsi="Tahoma" w:cs="Tahoma"/>
          <w:sz w:val="20"/>
        </w:rPr>
        <w:t>Jan Pláteník</w:t>
      </w:r>
      <w:r w:rsidRPr="00292886">
        <w:rPr>
          <w:rFonts w:ascii="Tahoma" w:hAnsi="Tahoma" w:cs="Tahoma"/>
          <w:sz w:val="20"/>
        </w:rPr>
        <w:t xml:space="preserve"> </w:t>
      </w:r>
    </w:p>
    <w:p w14:paraId="0AFA2DDE" w14:textId="33E0CF1E" w:rsidR="00AA0AEA" w:rsidRDefault="00AA0AEA" w:rsidP="00AA0AEA">
      <w:pPr>
        <w:tabs>
          <w:tab w:val="center" w:pos="198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místopředseda rady</w:t>
      </w:r>
    </w:p>
    <w:p w14:paraId="778B6DB4" w14:textId="00EC79F6" w:rsidR="00AA0AEA" w:rsidRDefault="00AA0AEA" w:rsidP="00AA0AEA"/>
    <w:sectPr w:rsidR="00AA0AEA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3005D" w14:textId="77777777" w:rsidR="0066571C" w:rsidRDefault="0066571C">
      <w:r>
        <w:separator/>
      </w:r>
    </w:p>
  </w:endnote>
  <w:endnote w:type="continuationSeparator" w:id="0">
    <w:p w14:paraId="6F22F839" w14:textId="77777777" w:rsidR="0066571C" w:rsidRDefault="0066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D8BF6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47BFE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34A1C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C7F40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B9E96" w14:textId="77777777" w:rsidR="0066571C" w:rsidRDefault="0066571C">
      <w:r>
        <w:separator/>
      </w:r>
    </w:p>
  </w:footnote>
  <w:footnote w:type="continuationSeparator" w:id="0">
    <w:p w14:paraId="5937766C" w14:textId="77777777" w:rsidR="0066571C" w:rsidRDefault="00665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F4431" w14:textId="77777777"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8A55406"/>
    <w:multiLevelType w:val="hybridMultilevel"/>
    <w:tmpl w:val="850C977E"/>
    <w:lvl w:ilvl="0" w:tplc="0405000B">
      <w:start w:val="1"/>
      <w:numFmt w:val="bullet"/>
      <w:lvlText w:val=""/>
      <w:lvlJc w:val="left"/>
      <w:pPr>
        <w:tabs>
          <w:tab w:val="num" w:pos="735"/>
        </w:tabs>
        <w:ind w:left="735" w:hanging="375"/>
      </w:pPr>
      <w:rPr>
        <w:rFonts w:ascii="Wingdings" w:hAnsi="Wingdings"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12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3"/>
  </w:num>
  <w:num w:numId="11">
    <w:abstractNumId w:val="10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05485"/>
    <w:rsid w:val="00014690"/>
    <w:rsid w:val="00015160"/>
    <w:rsid w:val="00017426"/>
    <w:rsid w:val="000204F8"/>
    <w:rsid w:val="00022124"/>
    <w:rsid w:val="00043606"/>
    <w:rsid w:val="000671C6"/>
    <w:rsid w:val="0007659C"/>
    <w:rsid w:val="000846CF"/>
    <w:rsid w:val="000852F5"/>
    <w:rsid w:val="00090850"/>
    <w:rsid w:val="000A2E0B"/>
    <w:rsid w:val="000A42E3"/>
    <w:rsid w:val="000A4EB8"/>
    <w:rsid w:val="000B358F"/>
    <w:rsid w:val="000B471F"/>
    <w:rsid w:val="000C1DF5"/>
    <w:rsid w:val="000C1FE1"/>
    <w:rsid w:val="000C27DE"/>
    <w:rsid w:val="000C2B16"/>
    <w:rsid w:val="000F13CC"/>
    <w:rsid w:val="000F151F"/>
    <w:rsid w:val="0011019B"/>
    <w:rsid w:val="00112B5B"/>
    <w:rsid w:val="0012006E"/>
    <w:rsid w:val="0012460B"/>
    <w:rsid w:val="00163EE1"/>
    <w:rsid w:val="00174F82"/>
    <w:rsid w:val="001773D7"/>
    <w:rsid w:val="001A60B1"/>
    <w:rsid w:val="001C1406"/>
    <w:rsid w:val="001C4F18"/>
    <w:rsid w:val="001E0C16"/>
    <w:rsid w:val="001E1F58"/>
    <w:rsid w:val="001E2203"/>
    <w:rsid w:val="001E6D51"/>
    <w:rsid w:val="001F4882"/>
    <w:rsid w:val="001F4F31"/>
    <w:rsid w:val="00206F2E"/>
    <w:rsid w:val="00220A83"/>
    <w:rsid w:val="00230217"/>
    <w:rsid w:val="00232522"/>
    <w:rsid w:val="00273F97"/>
    <w:rsid w:val="00276CBB"/>
    <w:rsid w:val="00284FB4"/>
    <w:rsid w:val="00296597"/>
    <w:rsid w:val="002C0579"/>
    <w:rsid w:val="002D217A"/>
    <w:rsid w:val="002D4A08"/>
    <w:rsid w:val="002E6B98"/>
    <w:rsid w:val="002F5599"/>
    <w:rsid w:val="00306491"/>
    <w:rsid w:val="00311123"/>
    <w:rsid w:val="00321441"/>
    <w:rsid w:val="0032161F"/>
    <w:rsid w:val="00344C97"/>
    <w:rsid w:val="00357E78"/>
    <w:rsid w:val="00366B9E"/>
    <w:rsid w:val="00367220"/>
    <w:rsid w:val="003817F8"/>
    <w:rsid w:val="003874B8"/>
    <w:rsid w:val="00397C25"/>
    <w:rsid w:val="003A0484"/>
    <w:rsid w:val="003A136D"/>
    <w:rsid w:val="003A6B41"/>
    <w:rsid w:val="003B3088"/>
    <w:rsid w:val="00400EDC"/>
    <w:rsid w:val="00405619"/>
    <w:rsid w:val="00407F31"/>
    <w:rsid w:val="00412EC4"/>
    <w:rsid w:val="00430718"/>
    <w:rsid w:val="0043180A"/>
    <w:rsid w:val="0044399B"/>
    <w:rsid w:val="004443BD"/>
    <w:rsid w:val="00453931"/>
    <w:rsid w:val="00461992"/>
    <w:rsid w:val="004654D1"/>
    <w:rsid w:val="00474634"/>
    <w:rsid w:val="00475F96"/>
    <w:rsid w:val="00494AFC"/>
    <w:rsid w:val="004A0895"/>
    <w:rsid w:val="004B7A61"/>
    <w:rsid w:val="004C2F28"/>
    <w:rsid w:val="004C689F"/>
    <w:rsid w:val="004E425F"/>
    <w:rsid w:val="005324A9"/>
    <w:rsid w:val="0053463D"/>
    <w:rsid w:val="0054388F"/>
    <w:rsid w:val="005503B2"/>
    <w:rsid w:val="0056051A"/>
    <w:rsid w:val="00560EBB"/>
    <w:rsid w:val="00567A43"/>
    <w:rsid w:val="00581BC5"/>
    <w:rsid w:val="00593435"/>
    <w:rsid w:val="00594441"/>
    <w:rsid w:val="005B333A"/>
    <w:rsid w:val="005C0383"/>
    <w:rsid w:val="005D6DF8"/>
    <w:rsid w:val="005D703F"/>
    <w:rsid w:val="005E5F83"/>
    <w:rsid w:val="005F5418"/>
    <w:rsid w:val="006045D3"/>
    <w:rsid w:val="00605292"/>
    <w:rsid w:val="00620F65"/>
    <w:rsid w:val="006546FE"/>
    <w:rsid w:val="00657519"/>
    <w:rsid w:val="006621DF"/>
    <w:rsid w:val="0066571C"/>
    <w:rsid w:val="00683DCC"/>
    <w:rsid w:val="00685428"/>
    <w:rsid w:val="006870C4"/>
    <w:rsid w:val="0068737C"/>
    <w:rsid w:val="006D4651"/>
    <w:rsid w:val="006F1107"/>
    <w:rsid w:val="006F67CD"/>
    <w:rsid w:val="00703B29"/>
    <w:rsid w:val="007073BB"/>
    <w:rsid w:val="00707B20"/>
    <w:rsid w:val="007568AF"/>
    <w:rsid w:val="00770E63"/>
    <w:rsid w:val="00784EBF"/>
    <w:rsid w:val="007A7C70"/>
    <w:rsid w:val="007B107A"/>
    <w:rsid w:val="007C3168"/>
    <w:rsid w:val="007D235A"/>
    <w:rsid w:val="00802736"/>
    <w:rsid w:val="00816853"/>
    <w:rsid w:val="00816B5D"/>
    <w:rsid w:val="008216EB"/>
    <w:rsid w:val="008261E7"/>
    <w:rsid w:val="0083552E"/>
    <w:rsid w:val="00847BFE"/>
    <w:rsid w:val="0086498F"/>
    <w:rsid w:val="008778E2"/>
    <w:rsid w:val="0087794B"/>
    <w:rsid w:val="00897C18"/>
    <w:rsid w:val="008B6106"/>
    <w:rsid w:val="008B6190"/>
    <w:rsid w:val="008B669E"/>
    <w:rsid w:val="008C684B"/>
    <w:rsid w:val="008C6A7D"/>
    <w:rsid w:val="008E5240"/>
    <w:rsid w:val="008F0D78"/>
    <w:rsid w:val="008F0FFC"/>
    <w:rsid w:val="008F2F33"/>
    <w:rsid w:val="00906716"/>
    <w:rsid w:val="00907909"/>
    <w:rsid w:val="009211EA"/>
    <w:rsid w:val="0092582C"/>
    <w:rsid w:val="00962153"/>
    <w:rsid w:val="00976053"/>
    <w:rsid w:val="0098339C"/>
    <w:rsid w:val="009A30B4"/>
    <w:rsid w:val="009D217A"/>
    <w:rsid w:val="009D354A"/>
    <w:rsid w:val="009E1A69"/>
    <w:rsid w:val="00A24CB4"/>
    <w:rsid w:val="00A40AF3"/>
    <w:rsid w:val="00A630D1"/>
    <w:rsid w:val="00A660F2"/>
    <w:rsid w:val="00A82DF9"/>
    <w:rsid w:val="00A8565F"/>
    <w:rsid w:val="00A94B61"/>
    <w:rsid w:val="00AA0AEA"/>
    <w:rsid w:val="00AB529A"/>
    <w:rsid w:val="00AB7065"/>
    <w:rsid w:val="00AD15BC"/>
    <w:rsid w:val="00AF4717"/>
    <w:rsid w:val="00B079B2"/>
    <w:rsid w:val="00B25960"/>
    <w:rsid w:val="00B307C7"/>
    <w:rsid w:val="00B34762"/>
    <w:rsid w:val="00B42AB7"/>
    <w:rsid w:val="00B66C97"/>
    <w:rsid w:val="00B77C7C"/>
    <w:rsid w:val="00B81B69"/>
    <w:rsid w:val="00B82E07"/>
    <w:rsid w:val="00B90EBF"/>
    <w:rsid w:val="00B9489E"/>
    <w:rsid w:val="00BB779D"/>
    <w:rsid w:val="00BC6D5C"/>
    <w:rsid w:val="00BF4C02"/>
    <w:rsid w:val="00BF75FB"/>
    <w:rsid w:val="00C140CB"/>
    <w:rsid w:val="00C16519"/>
    <w:rsid w:val="00C22C12"/>
    <w:rsid w:val="00C32521"/>
    <w:rsid w:val="00C35CD4"/>
    <w:rsid w:val="00C5418D"/>
    <w:rsid w:val="00C745FC"/>
    <w:rsid w:val="00C820B4"/>
    <w:rsid w:val="00C85AA3"/>
    <w:rsid w:val="00C9791F"/>
    <w:rsid w:val="00CB0D34"/>
    <w:rsid w:val="00CB1C83"/>
    <w:rsid w:val="00CF03BB"/>
    <w:rsid w:val="00D16A87"/>
    <w:rsid w:val="00D34477"/>
    <w:rsid w:val="00D36FA3"/>
    <w:rsid w:val="00D41275"/>
    <w:rsid w:val="00D57E06"/>
    <w:rsid w:val="00D613BB"/>
    <w:rsid w:val="00D70770"/>
    <w:rsid w:val="00D93FF6"/>
    <w:rsid w:val="00DE4CCD"/>
    <w:rsid w:val="00DF40D3"/>
    <w:rsid w:val="00E16C0B"/>
    <w:rsid w:val="00E212DE"/>
    <w:rsid w:val="00E22213"/>
    <w:rsid w:val="00E22C91"/>
    <w:rsid w:val="00E26E04"/>
    <w:rsid w:val="00E5296A"/>
    <w:rsid w:val="00E57A10"/>
    <w:rsid w:val="00E84D00"/>
    <w:rsid w:val="00E93CFE"/>
    <w:rsid w:val="00E97F4B"/>
    <w:rsid w:val="00EB223C"/>
    <w:rsid w:val="00EB52A1"/>
    <w:rsid w:val="00EC0F57"/>
    <w:rsid w:val="00EC3A15"/>
    <w:rsid w:val="00EC6E7A"/>
    <w:rsid w:val="00EC7F40"/>
    <w:rsid w:val="00EE1587"/>
    <w:rsid w:val="00F06621"/>
    <w:rsid w:val="00F114FF"/>
    <w:rsid w:val="00F11759"/>
    <w:rsid w:val="00F23483"/>
    <w:rsid w:val="00F2419E"/>
    <w:rsid w:val="00F26478"/>
    <w:rsid w:val="00F419CD"/>
    <w:rsid w:val="00F5436C"/>
    <w:rsid w:val="00F64760"/>
    <w:rsid w:val="00F90BA4"/>
    <w:rsid w:val="00FA03E9"/>
    <w:rsid w:val="00FA345A"/>
    <w:rsid w:val="00FA4EE2"/>
    <w:rsid w:val="00FB35A6"/>
    <w:rsid w:val="00FC7259"/>
    <w:rsid w:val="00FD6A83"/>
    <w:rsid w:val="00FE6FCE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D55D1FF"/>
  <w15:chartTrackingRefBased/>
  <w15:docId w15:val="{54CA44C9-5DE6-407E-A18A-FD09AB5E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/assets/publikace/manual_msk_2014_zkracena_verz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DF3DE-1642-4D66-8F7C-563FAA8C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2435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17305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Škáva Adam</cp:lastModifiedBy>
  <cp:revision>2</cp:revision>
  <cp:lastPrinted>2017-08-14T15:00:00Z</cp:lastPrinted>
  <dcterms:created xsi:type="dcterms:W3CDTF">2017-11-13T09:32:00Z</dcterms:created>
  <dcterms:modified xsi:type="dcterms:W3CDTF">2017-11-13T09:32:00Z</dcterms:modified>
</cp:coreProperties>
</file>