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0F6" w:rsidRPr="00F23D46" w:rsidRDefault="00DC30F6" w:rsidP="00DC30F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Příloha č.: 2</w:t>
      </w:r>
      <w:r w:rsidRPr="00F23D46">
        <w:rPr>
          <w:rFonts w:ascii="Tahoma" w:hAnsi="Tahoma" w:cs="Tahoma"/>
          <w:b/>
        </w:rPr>
        <w:t xml:space="preserve"> k materiálu č.:</w:t>
      </w:r>
    </w:p>
    <w:p w:rsidR="00DC30F6" w:rsidRDefault="00DC30F6" w:rsidP="00DC30F6">
      <w:pPr>
        <w:spacing w:line="280" w:lineRule="exact"/>
        <w:rPr>
          <w:rFonts w:ascii="Tahoma" w:hAnsi="Tahoma" w:cs="Tahoma"/>
        </w:rPr>
      </w:pPr>
      <w:r w:rsidRPr="00F23D46">
        <w:rPr>
          <w:rFonts w:ascii="Tahoma" w:hAnsi="Tahoma" w:cs="Tahoma"/>
        </w:rPr>
        <w:t xml:space="preserve">Počet stran přílohy: </w:t>
      </w:r>
      <w:r>
        <w:rPr>
          <w:rFonts w:ascii="Tahoma" w:hAnsi="Tahoma" w:cs="Tahoma"/>
        </w:rPr>
        <w:t>1</w:t>
      </w:r>
    </w:p>
    <w:p w:rsidR="00DC30F6" w:rsidRDefault="00DC30F6" w:rsidP="00DC30F6">
      <w:pPr>
        <w:spacing w:line="280" w:lineRule="exact"/>
        <w:rPr>
          <w:rFonts w:ascii="Tahoma" w:hAnsi="Tahoma" w:cs="Tahoma"/>
          <w:b/>
          <w:caps/>
        </w:rPr>
      </w:pPr>
      <w:bookmarkStart w:id="0" w:name="_GoBack"/>
      <w:bookmarkEnd w:id="0"/>
    </w:p>
    <w:p w:rsidR="0022626B" w:rsidRPr="00592F91" w:rsidRDefault="0022626B" w:rsidP="00A4393B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592F91">
        <w:rPr>
          <w:rFonts w:ascii="Tahoma" w:hAnsi="Tahoma" w:cs="Tahoma"/>
          <w:b/>
          <w:caps/>
        </w:rPr>
        <w:t>Moravskoslezský kraj</w:t>
      </w:r>
    </w:p>
    <w:p w:rsidR="00FC6D80" w:rsidRPr="00592F91" w:rsidRDefault="0022626B" w:rsidP="00A4393B">
      <w:pPr>
        <w:spacing w:line="280" w:lineRule="exact"/>
        <w:jc w:val="center"/>
        <w:rPr>
          <w:rFonts w:ascii="Tahoma" w:hAnsi="Tahoma" w:cs="Tahoma"/>
          <w:b/>
        </w:rPr>
      </w:pPr>
      <w:r w:rsidRPr="00592F91">
        <w:rPr>
          <w:rFonts w:ascii="Tahoma" w:hAnsi="Tahoma" w:cs="Tahoma"/>
          <w:b/>
        </w:rPr>
        <w:t xml:space="preserve">Výbor pro životní prostředí </w:t>
      </w:r>
      <w:r w:rsidR="00FC6D80" w:rsidRPr="00592F91">
        <w:rPr>
          <w:rFonts w:ascii="Tahoma" w:hAnsi="Tahoma" w:cs="Tahoma"/>
          <w:b/>
        </w:rPr>
        <w:t>a zemědělství</w:t>
      </w:r>
    </w:p>
    <w:p w:rsidR="0022626B" w:rsidRPr="00592F91" w:rsidRDefault="0022626B" w:rsidP="00A4393B">
      <w:pPr>
        <w:spacing w:line="280" w:lineRule="exact"/>
        <w:jc w:val="center"/>
        <w:rPr>
          <w:rFonts w:ascii="Tahoma" w:hAnsi="Tahoma" w:cs="Tahoma"/>
          <w:b/>
        </w:rPr>
      </w:pPr>
      <w:r w:rsidRPr="00592F91">
        <w:rPr>
          <w:rFonts w:ascii="Tahoma" w:hAnsi="Tahoma" w:cs="Tahoma"/>
          <w:b/>
        </w:rPr>
        <w:t>Zastupitelstva Moravskoslezského kraje</w:t>
      </w:r>
    </w:p>
    <w:p w:rsidR="0022626B" w:rsidRPr="00592F91" w:rsidRDefault="0022626B" w:rsidP="00A4393B">
      <w:pPr>
        <w:spacing w:line="280" w:lineRule="exact"/>
        <w:jc w:val="center"/>
        <w:rPr>
          <w:rFonts w:ascii="Tahoma" w:hAnsi="Tahoma" w:cs="Tahoma"/>
        </w:rPr>
      </w:pPr>
    </w:p>
    <w:p w:rsidR="0022626B" w:rsidRPr="00592F91" w:rsidRDefault="00EA1839" w:rsidP="00A4393B">
      <w:pPr>
        <w:spacing w:line="280" w:lineRule="exact"/>
        <w:jc w:val="center"/>
        <w:rPr>
          <w:rFonts w:ascii="Tahoma" w:hAnsi="Tahoma" w:cs="Tahoma"/>
          <w:b/>
          <w:spacing w:val="80"/>
        </w:rPr>
      </w:pPr>
      <w:r>
        <w:rPr>
          <w:rFonts w:ascii="Tahoma" w:hAnsi="Tahoma" w:cs="Tahoma"/>
          <w:b/>
          <w:spacing w:val="80"/>
        </w:rPr>
        <w:t xml:space="preserve">VÝPIS Z </w:t>
      </w:r>
      <w:r w:rsidR="0022626B" w:rsidRPr="00592F91">
        <w:rPr>
          <w:rFonts w:ascii="Tahoma" w:hAnsi="Tahoma" w:cs="Tahoma"/>
          <w:b/>
          <w:spacing w:val="80"/>
        </w:rPr>
        <w:t>USNESENÍ</w:t>
      </w:r>
    </w:p>
    <w:p w:rsidR="0022626B" w:rsidRPr="00592F91" w:rsidRDefault="0022626B" w:rsidP="00A4393B">
      <w:pPr>
        <w:spacing w:line="280" w:lineRule="exact"/>
        <w:jc w:val="center"/>
        <w:rPr>
          <w:rFonts w:ascii="Tahoma" w:hAnsi="Tahoma" w:cs="Tahoma"/>
          <w:b/>
        </w:rPr>
      </w:pPr>
    </w:p>
    <w:p w:rsidR="00B06A9A" w:rsidRPr="00592F91" w:rsidRDefault="00592F91" w:rsidP="00A4393B">
      <w:pPr>
        <w:spacing w:line="280" w:lineRule="exact"/>
        <w:ind w:left="360"/>
        <w:jc w:val="center"/>
        <w:rPr>
          <w:rFonts w:ascii="Tahoma" w:hAnsi="Tahoma" w:cs="Tahoma"/>
          <w:b/>
        </w:rPr>
      </w:pPr>
      <w:r w:rsidRPr="00592F91">
        <w:rPr>
          <w:rFonts w:ascii="Tahoma" w:hAnsi="Tahoma" w:cs="Tahoma"/>
          <w:b/>
        </w:rPr>
        <w:t>9</w:t>
      </w:r>
      <w:r w:rsidR="002B6736" w:rsidRPr="00592F91">
        <w:rPr>
          <w:rFonts w:ascii="Tahoma" w:hAnsi="Tahoma" w:cs="Tahoma"/>
          <w:b/>
        </w:rPr>
        <w:t xml:space="preserve">. </w:t>
      </w:r>
      <w:r w:rsidR="0022626B" w:rsidRPr="00592F91">
        <w:rPr>
          <w:rFonts w:ascii="Tahoma" w:hAnsi="Tahoma" w:cs="Tahoma"/>
          <w:b/>
        </w:rPr>
        <w:t>jednání výboru pro životní prostředí</w:t>
      </w:r>
      <w:r w:rsidR="005845FA" w:rsidRPr="00592F91">
        <w:rPr>
          <w:rFonts w:ascii="Tahoma" w:hAnsi="Tahoma" w:cs="Tahoma"/>
          <w:b/>
        </w:rPr>
        <w:t xml:space="preserve"> a zemědělství</w:t>
      </w:r>
    </w:p>
    <w:p w:rsidR="0022626B" w:rsidRPr="00592F91" w:rsidRDefault="0022626B" w:rsidP="00A4393B">
      <w:pPr>
        <w:spacing w:line="280" w:lineRule="exact"/>
        <w:jc w:val="center"/>
        <w:rPr>
          <w:rFonts w:ascii="Tahoma" w:hAnsi="Tahoma" w:cs="Tahoma"/>
          <w:b/>
        </w:rPr>
      </w:pPr>
      <w:r w:rsidRPr="00592F91">
        <w:rPr>
          <w:rFonts w:ascii="Tahoma" w:hAnsi="Tahoma" w:cs="Tahoma"/>
          <w:b/>
        </w:rPr>
        <w:t>zastupitelstva kraje</w:t>
      </w:r>
      <w:r w:rsidR="005A08D5" w:rsidRPr="00592F91">
        <w:rPr>
          <w:rFonts w:ascii="Tahoma" w:hAnsi="Tahoma" w:cs="Tahoma"/>
          <w:b/>
        </w:rPr>
        <w:t xml:space="preserve"> </w:t>
      </w:r>
      <w:r w:rsidR="00ED3D2C" w:rsidRPr="00592F91">
        <w:rPr>
          <w:rFonts w:ascii="Tahoma" w:hAnsi="Tahoma" w:cs="Tahoma"/>
          <w:b/>
        </w:rPr>
        <w:t xml:space="preserve">ze dne </w:t>
      </w:r>
      <w:r w:rsidR="002B6736" w:rsidRPr="00592F91">
        <w:rPr>
          <w:rFonts w:ascii="Tahoma" w:hAnsi="Tahoma" w:cs="Tahoma"/>
          <w:b/>
        </w:rPr>
        <w:t>1</w:t>
      </w:r>
      <w:r w:rsidR="00592F91" w:rsidRPr="00592F91">
        <w:rPr>
          <w:rFonts w:ascii="Tahoma" w:hAnsi="Tahoma" w:cs="Tahoma"/>
          <w:b/>
        </w:rPr>
        <w:t>7</w:t>
      </w:r>
      <w:r w:rsidR="002B6736" w:rsidRPr="00592F91">
        <w:rPr>
          <w:rFonts w:ascii="Tahoma" w:hAnsi="Tahoma" w:cs="Tahoma"/>
          <w:b/>
        </w:rPr>
        <w:t xml:space="preserve">. </w:t>
      </w:r>
      <w:r w:rsidR="00592F91" w:rsidRPr="00592F91">
        <w:rPr>
          <w:rFonts w:ascii="Tahoma" w:hAnsi="Tahoma" w:cs="Tahoma"/>
          <w:b/>
        </w:rPr>
        <w:t>ř</w:t>
      </w:r>
      <w:r w:rsidR="00052EDE" w:rsidRPr="00592F91">
        <w:rPr>
          <w:rFonts w:ascii="Tahoma" w:hAnsi="Tahoma" w:cs="Tahoma"/>
          <w:b/>
        </w:rPr>
        <w:t>í</w:t>
      </w:r>
      <w:r w:rsidR="00592F91" w:rsidRPr="00592F91">
        <w:rPr>
          <w:rFonts w:ascii="Tahoma" w:hAnsi="Tahoma" w:cs="Tahoma"/>
          <w:b/>
        </w:rPr>
        <w:t>jna</w:t>
      </w:r>
      <w:r w:rsidR="002B6736" w:rsidRPr="00592F91">
        <w:rPr>
          <w:rFonts w:ascii="Tahoma" w:hAnsi="Tahoma" w:cs="Tahoma"/>
          <w:b/>
        </w:rPr>
        <w:t xml:space="preserve"> 2017</w:t>
      </w:r>
    </w:p>
    <w:p w:rsidR="0022626B" w:rsidRPr="00592F91" w:rsidRDefault="0022626B" w:rsidP="00592F91">
      <w:pPr>
        <w:spacing w:line="280" w:lineRule="exact"/>
        <w:jc w:val="both"/>
        <w:rPr>
          <w:rFonts w:ascii="Tahoma" w:hAnsi="Tahoma" w:cs="Tahoma"/>
        </w:rPr>
      </w:pPr>
    </w:p>
    <w:p w:rsidR="0022626B" w:rsidRPr="00592F91" w:rsidRDefault="0022626B" w:rsidP="00A4393B">
      <w:pPr>
        <w:spacing w:line="280" w:lineRule="exact"/>
        <w:jc w:val="center"/>
        <w:rPr>
          <w:rFonts w:ascii="Tahoma" w:hAnsi="Tahoma" w:cs="Tahoma"/>
        </w:rPr>
      </w:pPr>
      <w:r w:rsidRPr="00592F91">
        <w:rPr>
          <w:rFonts w:ascii="Tahoma" w:hAnsi="Tahoma" w:cs="Tahoma"/>
        </w:rPr>
        <w:t xml:space="preserve">Výbor pro životní prostředí </w:t>
      </w:r>
      <w:r w:rsidR="005845FA" w:rsidRPr="00592F91">
        <w:rPr>
          <w:rFonts w:ascii="Tahoma" w:hAnsi="Tahoma" w:cs="Tahoma"/>
        </w:rPr>
        <w:t xml:space="preserve">a zemědělství </w:t>
      </w:r>
      <w:r w:rsidRPr="00592F91">
        <w:rPr>
          <w:rFonts w:ascii="Tahoma" w:hAnsi="Tahoma" w:cs="Tahoma"/>
        </w:rPr>
        <w:t>zastupitelstva kraje</w:t>
      </w:r>
    </w:p>
    <w:tbl>
      <w:tblPr>
        <w:tblStyle w:val="Svtl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01"/>
        <w:gridCol w:w="8850"/>
      </w:tblGrid>
      <w:tr w:rsidR="00052EDE" w:rsidRPr="00592F91" w:rsidTr="00A83DDE">
        <w:tc>
          <w:tcPr>
            <w:tcW w:w="501" w:type="dxa"/>
          </w:tcPr>
          <w:p w:rsidR="00052EDE" w:rsidRPr="00592F91" w:rsidRDefault="00052EDE" w:rsidP="00592F91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8850" w:type="dxa"/>
          </w:tcPr>
          <w:p w:rsidR="00052EDE" w:rsidRPr="00592F91" w:rsidRDefault="00052EDE" w:rsidP="00592F91">
            <w:pPr>
              <w:jc w:val="both"/>
              <w:rPr>
                <w:rFonts w:ascii="Tahoma" w:hAnsi="Tahoma" w:cs="Tahoma"/>
              </w:rPr>
            </w:pPr>
          </w:p>
          <w:p w:rsidR="00052EDE" w:rsidRPr="00592F91" w:rsidRDefault="00592F91" w:rsidP="00592F91">
            <w:pPr>
              <w:jc w:val="both"/>
              <w:rPr>
                <w:rFonts w:ascii="Tahoma" w:hAnsi="Tahoma" w:cs="Tahoma"/>
              </w:rPr>
            </w:pPr>
            <w:r w:rsidRPr="00592F91">
              <w:rPr>
                <w:rFonts w:ascii="Tahoma" w:hAnsi="Tahoma" w:cs="Tahoma"/>
              </w:rPr>
              <w:t>9</w:t>
            </w:r>
            <w:r w:rsidR="00052EDE" w:rsidRPr="00592F91">
              <w:rPr>
                <w:rFonts w:ascii="Tahoma" w:hAnsi="Tahoma" w:cs="Tahoma"/>
              </w:rPr>
              <w:t>/4</w:t>
            </w:r>
            <w:r w:rsidRPr="00592F91">
              <w:rPr>
                <w:rFonts w:ascii="Tahoma" w:hAnsi="Tahoma" w:cs="Tahoma"/>
              </w:rPr>
              <w:t>9</w:t>
            </w:r>
          </w:p>
          <w:p w:rsidR="00052EDE" w:rsidRPr="00592F91" w:rsidRDefault="00052EDE" w:rsidP="00592F91">
            <w:pPr>
              <w:jc w:val="both"/>
              <w:rPr>
                <w:rFonts w:ascii="Tahoma" w:hAnsi="Tahoma" w:cs="Tahoma"/>
                <w:spacing w:val="80"/>
              </w:rPr>
            </w:pPr>
            <w:r w:rsidRPr="00592F91">
              <w:rPr>
                <w:rFonts w:ascii="Tahoma" w:hAnsi="Tahoma" w:cs="Tahoma"/>
                <w:spacing w:val="80"/>
              </w:rPr>
              <w:t xml:space="preserve"> </w:t>
            </w:r>
          </w:p>
        </w:tc>
      </w:tr>
      <w:tr w:rsidR="00052EDE" w:rsidRPr="00592F91" w:rsidTr="00A83DDE">
        <w:tc>
          <w:tcPr>
            <w:tcW w:w="501" w:type="dxa"/>
          </w:tcPr>
          <w:p w:rsidR="00052EDE" w:rsidRPr="00592F91" w:rsidRDefault="00052EDE" w:rsidP="00592F91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  <w:r w:rsidRPr="00592F91">
              <w:rPr>
                <w:rFonts w:ascii="Tahoma" w:hAnsi="Tahoma" w:cs="Tahoma"/>
                <w:lang w:eastAsia="ar-SA"/>
              </w:rPr>
              <w:t>1)</w:t>
            </w:r>
          </w:p>
        </w:tc>
        <w:tc>
          <w:tcPr>
            <w:tcW w:w="8850" w:type="dxa"/>
          </w:tcPr>
          <w:p w:rsidR="00592F91" w:rsidRPr="00592F91" w:rsidRDefault="00592F91" w:rsidP="00592F9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Tahoma" w:hAnsi="Tahoma" w:cs="Tahoma"/>
                <w:spacing w:val="80"/>
              </w:rPr>
            </w:pPr>
            <w:r w:rsidRPr="00592F91">
              <w:rPr>
                <w:rFonts w:ascii="Tahoma" w:hAnsi="Tahoma" w:cs="Tahoma"/>
                <w:spacing w:val="80"/>
              </w:rPr>
              <w:t>doporučuje</w:t>
            </w:r>
          </w:p>
          <w:p w:rsidR="00052EDE" w:rsidRPr="00592F91" w:rsidRDefault="00052EDE" w:rsidP="00592F9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Tahoma" w:hAnsi="Tahoma" w:cs="Tahoma"/>
                <w:spacing w:val="80"/>
              </w:rPr>
            </w:pPr>
          </w:p>
          <w:p w:rsidR="00592F91" w:rsidRPr="00592F91" w:rsidRDefault="00592F91" w:rsidP="00592F91">
            <w:pPr>
              <w:jc w:val="both"/>
              <w:rPr>
                <w:rFonts w:ascii="Tahoma" w:hAnsi="Tahoma" w:cs="Tahoma"/>
              </w:rPr>
            </w:pPr>
            <w:r w:rsidRPr="00592F91">
              <w:rPr>
                <w:rFonts w:ascii="Tahoma" w:hAnsi="Tahoma" w:cs="Tahoma"/>
              </w:rPr>
              <w:t>zastupitelstvu kraje</w:t>
            </w:r>
          </w:p>
          <w:p w:rsidR="00052EDE" w:rsidRPr="00592F91" w:rsidRDefault="00592F91" w:rsidP="00592F91">
            <w:pPr>
              <w:jc w:val="both"/>
              <w:rPr>
                <w:rFonts w:ascii="Tahoma" w:hAnsi="Tahoma" w:cs="Tahoma"/>
              </w:rPr>
            </w:pPr>
            <w:r w:rsidRPr="00592F91">
              <w:rPr>
                <w:rFonts w:ascii="Tahoma" w:hAnsi="Tahoma" w:cs="Tahoma"/>
              </w:rPr>
              <w:t>rozhodnout uzavřít Memorandum o spolupráci v oblasti environmentálního vzdělávání, výchovy a osvěty se Zoologickou zahradou Ostrava, příspěvkovou organizací, IČO 00373249, dle přílohy č. 1 předloženého materiálu</w:t>
            </w:r>
          </w:p>
          <w:p w:rsidR="00592F91" w:rsidRPr="00592F91" w:rsidRDefault="00592F91" w:rsidP="00592F91">
            <w:pPr>
              <w:jc w:val="both"/>
              <w:rPr>
                <w:rFonts w:ascii="Tahoma" w:hAnsi="Tahoma" w:cs="Tahoma"/>
              </w:rPr>
            </w:pPr>
          </w:p>
        </w:tc>
      </w:tr>
      <w:tr w:rsidR="00052EDE" w:rsidRPr="00592F91" w:rsidTr="00A83DDE">
        <w:tc>
          <w:tcPr>
            <w:tcW w:w="501" w:type="dxa"/>
          </w:tcPr>
          <w:p w:rsidR="00052EDE" w:rsidRPr="00592F91" w:rsidRDefault="00052EDE" w:rsidP="00592F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8850" w:type="dxa"/>
          </w:tcPr>
          <w:p w:rsidR="00052EDE" w:rsidRPr="00592F91" w:rsidRDefault="00052EDE" w:rsidP="00592F91">
            <w:pPr>
              <w:jc w:val="both"/>
              <w:rPr>
                <w:rFonts w:ascii="Tahoma" w:hAnsi="Tahoma" w:cs="Tahoma"/>
                <w:spacing w:val="80"/>
              </w:rPr>
            </w:pPr>
          </w:p>
        </w:tc>
      </w:tr>
    </w:tbl>
    <w:p w:rsidR="00073FCA" w:rsidRPr="00592F91" w:rsidRDefault="00073FCA" w:rsidP="00592F91">
      <w:pPr>
        <w:jc w:val="both"/>
        <w:rPr>
          <w:rFonts w:ascii="Tahoma" w:hAnsi="Tahoma" w:cs="Tahoma"/>
        </w:rPr>
      </w:pPr>
    </w:p>
    <w:p w:rsidR="00A4393B" w:rsidRDefault="00A4393B" w:rsidP="00592F91">
      <w:pPr>
        <w:pStyle w:val="Zkladntext3"/>
        <w:spacing w:line="280" w:lineRule="exact"/>
        <w:jc w:val="both"/>
        <w:rPr>
          <w:rFonts w:cs="Tahoma"/>
          <w:sz w:val="24"/>
          <w:szCs w:val="24"/>
        </w:rPr>
      </w:pPr>
    </w:p>
    <w:p w:rsidR="0022626B" w:rsidRPr="00592F91" w:rsidRDefault="00583477" w:rsidP="00592F91">
      <w:pPr>
        <w:pStyle w:val="Zkladntext3"/>
        <w:spacing w:line="280" w:lineRule="exact"/>
        <w:jc w:val="both"/>
        <w:rPr>
          <w:rFonts w:cs="Tahoma"/>
          <w:sz w:val="24"/>
          <w:szCs w:val="24"/>
        </w:rPr>
      </w:pPr>
      <w:r w:rsidRPr="00592F91">
        <w:rPr>
          <w:rFonts w:cs="Tahoma"/>
          <w:sz w:val="24"/>
          <w:szCs w:val="24"/>
        </w:rPr>
        <w:t>z</w:t>
      </w:r>
      <w:r w:rsidR="0022626B" w:rsidRPr="00592F91">
        <w:rPr>
          <w:rFonts w:cs="Tahoma"/>
          <w:sz w:val="24"/>
          <w:szCs w:val="24"/>
        </w:rPr>
        <w:t xml:space="preserve">apsala: </w:t>
      </w:r>
      <w:r w:rsidR="00987CAB" w:rsidRPr="00592F91">
        <w:rPr>
          <w:rFonts w:cs="Tahoma"/>
          <w:sz w:val="24"/>
          <w:szCs w:val="24"/>
        </w:rPr>
        <w:t>Simona Franková</w:t>
      </w:r>
    </w:p>
    <w:p w:rsidR="0022626B" w:rsidRPr="00592F91" w:rsidRDefault="006B7D63" w:rsidP="00592F91">
      <w:pPr>
        <w:spacing w:line="280" w:lineRule="exact"/>
        <w:jc w:val="both"/>
        <w:rPr>
          <w:rFonts w:ascii="Tahoma" w:hAnsi="Tahoma" w:cs="Tahoma"/>
        </w:rPr>
      </w:pPr>
      <w:r w:rsidRPr="00592F91">
        <w:rPr>
          <w:rFonts w:ascii="Tahoma" w:hAnsi="Tahoma" w:cs="Tahoma"/>
        </w:rPr>
        <w:t xml:space="preserve">V Ostravě dne </w:t>
      </w:r>
      <w:r w:rsidR="00987CAB" w:rsidRPr="00592F91">
        <w:rPr>
          <w:rFonts w:ascii="Tahoma" w:hAnsi="Tahoma" w:cs="Tahoma"/>
        </w:rPr>
        <w:t>1</w:t>
      </w:r>
      <w:r w:rsidR="00592F91">
        <w:rPr>
          <w:rFonts w:ascii="Tahoma" w:hAnsi="Tahoma" w:cs="Tahoma"/>
        </w:rPr>
        <w:t>7</w:t>
      </w:r>
      <w:r w:rsidR="0022626B" w:rsidRPr="00592F91">
        <w:rPr>
          <w:rFonts w:ascii="Tahoma" w:hAnsi="Tahoma" w:cs="Tahoma"/>
        </w:rPr>
        <w:t xml:space="preserve">. </w:t>
      </w:r>
      <w:r w:rsidR="00592F91">
        <w:rPr>
          <w:rFonts w:ascii="Tahoma" w:hAnsi="Tahoma" w:cs="Tahoma"/>
        </w:rPr>
        <w:t>října</w:t>
      </w:r>
      <w:r w:rsidR="00965469" w:rsidRPr="00592F91">
        <w:rPr>
          <w:rFonts w:ascii="Tahoma" w:hAnsi="Tahoma" w:cs="Tahoma"/>
        </w:rPr>
        <w:t xml:space="preserve"> 2017</w:t>
      </w:r>
    </w:p>
    <w:p w:rsidR="005A08D5" w:rsidRPr="00592F91" w:rsidRDefault="005A08D5" w:rsidP="00592F91">
      <w:pPr>
        <w:spacing w:line="280" w:lineRule="exact"/>
        <w:jc w:val="both"/>
        <w:rPr>
          <w:rFonts w:ascii="Tahoma" w:hAnsi="Tahoma" w:cs="Tahoma"/>
        </w:rPr>
      </w:pPr>
    </w:p>
    <w:p w:rsidR="005A08D5" w:rsidRPr="00592F91" w:rsidRDefault="005A08D5" w:rsidP="00592F91">
      <w:pPr>
        <w:spacing w:line="280" w:lineRule="exact"/>
        <w:jc w:val="both"/>
        <w:rPr>
          <w:rFonts w:ascii="Tahoma" w:hAnsi="Tahoma" w:cs="Tahoma"/>
        </w:rPr>
      </w:pPr>
    </w:p>
    <w:p w:rsidR="005E0D41" w:rsidRPr="00592F91" w:rsidRDefault="005E0D41" w:rsidP="00592F91">
      <w:pPr>
        <w:spacing w:line="280" w:lineRule="exact"/>
        <w:jc w:val="both"/>
        <w:rPr>
          <w:rFonts w:ascii="Tahoma" w:hAnsi="Tahoma" w:cs="Tahoma"/>
          <w:b/>
        </w:rPr>
      </w:pPr>
      <w:r w:rsidRPr="00592F91">
        <w:rPr>
          <w:rFonts w:ascii="Tahoma" w:hAnsi="Tahoma" w:cs="Tahoma"/>
          <w:b/>
        </w:rPr>
        <w:t>Ing</w:t>
      </w:r>
      <w:r w:rsidRPr="00592F91">
        <w:rPr>
          <w:rFonts w:ascii="Tahoma" w:hAnsi="Tahoma" w:cs="Tahoma"/>
        </w:rPr>
        <w:t xml:space="preserve">. </w:t>
      </w:r>
      <w:r w:rsidR="00E779AC" w:rsidRPr="00592F91">
        <w:rPr>
          <w:rFonts w:ascii="Tahoma" w:hAnsi="Tahoma" w:cs="Tahoma"/>
          <w:b/>
        </w:rPr>
        <w:t>Jiří Carbol</w:t>
      </w:r>
      <w:r w:rsidR="00AA163F" w:rsidRPr="00592F91">
        <w:rPr>
          <w:rFonts w:ascii="Tahoma" w:hAnsi="Tahoma" w:cs="Tahoma"/>
          <w:b/>
        </w:rPr>
        <w:t>,</w:t>
      </w:r>
      <w:r w:rsidR="00E779AC" w:rsidRPr="00592F91">
        <w:rPr>
          <w:rFonts w:ascii="Tahoma" w:hAnsi="Tahoma" w:cs="Tahoma"/>
          <w:b/>
        </w:rPr>
        <w:t xml:space="preserve"> </w:t>
      </w:r>
      <w:r w:rsidR="00020590" w:rsidRPr="00592F91">
        <w:rPr>
          <w:rFonts w:ascii="Tahoma" w:hAnsi="Tahoma" w:cs="Tahoma"/>
          <w:b/>
        </w:rPr>
        <w:t>v. r.</w:t>
      </w:r>
    </w:p>
    <w:p w:rsidR="0095731F" w:rsidRPr="00592F91" w:rsidRDefault="005E0D41" w:rsidP="00592F91">
      <w:pPr>
        <w:spacing w:line="280" w:lineRule="exact"/>
        <w:jc w:val="both"/>
        <w:rPr>
          <w:rFonts w:ascii="Tahoma" w:hAnsi="Tahoma" w:cs="Tahoma"/>
          <w:b/>
        </w:rPr>
      </w:pPr>
      <w:r w:rsidRPr="00592F91">
        <w:rPr>
          <w:rFonts w:ascii="Tahoma" w:hAnsi="Tahoma" w:cs="Tahoma"/>
          <w:color w:val="000000"/>
        </w:rPr>
        <w:t>předseda výboru</w:t>
      </w:r>
      <w:r w:rsidR="001173C6" w:rsidRPr="00592F91">
        <w:rPr>
          <w:rFonts w:ascii="Tahoma" w:hAnsi="Tahoma" w:cs="Tahoma"/>
          <w:color w:val="000000"/>
        </w:rPr>
        <w:t xml:space="preserve"> pro životní prostředí a zemědělství</w:t>
      </w:r>
    </w:p>
    <w:sectPr w:rsidR="0095731F" w:rsidRPr="00592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B264291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D2B54A3"/>
    <w:multiLevelType w:val="hybridMultilevel"/>
    <w:tmpl w:val="3E32593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C66A9"/>
    <w:multiLevelType w:val="hybridMultilevel"/>
    <w:tmpl w:val="3944675A"/>
    <w:lvl w:ilvl="0" w:tplc="5B429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853E05"/>
    <w:multiLevelType w:val="hybridMultilevel"/>
    <w:tmpl w:val="7ED081B0"/>
    <w:lvl w:ilvl="0" w:tplc="6C08ED92">
      <w:start w:val="1"/>
      <w:numFmt w:val="lowerLetter"/>
      <w:lvlText w:val="%1)"/>
      <w:lvlJc w:val="left"/>
      <w:pPr>
        <w:ind w:left="284" w:firstLine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5" w:hanging="360"/>
      </w:pPr>
    </w:lvl>
    <w:lvl w:ilvl="2" w:tplc="0405001B" w:tentative="1">
      <w:start w:val="1"/>
      <w:numFmt w:val="lowerRoman"/>
      <w:lvlText w:val="%3."/>
      <w:lvlJc w:val="right"/>
      <w:pPr>
        <w:ind w:left="2515" w:hanging="180"/>
      </w:pPr>
    </w:lvl>
    <w:lvl w:ilvl="3" w:tplc="0405000F" w:tentative="1">
      <w:start w:val="1"/>
      <w:numFmt w:val="decimal"/>
      <w:lvlText w:val="%4."/>
      <w:lvlJc w:val="left"/>
      <w:pPr>
        <w:ind w:left="3235" w:hanging="360"/>
      </w:pPr>
    </w:lvl>
    <w:lvl w:ilvl="4" w:tplc="04050019" w:tentative="1">
      <w:start w:val="1"/>
      <w:numFmt w:val="lowerLetter"/>
      <w:lvlText w:val="%5."/>
      <w:lvlJc w:val="left"/>
      <w:pPr>
        <w:ind w:left="3955" w:hanging="360"/>
      </w:pPr>
    </w:lvl>
    <w:lvl w:ilvl="5" w:tplc="0405001B" w:tentative="1">
      <w:start w:val="1"/>
      <w:numFmt w:val="lowerRoman"/>
      <w:lvlText w:val="%6."/>
      <w:lvlJc w:val="right"/>
      <w:pPr>
        <w:ind w:left="4675" w:hanging="180"/>
      </w:pPr>
    </w:lvl>
    <w:lvl w:ilvl="6" w:tplc="0405000F" w:tentative="1">
      <w:start w:val="1"/>
      <w:numFmt w:val="decimal"/>
      <w:lvlText w:val="%7."/>
      <w:lvlJc w:val="left"/>
      <w:pPr>
        <w:ind w:left="5395" w:hanging="360"/>
      </w:pPr>
    </w:lvl>
    <w:lvl w:ilvl="7" w:tplc="04050019" w:tentative="1">
      <w:start w:val="1"/>
      <w:numFmt w:val="lowerLetter"/>
      <w:lvlText w:val="%8."/>
      <w:lvlJc w:val="left"/>
      <w:pPr>
        <w:ind w:left="6115" w:hanging="360"/>
      </w:pPr>
    </w:lvl>
    <w:lvl w:ilvl="8" w:tplc="040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9" w15:restartNumberingAfterBreak="0">
    <w:nsid w:val="14BB7895"/>
    <w:multiLevelType w:val="hybridMultilevel"/>
    <w:tmpl w:val="576082BE"/>
    <w:lvl w:ilvl="0" w:tplc="A2D689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C3693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1" w15:restartNumberingAfterBreak="0">
    <w:nsid w:val="1F217632"/>
    <w:multiLevelType w:val="hybridMultilevel"/>
    <w:tmpl w:val="5E2E803A"/>
    <w:lvl w:ilvl="0" w:tplc="0B0E56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8683B"/>
    <w:multiLevelType w:val="hybridMultilevel"/>
    <w:tmpl w:val="68CA88C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734B0"/>
    <w:multiLevelType w:val="hybridMultilevel"/>
    <w:tmpl w:val="AE8CB97E"/>
    <w:lvl w:ilvl="0" w:tplc="260E371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A3E1D"/>
    <w:multiLevelType w:val="hybridMultilevel"/>
    <w:tmpl w:val="033C78B2"/>
    <w:lvl w:ilvl="0" w:tplc="4398771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6D7561"/>
    <w:multiLevelType w:val="hybridMultilevel"/>
    <w:tmpl w:val="B35EC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82778"/>
    <w:multiLevelType w:val="hybridMultilevel"/>
    <w:tmpl w:val="B1021BD4"/>
    <w:lvl w:ilvl="0" w:tplc="0B0E56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B0326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C6E"/>
    <w:multiLevelType w:val="hybridMultilevel"/>
    <w:tmpl w:val="4BE626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A4A6B"/>
    <w:multiLevelType w:val="hybridMultilevel"/>
    <w:tmpl w:val="6D2A80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F6A74"/>
    <w:multiLevelType w:val="hybridMultilevel"/>
    <w:tmpl w:val="B064975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6171A2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5" w15:restartNumberingAfterBreak="0">
    <w:nsid w:val="5787184B"/>
    <w:multiLevelType w:val="hybridMultilevel"/>
    <w:tmpl w:val="7F405C2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45179"/>
    <w:multiLevelType w:val="hybridMultilevel"/>
    <w:tmpl w:val="94A067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70980"/>
    <w:multiLevelType w:val="hybridMultilevel"/>
    <w:tmpl w:val="0F384B9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82534"/>
    <w:multiLevelType w:val="hybridMultilevel"/>
    <w:tmpl w:val="EB106B38"/>
    <w:lvl w:ilvl="0" w:tplc="A2D689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52321"/>
    <w:multiLevelType w:val="hybridMultilevel"/>
    <w:tmpl w:val="A5C607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96EF7"/>
    <w:multiLevelType w:val="hybridMultilevel"/>
    <w:tmpl w:val="8FA06C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143C0"/>
    <w:multiLevelType w:val="hybridMultilevel"/>
    <w:tmpl w:val="AD26FC90"/>
    <w:lvl w:ilvl="0" w:tplc="0B0E56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B0F7B"/>
    <w:multiLevelType w:val="hybridMultilevel"/>
    <w:tmpl w:val="16B45F7A"/>
    <w:lvl w:ilvl="0" w:tplc="7230364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15"/>
  </w:num>
  <w:num w:numId="4">
    <w:abstractNumId w:val="0"/>
  </w:num>
  <w:num w:numId="5">
    <w:abstractNumId w:val="23"/>
  </w:num>
  <w:num w:numId="6">
    <w:abstractNumId w:val="3"/>
  </w:num>
  <w:num w:numId="7">
    <w:abstractNumId w:val="33"/>
  </w:num>
  <w:num w:numId="8">
    <w:abstractNumId w:val="4"/>
  </w:num>
  <w:num w:numId="9">
    <w:abstractNumId w:val="21"/>
  </w:num>
  <w:num w:numId="10">
    <w:abstractNumId w:val="29"/>
  </w:num>
  <w:num w:numId="11">
    <w:abstractNumId w:val="20"/>
  </w:num>
  <w:num w:numId="12">
    <w:abstractNumId w:val="9"/>
  </w:num>
  <w:num w:numId="13">
    <w:abstractNumId w:val="30"/>
  </w:num>
  <w:num w:numId="14">
    <w:abstractNumId w:val="26"/>
  </w:num>
  <w:num w:numId="15">
    <w:abstractNumId w:val="7"/>
  </w:num>
  <w:num w:numId="16">
    <w:abstractNumId w:val="1"/>
  </w:num>
  <w:num w:numId="17">
    <w:abstractNumId w:val="2"/>
  </w:num>
  <w:num w:numId="18">
    <w:abstractNumId w:val="10"/>
  </w:num>
  <w:num w:numId="19">
    <w:abstractNumId w:val="24"/>
  </w:num>
  <w:num w:numId="20">
    <w:abstractNumId w:val="13"/>
  </w:num>
  <w:num w:numId="21">
    <w:abstractNumId w:val="19"/>
  </w:num>
  <w:num w:numId="22">
    <w:abstractNumId w:val="18"/>
  </w:num>
  <w:num w:numId="23">
    <w:abstractNumId w:val="32"/>
  </w:num>
  <w:num w:numId="24">
    <w:abstractNumId w:val="11"/>
  </w:num>
  <w:num w:numId="25">
    <w:abstractNumId w:val="17"/>
  </w:num>
  <w:num w:numId="26">
    <w:abstractNumId w:val="6"/>
  </w:num>
  <w:num w:numId="27">
    <w:abstractNumId w:val="28"/>
  </w:num>
  <w:num w:numId="28">
    <w:abstractNumId w:val="22"/>
  </w:num>
  <w:num w:numId="29">
    <w:abstractNumId w:val="25"/>
  </w:num>
  <w:num w:numId="30">
    <w:abstractNumId w:val="34"/>
  </w:num>
  <w:num w:numId="31">
    <w:abstractNumId w:val="12"/>
  </w:num>
  <w:num w:numId="32">
    <w:abstractNumId w:val="8"/>
  </w:num>
  <w:num w:numId="33">
    <w:abstractNumId w:val="31"/>
  </w:num>
  <w:num w:numId="34">
    <w:abstractNumId w:val="16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6B"/>
    <w:rsid w:val="000001B4"/>
    <w:rsid w:val="000021AA"/>
    <w:rsid w:val="000022B9"/>
    <w:rsid w:val="00005579"/>
    <w:rsid w:val="00007A57"/>
    <w:rsid w:val="00013094"/>
    <w:rsid w:val="00013B92"/>
    <w:rsid w:val="000146F5"/>
    <w:rsid w:val="0001651F"/>
    <w:rsid w:val="00016985"/>
    <w:rsid w:val="000177C0"/>
    <w:rsid w:val="00020590"/>
    <w:rsid w:val="0002164D"/>
    <w:rsid w:val="000231B7"/>
    <w:rsid w:val="000249CE"/>
    <w:rsid w:val="00024C18"/>
    <w:rsid w:val="00036A77"/>
    <w:rsid w:val="000425BA"/>
    <w:rsid w:val="00043CB1"/>
    <w:rsid w:val="00047F7A"/>
    <w:rsid w:val="00052EDE"/>
    <w:rsid w:val="00055DC1"/>
    <w:rsid w:val="00064DDE"/>
    <w:rsid w:val="00070D21"/>
    <w:rsid w:val="00073FCA"/>
    <w:rsid w:val="00074015"/>
    <w:rsid w:val="000823CC"/>
    <w:rsid w:val="000859A7"/>
    <w:rsid w:val="0009367B"/>
    <w:rsid w:val="00097BEC"/>
    <w:rsid w:val="000A4371"/>
    <w:rsid w:val="000A4EE9"/>
    <w:rsid w:val="000A5C7F"/>
    <w:rsid w:val="000B0118"/>
    <w:rsid w:val="000B2E3E"/>
    <w:rsid w:val="000C3156"/>
    <w:rsid w:val="000C4776"/>
    <w:rsid w:val="000C5CF5"/>
    <w:rsid w:val="000D3024"/>
    <w:rsid w:val="000D785A"/>
    <w:rsid w:val="000E2D55"/>
    <w:rsid w:val="000E3D15"/>
    <w:rsid w:val="0010051D"/>
    <w:rsid w:val="0010249F"/>
    <w:rsid w:val="0010412A"/>
    <w:rsid w:val="00105F5A"/>
    <w:rsid w:val="001130EA"/>
    <w:rsid w:val="00115913"/>
    <w:rsid w:val="001173C6"/>
    <w:rsid w:val="0014242D"/>
    <w:rsid w:val="001430B2"/>
    <w:rsid w:val="0014504C"/>
    <w:rsid w:val="00147E99"/>
    <w:rsid w:val="001505D8"/>
    <w:rsid w:val="00150E34"/>
    <w:rsid w:val="00153A22"/>
    <w:rsid w:val="00162073"/>
    <w:rsid w:val="001630BC"/>
    <w:rsid w:val="0016602E"/>
    <w:rsid w:val="00166ADA"/>
    <w:rsid w:val="001706D1"/>
    <w:rsid w:val="00181C5A"/>
    <w:rsid w:val="001906C9"/>
    <w:rsid w:val="00191090"/>
    <w:rsid w:val="001A1764"/>
    <w:rsid w:val="001A1E00"/>
    <w:rsid w:val="001B2086"/>
    <w:rsid w:val="001B51E7"/>
    <w:rsid w:val="001B734E"/>
    <w:rsid w:val="001C42C4"/>
    <w:rsid w:val="001C662B"/>
    <w:rsid w:val="001D589B"/>
    <w:rsid w:val="001D7737"/>
    <w:rsid w:val="001E6B91"/>
    <w:rsid w:val="001F26E3"/>
    <w:rsid w:val="00207BC2"/>
    <w:rsid w:val="0021205D"/>
    <w:rsid w:val="0021516F"/>
    <w:rsid w:val="0022626B"/>
    <w:rsid w:val="002308E4"/>
    <w:rsid w:val="00234AA7"/>
    <w:rsid w:val="00242C1A"/>
    <w:rsid w:val="0024447A"/>
    <w:rsid w:val="00246EA1"/>
    <w:rsid w:val="00252735"/>
    <w:rsid w:val="002556A5"/>
    <w:rsid w:val="00261B48"/>
    <w:rsid w:val="002659DB"/>
    <w:rsid w:val="002711C4"/>
    <w:rsid w:val="002719DB"/>
    <w:rsid w:val="002749B4"/>
    <w:rsid w:val="00275ACF"/>
    <w:rsid w:val="00277CA5"/>
    <w:rsid w:val="002852CC"/>
    <w:rsid w:val="002928D3"/>
    <w:rsid w:val="00293E49"/>
    <w:rsid w:val="00297454"/>
    <w:rsid w:val="002A0260"/>
    <w:rsid w:val="002A0ABA"/>
    <w:rsid w:val="002A23B2"/>
    <w:rsid w:val="002A472F"/>
    <w:rsid w:val="002B4E6B"/>
    <w:rsid w:val="002B6736"/>
    <w:rsid w:val="002C2157"/>
    <w:rsid w:val="002C21DE"/>
    <w:rsid w:val="002C5F89"/>
    <w:rsid w:val="002D0C12"/>
    <w:rsid w:val="002D2EEE"/>
    <w:rsid w:val="002E21A5"/>
    <w:rsid w:val="002F2E16"/>
    <w:rsid w:val="0030204F"/>
    <w:rsid w:val="003136DC"/>
    <w:rsid w:val="00330FEB"/>
    <w:rsid w:val="003348B1"/>
    <w:rsid w:val="003350C6"/>
    <w:rsid w:val="0033642B"/>
    <w:rsid w:val="003505D8"/>
    <w:rsid w:val="003535AD"/>
    <w:rsid w:val="00353A89"/>
    <w:rsid w:val="0035493A"/>
    <w:rsid w:val="0035550D"/>
    <w:rsid w:val="00361340"/>
    <w:rsid w:val="00365A63"/>
    <w:rsid w:val="00370754"/>
    <w:rsid w:val="003721C7"/>
    <w:rsid w:val="00374E62"/>
    <w:rsid w:val="003951A9"/>
    <w:rsid w:val="00397123"/>
    <w:rsid w:val="003A31AF"/>
    <w:rsid w:val="003A36A3"/>
    <w:rsid w:val="003B206D"/>
    <w:rsid w:val="003C38A8"/>
    <w:rsid w:val="003C4F48"/>
    <w:rsid w:val="003D02C7"/>
    <w:rsid w:val="003D06D0"/>
    <w:rsid w:val="003D0AF8"/>
    <w:rsid w:val="003D6940"/>
    <w:rsid w:val="003E4630"/>
    <w:rsid w:val="003E7CA7"/>
    <w:rsid w:val="00400E1F"/>
    <w:rsid w:val="004119C7"/>
    <w:rsid w:val="004217E6"/>
    <w:rsid w:val="00426F4C"/>
    <w:rsid w:val="004325D9"/>
    <w:rsid w:val="004334A5"/>
    <w:rsid w:val="0043746E"/>
    <w:rsid w:val="00437BE5"/>
    <w:rsid w:val="00441D1C"/>
    <w:rsid w:val="00443E00"/>
    <w:rsid w:val="0044695C"/>
    <w:rsid w:val="004500E9"/>
    <w:rsid w:val="004539FF"/>
    <w:rsid w:val="0045664F"/>
    <w:rsid w:val="004607CC"/>
    <w:rsid w:val="004826CF"/>
    <w:rsid w:val="00485153"/>
    <w:rsid w:val="00485908"/>
    <w:rsid w:val="004916C3"/>
    <w:rsid w:val="004A0999"/>
    <w:rsid w:val="004A09EE"/>
    <w:rsid w:val="004A0DFA"/>
    <w:rsid w:val="004A66A7"/>
    <w:rsid w:val="004B1297"/>
    <w:rsid w:val="004B1865"/>
    <w:rsid w:val="004B263F"/>
    <w:rsid w:val="004B47AC"/>
    <w:rsid w:val="004B7144"/>
    <w:rsid w:val="004C0DB3"/>
    <w:rsid w:val="004C2012"/>
    <w:rsid w:val="004C2BFA"/>
    <w:rsid w:val="004D746A"/>
    <w:rsid w:val="004E4219"/>
    <w:rsid w:val="004E7E7F"/>
    <w:rsid w:val="004F5730"/>
    <w:rsid w:val="005036F1"/>
    <w:rsid w:val="00503E19"/>
    <w:rsid w:val="00531622"/>
    <w:rsid w:val="00534A1D"/>
    <w:rsid w:val="0053538C"/>
    <w:rsid w:val="00551F50"/>
    <w:rsid w:val="005524C9"/>
    <w:rsid w:val="0055654C"/>
    <w:rsid w:val="00566B54"/>
    <w:rsid w:val="00573457"/>
    <w:rsid w:val="005749D8"/>
    <w:rsid w:val="00580AA8"/>
    <w:rsid w:val="00583477"/>
    <w:rsid w:val="005845FA"/>
    <w:rsid w:val="0058555A"/>
    <w:rsid w:val="005868B1"/>
    <w:rsid w:val="00591222"/>
    <w:rsid w:val="00592F91"/>
    <w:rsid w:val="005A08D5"/>
    <w:rsid w:val="005A4104"/>
    <w:rsid w:val="005B4601"/>
    <w:rsid w:val="005C205B"/>
    <w:rsid w:val="005C29A5"/>
    <w:rsid w:val="005C4635"/>
    <w:rsid w:val="005D1819"/>
    <w:rsid w:val="005D526A"/>
    <w:rsid w:val="005E0D41"/>
    <w:rsid w:val="005E3A64"/>
    <w:rsid w:val="005F2725"/>
    <w:rsid w:val="005F3F57"/>
    <w:rsid w:val="005F4394"/>
    <w:rsid w:val="005F6394"/>
    <w:rsid w:val="005F7480"/>
    <w:rsid w:val="00607593"/>
    <w:rsid w:val="006103AA"/>
    <w:rsid w:val="00613A78"/>
    <w:rsid w:val="00617437"/>
    <w:rsid w:val="00617E1B"/>
    <w:rsid w:val="00621A32"/>
    <w:rsid w:val="006232F9"/>
    <w:rsid w:val="006241B8"/>
    <w:rsid w:val="00624935"/>
    <w:rsid w:val="00626C33"/>
    <w:rsid w:val="006324F1"/>
    <w:rsid w:val="006334B2"/>
    <w:rsid w:val="00637433"/>
    <w:rsid w:val="00647897"/>
    <w:rsid w:val="0065023E"/>
    <w:rsid w:val="0065323C"/>
    <w:rsid w:val="00653544"/>
    <w:rsid w:val="0066255A"/>
    <w:rsid w:val="006655B8"/>
    <w:rsid w:val="00666F27"/>
    <w:rsid w:val="00673378"/>
    <w:rsid w:val="00674C27"/>
    <w:rsid w:val="006841ED"/>
    <w:rsid w:val="006856BE"/>
    <w:rsid w:val="0069052B"/>
    <w:rsid w:val="006925E5"/>
    <w:rsid w:val="00695856"/>
    <w:rsid w:val="00697F7E"/>
    <w:rsid w:val="006A220D"/>
    <w:rsid w:val="006A29E6"/>
    <w:rsid w:val="006B1E54"/>
    <w:rsid w:val="006B2F9B"/>
    <w:rsid w:val="006B7D63"/>
    <w:rsid w:val="006C2C8C"/>
    <w:rsid w:val="006C4870"/>
    <w:rsid w:val="006D6423"/>
    <w:rsid w:val="006D68A9"/>
    <w:rsid w:val="006D743A"/>
    <w:rsid w:val="006E0377"/>
    <w:rsid w:val="006E212A"/>
    <w:rsid w:val="006E4866"/>
    <w:rsid w:val="006F15CB"/>
    <w:rsid w:val="006F606D"/>
    <w:rsid w:val="00706C26"/>
    <w:rsid w:val="00710DBF"/>
    <w:rsid w:val="00715FF0"/>
    <w:rsid w:val="007164CE"/>
    <w:rsid w:val="00727FC4"/>
    <w:rsid w:val="0073122D"/>
    <w:rsid w:val="00734571"/>
    <w:rsid w:val="00756F6D"/>
    <w:rsid w:val="00761044"/>
    <w:rsid w:val="00762365"/>
    <w:rsid w:val="00772A76"/>
    <w:rsid w:val="007736E0"/>
    <w:rsid w:val="00774D74"/>
    <w:rsid w:val="007753E9"/>
    <w:rsid w:val="007779A3"/>
    <w:rsid w:val="0078228E"/>
    <w:rsid w:val="00785D62"/>
    <w:rsid w:val="007933FC"/>
    <w:rsid w:val="00793828"/>
    <w:rsid w:val="00793C63"/>
    <w:rsid w:val="007971BC"/>
    <w:rsid w:val="007976DE"/>
    <w:rsid w:val="007A35EF"/>
    <w:rsid w:val="007A4590"/>
    <w:rsid w:val="007B3319"/>
    <w:rsid w:val="007B45A0"/>
    <w:rsid w:val="007B497B"/>
    <w:rsid w:val="007B584D"/>
    <w:rsid w:val="007B5F28"/>
    <w:rsid w:val="007C0B6A"/>
    <w:rsid w:val="007D2F07"/>
    <w:rsid w:val="007D5B0E"/>
    <w:rsid w:val="007D6A35"/>
    <w:rsid w:val="007E21B0"/>
    <w:rsid w:val="007E4CDB"/>
    <w:rsid w:val="007E4D88"/>
    <w:rsid w:val="007E52D4"/>
    <w:rsid w:val="007F0113"/>
    <w:rsid w:val="007F1215"/>
    <w:rsid w:val="007F13E5"/>
    <w:rsid w:val="007F2427"/>
    <w:rsid w:val="00802BBD"/>
    <w:rsid w:val="0081254B"/>
    <w:rsid w:val="00823A84"/>
    <w:rsid w:val="0082558B"/>
    <w:rsid w:val="00827535"/>
    <w:rsid w:val="00832643"/>
    <w:rsid w:val="0083282B"/>
    <w:rsid w:val="008349BB"/>
    <w:rsid w:val="0084000B"/>
    <w:rsid w:val="008441C6"/>
    <w:rsid w:val="00850A83"/>
    <w:rsid w:val="00850D4F"/>
    <w:rsid w:val="00853F78"/>
    <w:rsid w:val="00861BD2"/>
    <w:rsid w:val="008709A4"/>
    <w:rsid w:val="00877D9A"/>
    <w:rsid w:val="008810A5"/>
    <w:rsid w:val="00882394"/>
    <w:rsid w:val="00883D38"/>
    <w:rsid w:val="00884965"/>
    <w:rsid w:val="008A286D"/>
    <w:rsid w:val="008A6EC5"/>
    <w:rsid w:val="008B2659"/>
    <w:rsid w:val="008B3522"/>
    <w:rsid w:val="008B3A18"/>
    <w:rsid w:val="008B3AE1"/>
    <w:rsid w:val="008B656B"/>
    <w:rsid w:val="008B6D57"/>
    <w:rsid w:val="008C0484"/>
    <w:rsid w:val="008C059E"/>
    <w:rsid w:val="008C2442"/>
    <w:rsid w:val="008C56A8"/>
    <w:rsid w:val="008D28C6"/>
    <w:rsid w:val="008D640A"/>
    <w:rsid w:val="008D6894"/>
    <w:rsid w:val="008E17D9"/>
    <w:rsid w:val="008E2491"/>
    <w:rsid w:val="008E2DC7"/>
    <w:rsid w:val="008E40A9"/>
    <w:rsid w:val="008E7082"/>
    <w:rsid w:val="008F4669"/>
    <w:rsid w:val="00903188"/>
    <w:rsid w:val="00903D6C"/>
    <w:rsid w:val="00910E84"/>
    <w:rsid w:val="0091155B"/>
    <w:rsid w:val="0091255F"/>
    <w:rsid w:val="00917262"/>
    <w:rsid w:val="00921294"/>
    <w:rsid w:val="009232DB"/>
    <w:rsid w:val="00923E91"/>
    <w:rsid w:val="009251AC"/>
    <w:rsid w:val="00930433"/>
    <w:rsid w:val="00931D6F"/>
    <w:rsid w:val="0093581F"/>
    <w:rsid w:val="00936C81"/>
    <w:rsid w:val="009439AE"/>
    <w:rsid w:val="0095731F"/>
    <w:rsid w:val="00961375"/>
    <w:rsid w:val="00965469"/>
    <w:rsid w:val="0096794E"/>
    <w:rsid w:val="00972B2F"/>
    <w:rsid w:val="00977188"/>
    <w:rsid w:val="00977C6C"/>
    <w:rsid w:val="00980C6E"/>
    <w:rsid w:val="00980DE0"/>
    <w:rsid w:val="009841B0"/>
    <w:rsid w:val="00985DF2"/>
    <w:rsid w:val="0098698B"/>
    <w:rsid w:val="00987CAB"/>
    <w:rsid w:val="0099573A"/>
    <w:rsid w:val="009A08EA"/>
    <w:rsid w:val="009A0941"/>
    <w:rsid w:val="009B0ED7"/>
    <w:rsid w:val="009B2AE1"/>
    <w:rsid w:val="009B4174"/>
    <w:rsid w:val="009D2731"/>
    <w:rsid w:val="009D5D5B"/>
    <w:rsid w:val="009E3029"/>
    <w:rsid w:val="009E7271"/>
    <w:rsid w:val="009F4472"/>
    <w:rsid w:val="00A034EA"/>
    <w:rsid w:val="00A0360F"/>
    <w:rsid w:val="00A07B20"/>
    <w:rsid w:val="00A13EF7"/>
    <w:rsid w:val="00A22658"/>
    <w:rsid w:val="00A42210"/>
    <w:rsid w:val="00A4393B"/>
    <w:rsid w:val="00A50B2B"/>
    <w:rsid w:val="00A534C3"/>
    <w:rsid w:val="00A56699"/>
    <w:rsid w:val="00A621EF"/>
    <w:rsid w:val="00A7032D"/>
    <w:rsid w:val="00A73B10"/>
    <w:rsid w:val="00A73C4A"/>
    <w:rsid w:val="00A73F87"/>
    <w:rsid w:val="00A741FE"/>
    <w:rsid w:val="00A74EF8"/>
    <w:rsid w:val="00A77F84"/>
    <w:rsid w:val="00A82942"/>
    <w:rsid w:val="00A830C0"/>
    <w:rsid w:val="00A83DDE"/>
    <w:rsid w:val="00A917A2"/>
    <w:rsid w:val="00A97BF9"/>
    <w:rsid w:val="00AA163F"/>
    <w:rsid w:val="00AA1C9D"/>
    <w:rsid w:val="00AA3521"/>
    <w:rsid w:val="00AB33F3"/>
    <w:rsid w:val="00AB5F2D"/>
    <w:rsid w:val="00AB7722"/>
    <w:rsid w:val="00AC3A7E"/>
    <w:rsid w:val="00AD0919"/>
    <w:rsid w:val="00AD0CFC"/>
    <w:rsid w:val="00AD7C72"/>
    <w:rsid w:val="00AE5F76"/>
    <w:rsid w:val="00AE71FE"/>
    <w:rsid w:val="00AF4BE5"/>
    <w:rsid w:val="00AF5A46"/>
    <w:rsid w:val="00AF7EA5"/>
    <w:rsid w:val="00B01959"/>
    <w:rsid w:val="00B03BF3"/>
    <w:rsid w:val="00B0502D"/>
    <w:rsid w:val="00B05544"/>
    <w:rsid w:val="00B06A9A"/>
    <w:rsid w:val="00B071FB"/>
    <w:rsid w:val="00B172FF"/>
    <w:rsid w:val="00B1733C"/>
    <w:rsid w:val="00B207E1"/>
    <w:rsid w:val="00B24CFC"/>
    <w:rsid w:val="00B279E5"/>
    <w:rsid w:val="00B329F7"/>
    <w:rsid w:val="00B436F2"/>
    <w:rsid w:val="00B47191"/>
    <w:rsid w:val="00B53D7E"/>
    <w:rsid w:val="00B57A9F"/>
    <w:rsid w:val="00B609C9"/>
    <w:rsid w:val="00B67C17"/>
    <w:rsid w:val="00B70040"/>
    <w:rsid w:val="00B84C6A"/>
    <w:rsid w:val="00B86190"/>
    <w:rsid w:val="00B912F8"/>
    <w:rsid w:val="00BA491D"/>
    <w:rsid w:val="00BA4F70"/>
    <w:rsid w:val="00BB140E"/>
    <w:rsid w:val="00BC23C1"/>
    <w:rsid w:val="00BD13AA"/>
    <w:rsid w:val="00BD3412"/>
    <w:rsid w:val="00BE1993"/>
    <w:rsid w:val="00BE56A4"/>
    <w:rsid w:val="00BF1425"/>
    <w:rsid w:val="00BF1F4F"/>
    <w:rsid w:val="00BF542B"/>
    <w:rsid w:val="00BF767E"/>
    <w:rsid w:val="00C05243"/>
    <w:rsid w:val="00C11EA8"/>
    <w:rsid w:val="00C17DE4"/>
    <w:rsid w:val="00C23DC0"/>
    <w:rsid w:val="00C26F77"/>
    <w:rsid w:val="00C304C9"/>
    <w:rsid w:val="00C322D0"/>
    <w:rsid w:val="00C36AF9"/>
    <w:rsid w:val="00C448D7"/>
    <w:rsid w:val="00C46615"/>
    <w:rsid w:val="00C50030"/>
    <w:rsid w:val="00C54805"/>
    <w:rsid w:val="00C57CBA"/>
    <w:rsid w:val="00C6241C"/>
    <w:rsid w:val="00C72124"/>
    <w:rsid w:val="00C73D53"/>
    <w:rsid w:val="00C85DBF"/>
    <w:rsid w:val="00C86598"/>
    <w:rsid w:val="00C906CA"/>
    <w:rsid w:val="00C92ED3"/>
    <w:rsid w:val="00C9572B"/>
    <w:rsid w:val="00CA33F7"/>
    <w:rsid w:val="00CB239A"/>
    <w:rsid w:val="00CB36A6"/>
    <w:rsid w:val="00CC0F59"/>
    <w:rsid w:val="00CC21F8"/>
    <w:rsid w:val="00CC524D"/>
    <w:rsid w:val="00CC5C04"/>
    <w:rsid w:val="00CD589A"/>
    <w:rsid w:val="00CD6C0A"/>
    <w:rsid w:val="00CD7C48"/>
    <w:rsid w:val="00CF5AC6"/>
    <w:rsid w:val="00CF6D1C"/>
    <w:rsid w:val="00CF6E94"/>
    <w:rsid w:val="00CF702A"/>
    <w:rsid w:val="00D07748"/>
    <w:rsid w:val="00D14580"/>
    <w:rsid w:val="00D23EBD"/>
    <w:rsid w:val="00D444D2"/>
    <w:rsid w:val="00D451BE"/>
    <w:rsid w:val="00D51555"/>
    <w:rsid w:val="00D55229"/>
    <w:rsid w:val="00D60964"/>
    <w:rsid w:val="00D62E63"/>
    <w:rsid w:val="00D6330C"/>
    <w:rsid w:val="00D8127D"/>
    <w:rsid w:val="00D83C06"/>
    <w:rsid w:val="00D860FB"/>
    <w:rsid w:val="00D8727B"/>
    <w:rsid w:val="00D92BD3"/>
    <w:rsid w:val="00D960A9"/>
    <w:rsid w:val="00DB34FB"/>
    <w:rsid w:val="00DC30F6"/>
    <w:rsid w:val="00DC4FB0"/>
    <w:rsid w:val="00DC515D"/>
    <w:rsid w:val="00DD1CB9"/>
    <w:rsid w:val="00DD541C"/>
    <w:rsid w:val="00DE0D80"/>
    <w:rsid w:val="00DE6741"/>
    <w:rsid w:val="00DF49FF"/>
    <w:rsid w:val="00DF61AE"/>
    <w:rsid w:val="00E00349"/>
    <w:rsid w:val="00E13AA9"/>
    <w:rsid w:val="00E16194"/>
    <w:rsid w:val="00E254C1"/>
    <w:rsid w:val="00E42D14"/>
    <w:rsid w:val="00E47F68"/>
    <w:rsid w:val="00E51A33"/>
    <w:rsid w:val="00E64675"/>
    <w:rsid w:val="00E70C66"/>
    <w:rsid w:val="00E756BD"/>
    <w:rsid w:val="00E779AC"/>
    <w:rsid w:val="00E828FF"/>
    <w:rsid w:val="00E85B73"/>
    <w:rsid w:val="00E90952"/>
    <w:rsid w:val="00EA1839"/>
    <w:rsid w:val="00EB5195"/>
    <w:rsid w:val="00EB78E3"/>
    <w:rsid w:val="00EC1C4B"/>
    <w:rsid w:val="00ED3D2C"/>
    <w:rsid w:val="00ED42C6"/>
    <w:rsid w:val="00EE20AD"/>
    <w:rsid w:val="00EE6ADD"/>
    <w:rsid w:val="00EF0B4C"/>
    <w:rsid w:val="00EF2417"/>
    <w:rsid w:val="00EF4C18"/>
    <w:rsid w:val="00EF5C3D"/>
    <w:rsid w:val="00F004C1"/>
    <w:rsid w:val="00F00D9D"/>
    <w:rsid w:val="00F05336"/>
    <w:rsid w:val="00F0607A"/>
    <w:rsid w:val="00F075C5"/>
    <w:rsid w:val="00F2027E"/>
    <w:rsid w:val="00F20E15"/>
    <w:rsid w:val="00F21A72"/>
    <w:rsid w:val="00F32D0B"/>
    <w:rsid w:val="00F43D17"/>
    <w:rsid w:val="00F479C7"/>
    <w:rsid w:val="00F51AB3"/>
    <w:rsid w:val="00F57C4C"/>
    <w:rsid w:val="00F657BE"/>
    <w:rsid w:val="00F82537"/>
    <w:rsid w:val="00F83790"/>
    <w:rsid w:val="00F84A86"/>
    <w:rsid w:val="00F87557"/>
    <w:rsid w:val="00FA3319"/>
    <w:rsid w:val="00FA4C77"/>
    <w:rsid w:val="00FB0E77"/>
    <w:rsid w:val="00FB2CDE"/>
    <w:rsid w:val="00FC29D2"/>
    <w:rsid w:val="00FC57E6"/>
    <w:rsid w:val="00FC6D80"/>
    <w:rsid w:val="00FD173C"/>
    <w:rsid w:val="00FD4146"/>
    <w:rsid w:val="00FE1581"/>
    <w:rsid w:val="00FE222B"/>
    <w:rsid w:val="00FE484F"/>
    <w:rsid w:val="00FE5C4A"/>
    <w:rsid w:val="00FF0D32"/>
    <w:rsid w:val="00FF2EDB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6BCF0-C62A-4C16-B2D8-47521791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5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">
    <w:name w:val="Char Char1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paragraph" w:styleId="Odstavecseseznamem">
    <w:name w:val="List Paragraph"/>
    <w:basedOn w:val="Normln"/>
    <w:uiPriority w:val="99"/>
    <w:qFormat/>
    <w:rsid w:val="002852CC"/>
    <w:pPr>
      <w:suppressAutoHyphens/>
      <w:ind w:left="720"/>
      <w:contextualSpacing/>
    </w:pPr>
    <w:rPr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A917A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917A2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6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62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C66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66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66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66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662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rsid w:val="00166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66ADA"/>
    <w:rPr>
      <w:rFonts w:ascii="Arial Unicode MS" w:eastAsia="Arial Unicode MS" w:hAnsi="Arial Unicode MS" w:cs="Times New Roman"/>
      <w:sz w:val="20"/>
      <w:szCs w:val="20"/>
      <w:lang w:eastAsia="cs-CZ"/>
    </w:rPr>
  </w:style>
  <w:style w:type="character" w:customStyle="1" w:styleId="Standardnpsmoodstavce1">
    <w:name w:val="Standardní písmo odstavce1"/>
    <w:rsid w:val="00666F27"/>
  </w:style>
  <w:style w:type="paragraph" w:customStyle="1" w:styleId="Zkladntext32">
    <w:name w:val="Základní text 32"/>
    <w:basedOn w:val="Normln"/>
    <w:rsid w:val="00583477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Char">
    <w:name w:val="Char"/>
    <w:basedOn w:val="Normln"/>
    <w:rsid w:val="007B45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KUMS-nadpisyrozhodnut">
    <w:name w:val="KUMS-nadpisy rozhodnutí"/>
    <w:basedOn w:val="Normln"/>
    <w:next w:val="Normln"/>
    <w:link w:val="KUMS-nadpisyrozhodnutChar"/>
    <w:rsid w:val="00370754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character" w:customStyle="1" w:styleId="KUMS-nadpisyrozhodnutChar">
    <w:name w:val="KUMS-nadpisy rozhodnutí Char"/>
    <w:link w:val="KUMS-nadpisyrozhodnut"/>
    <w:rsid w:val="00370754"/>
    <w:rPr>
      <w:rFonts w:ascii="Tahoma" w:eastAsia="Times New Roman" w:hAnsi="Tahoma" w:cs="Tahoma"/>
      <w:noProof/>
      <w:sz w:val="26"/>
      <w:szCs w:val="26"/>
      <w:lang w:eastAsia="cs-CZ"/>
    </w:rPr>
  </w:style>
  <w:style w:type="paragraph" w:customStyle="1" w:styleId="Zkladntext31">
    <w:name w:val="Základní text 31"/>
    <w:basedOn w:val="Normln"/>
    <w:rsid w:val="00FB0E77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CharChar82">
    <w:name w:val="Char Char82"/>
    <w:basedOn w:val="Normln"/>
    <w:rsid w:val="007B331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6">
    <w:name w:val="Char6"/>
    <w:basedOn w:val="Normln"/>
    <w:rsid w:val="000A5C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5">
    <w:name w:val="Char5"/>
    <w:basedOn w:val="Normln"/>
    <w:rsid w:val="00D960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4">
    <w:name w:val="Char4"/>
    <w:basedOn w:val="Normln"/>
    <w:rsid w:val="006856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3">
    <w:name w:val="Char3"/>
    <w:basedOn w:val="Normln"/>
    <w:rsid w:val="00F075C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2">
    <w:name w:val="Char2"/>
    <w:basedOn w:val="Normln"/>
    <w:rsid w:val="00374E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">
    <w:name w:val="Char1"/>
    <w:basedOn w:val="Normln"/>
    <w:rsid w:val="00D444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1">
    <w:name w:val="Char Char81"/>
    <w:basedOn w:val="Normln"/>
    <w:rsid w:val="004E7E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ezmezer">
    <w:name w:val="No Spacing"/>
    <w:uiPriority w:val="1"/>
    <w:qFormat/>
    <w:rsid w:val="00397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mkatabulky">
    <w:name w:val="Grid Table Light"/>
    <w:basedOn w:val="Normlntabulka"/>
    <w:uiPriority w:val="40"/>
    <w:rsid w:val="009A08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3">
    <w:name w:val="Plain Table 3"/>
    <w:basedOn w:val="Normlntabulka"/>
    <w:uiPriority w:val="43"/>
    <w:rsid w:val="009A08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Zkladntext">
    <w:name w:val="Body Text"/>
    <w:basedOn w:val="Normln"/>
    <w:link w:val="ZkladntextChar"/>
    <w:uiPriority w:val="99"/>
    <w:semiHidden/>
    <w:unhideWhenUsed/>
    <w:rsid w:val="00592F9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92F9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15788-D158-4893-973A-B99D2160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Ratajová Irena</dc:creator>
  <cp:keywords/>
  <dc:description/>
  <cp:lastModifiedBy>Veličková Petra</cp:lastModifiedBy>
  <cp:revision>3</cp:revision>
  <cp:lastPrinted>2017-08-16T14:08:00Z</cp:lastPrinted>
  <dcterms:created xsi:type="dcterms:W3CDTF">2017-10-12T12:31:00Z</dcterms:created>
  <dcterms:modified xsi:type="dcterms:W3CDTF">2017-11-13T14:16:00Z</dcterms:modified>
</cp:coreProperties>
</file>