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2D58D" w14:textId="201DECCC" w:rsidR="009E6159" w:rsidRPr="00C13B3B" w:rsidRDefault="00B858A3" w:rsidP="00C13B3B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DOHODA O NAROVNÁNÍ</w:t>
      </w:r>
      <w:r w:rsidR="00C13B3B">
        <w:rPr>
          <w:rFonts w:ascii="Tahoma" w:hAnsi="Tahoma" w:cs="Tahoma"/>
          <w:caps w:val="0"/>
          <w:sz w:val="24"/>
        </w:rPr>
        <w:br/>
      </w:r>
      <w:r w:rsidR="009E6159"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 w:rsidR="00D73B93">
        <w:rPr>
          <w:rFonts w:ascii="Tahoma" w:hAnsi="Tahoma" w:cs="Tahoma"/>
          <w:caps w:val="0"/>
          <w:sz w:val="22"/>
          <w:szCs w:val="22"/>
        </w:rPr>
        <w:t xml:space="preserve">o poskytnutí dotace z rozpočtu Moravskoslezského kraje </w:t>
      </w:r>
      <w:r w:rsidR="00C13B3B">
        <w:rPr>
          <w:rFonts w:ascii="Tahoma" w:hAnsi="Tahoma" w:cs="Tahoma"/>
          <w:caps w:val="0"/>
          <w:sz w:val="22"/>
          <w:szCs w:val="22"/>
        </w:rPr>
        <w:t>ev</w:t>
      </w:r>
      <w:r w:rsidR="00D73B93">
        <w:rPr>
          <w:rFonts w:ascii="Tahoma" w:hAnsi="Tahoma" w:cs="Tahoma"/>
          <w:caps w:val="0"/>
          <w:sz w:val="22"/>
          <w:szCs w:val="22"/>
        </w:rPr>
        <w:t>idenční </w:t>
      </w:r>
      <w:r w:rsidR="009E6159" w:rsidRPr="00C13B3B">
        <w:rPr>
          <w:rFonts w:ascii="Tahoma" w:hAnsi="Tahoma" w:cs="Tahoma"/>
          <w:caps w:val="0"/>
          <w:sz w:val="22"/>
          <w:szCs w:val="22"/>
        </w:rPr>
        <w:t>číslo</w:t>
      </w:r>
      <w:r w:rsidR="00C13B3B">
        <w:rPr>
          <w:rFonts w:ascii="Tahoma" w:hAnsi="Tahoma" w:cs="Tahoma"/>
          <w:caps w:val="0"/>
          <w:sz w:val="22"/>
          <w:szCs w:val="22"/>
        </w:rPr>
        <w:t> </w:t>
      </w:r>
      <w:r>
        <w:rPr>
          <w:rFonts w:ascii="Tahoma" w:hAnsi="Tahoma" w:cs="Tahoma"/>
          <w:caps w:val="0"/>
          <w:sz w:val="22"/>
          <w:szCs w:val="22"/>
        </w:rPr>
        <w:t>02261/2017/KH</w:t>
      </w:r>
    </w:p>
    <w:p w14:paraId="4C275205" w14:textId="77777777" w:rsidR="006F246C" w:rsidRPr="00C13B3B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1B8274D1" w14:textId="77777777" w:rsidR="009E6159" w:rsidRPr="00C13B3B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14:paraId="76C83816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14:paraId="7A1C8CBD" w14:textId="77777777" w:rsidR="00304B5E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9E6159"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</w:p>
    <w:p w14:paraId="34502C77" w14:textId="77777777" w:rsidR="00C13B3B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02C6AA2D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 w:rsidR="00C13B3B">
        <w:rPr>
          <w:rFonts w:ascii="Tahoma" w:hAnsi="Tahoma" w:cs="Tahoma"/>
          <w:sz w:val="22"/>
          <w:szCs w:val="22"/>
        </w:rPr>
        <w:t>70890692</w:t>
      </w:r>
    </w:p>
    <w:p w14:paraId="1A7B24C4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  <w:t>CZ70890692</w:t>
      </w:r>
    </w:p>
    <w:p w14:paraId="013E3153" w14:textId="77777777"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9E615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D73B93">
        <w:rPr>
          <w:rFonts w:ascii="Tahoma" w:hAnsi="Tahoma" w:cs="Tahoma"/>
          <w:sz w:val="22"/>
          <w:szCs w:val="22"/>
        </w:rPr>
        <w:t>Česká spořitelna, a.s.</w:t>
      </w:r>
    </w:p>
    <w:p w14:paraId="49F6F785" w14:textId="77777777" w:rsidR="009E615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9E615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D73B93">
        <w:rPr>
          <w:rFonts w:ascii="Tahoma" w:hAnsi="Tahoma" w:cs="Tahoma"/>
          <w:sz w:val="22"/>
          <w:szCs w:val="22"/>
        </w:rPr>
        <w:t>27-1650676349/0800</w:t>
      </w:r>
    </w:p>
    <w:p w14:paraId="22829644" w14:textId="77777777" w:rsidR="009E6159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(dále jen „</w:t>
      </w:r>
      <w:r w:rsidR="00D73B93">
        <w:rPr>
          <w:rFonts w:ascii="Tahoma" w:hAnsi="Tahoma" w:cs="Tahoma"/>
          <w:iCs/>
          <w:sz w:val="22"/>
          <w:szCs w:val="22"/>
        </w:rPr>
        <w:t>poskytovatel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06CB71B1" w14:textId="77777777" w:rsidR="00D73B93" w:rsidRPr="00C13B3B" w:rsidRDefault="00D73B93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a</w:t>
      </w:r>
    </w:p>
    <w:p w14:paraId="45D5559D" w14:textId="412CD3E0" w:rsidR="004A6899" w:rsidRPr="00C13B3B" w:rsidRDefault="00B858A3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Město Vrbno pod Pradědem</w:t>
      </w:r>
    </w:p>
    <w:p w14:paraId="2442385C" w14:textId="4EC84BA1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6899" w:rsidRPr="00C13B3B">
        <w:rPr>
          <w:rFonts w:ascii="Tahoma" w:hAnsi="Tahoma" w:cs="Tahoma"/>
          <w:sz w:val="22"/>
          <w:szCs w:val="22"/>
        </w:rPr>
        <w:t>e sídlem:</w:t>
      </w:r>
      <w:r w:rsidR="00D73B93">
        <w:rPr>
          <w:rFonts w:ascii="Tahoma" w:hAnsi="Tahoma" w:cs="Tahoma"/>
          <w:sz w:val="22"/>
          <w:szCs w:val="22"/>
        </w:rPr>
        <w:tab/>
      </w:r>
      <w:r w:rsidR="00B858A3">
        <w:rPr>
          <w:rFonts w:ascii="Tahoma" w:hAnsi="Tahoma" w:cs="Tahoma"/>
          <w:sz w:val="22"/>
          <w:szCs w:val="22"/>
        </w:rPr>
        <w:t>Nádražní 389, 793 26 Vrbno pod Pradědem</w:t>
      </w:r>
      <w:r>
        <w:rPr>
          <w:rFonts w:ascii="Tahoma" w:hAnsi="Tahoma" w:cs="Tahoma"/>
          <w:sz w:val="22"/>
          <w:szCs w:val="22"/>
        </w:rPr>
        <w:tab/>
      </w:r>
    </w:p>
    <w:p w14:paraId="1B78F079" w14:textId="5C1DDA6C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B858A3">
        <w:rPr>
          <w:rFonts w:ascii="Tahoma" w:hAnsi="Tahoma" w:cs="Tahoma"/>
          <w:sz w:val="22"/>
          <w:szCs w:val="22"/>
        </w:rPr>
        <w:t>astoupeno</w:t>
      </w:r>
      <w:r w:rsidR="004A6899" w:rsidRPr="00C13B3B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B858A3">
        <w:rPr>
          <w:rFonts w:ascii="Tahoma" w:hAnsi="Tahoma" w:cs="Tahoma"/>
          <w:sz w:val="22"/>
          <w:szCs w:val="22"/>
        </w:rPr>
        <w:t>Květou Kubíčkovou, starostkou</w:t>
      </w:r>
    </w:p>
    <w:p w14:paraId="09AE1DA3" w14:textId="4B872935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="00C13B3B">
        <w:rPr>
          <w:rFonts w:ascii="Tahoma" w:hAnsi="Tahoma" w:cs="Tahoma"/>
          <w:sz w:val="22"/>
          <w:szCs w:val="22"/>
        </w:rPr>
        <w:tab/>
      </w:r>
      <w:r w:rsidR="00B858A3">
        <w:rPr>
          <w:rFonts w:ascii="Tahoma" w:hAnsi="Tahoma" w:cs="Tahoma"/>
          <w:sz w:val="22"/>
          <w:szCs w:val="22"/>
        </w:rPr>
        <w:t>00296457</w:t>
      </w:r>
    </w:p>
    <w:p w14:paraId="77B3BB39" w14:textId="34107531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</w:r>
      <w:r w:rsidR="00B858A3">
        <w:rPr>
          <w:rFonts w:ascii="Tahoma" w:hAnsi="Tahoma" w:cs="Tahoma"/>
          <w:sz w:val="22"/>
          <w:szCs w:val="22"/>
        </w:rPr>
        <w:t>CZ00296457</w:t>
      </w:r>
    </w:p>
    <w:p w14:paraId="45225EB6" w14:textId="4410C39C" w:rsidR="004A6899" w:rsidRPr="00C13B3B" w:rsidRDefault="00C13B3B" w:rsidP="00D73B93">
      <w:pPr>
        <w:numPr>
          <w:ilvl w:val="12"/>
          <w:numId w:val="0"/>
        </w:numPr>
        <w:tabs>
          <w:tab w:val="left" w:pos="2835"/>
          <w:tab w:val="left" w:pos="385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4A6899" w:rsidRPr="00C13B3B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B858A3">
        <w:rPr>
          <w:rFonts w:ascii="Tahoma" w:hAnsi="Tahoma" w:cs="Tahoma"/>
          <w:sz w:val="22"/>
          <w:szCs w:val="22"/>
        </w:rPr>
        <w:t>Komerční banka</w:t>
      </w:r>
      <w:r w:rsidR="00D73B93">
        <w:rPr>
          <w:rFonts w:ascii="Tahoma" w:hAnsi="Tahoma" w:cs="Tahoma"/>
          <w:sz w:val="22"/>
          <w:szCs w:val="22"/>
        </w:rPr>
        <w:t>, a.s.</w:t>
      </w:r>
      <w:r w:rsidR="00D73B93">
        <w:rPr>
          <w:rFonts w:ascii="Tahoma" w:hAnsi="Tahoma" w:cs="Tahoma"/>
          <w:sz w:val="22"/>
          <w:szCs w:val="22"/>
        </w:rPr>
        <w:tab/>
      </w:r>
    </w:p>
    <w:p w14:paraId="37C3316A" w14:textId="77777777" w:rsidR="0098504B" w:rsidRDefault="00C13B3B" w:rsidP="0098504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4A6899" w:rsidRPr="00C13B3B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B858A3">
        <w:rPr>
          <w:rFonts w:ascii="Tahoma" w:hAnsi="Tahoma" w:cs="Tahoma"/>
          <w:sz w:val="22"/>
          <w:szCs w:val="22"/>
        </w:rPr>
        <w:t>1720771/0100</w:t>
      </w:r>
    </w:p>
    <w:p w14:paraId="5A15EED6" w14:textId="564B7531" w:rsidR="0098504B" w:rsidRPr="00C13B3B" w:rsidRDefault="0098504B" w:rsidP="0098504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Pr="0098504B">
        <w:rPr>
          <w:rFonts w:ascii="Tahoma" w:hAnsi="Tahoma" w:cs="Tahoma"/>
          <w:iCs/>
          <w:sz w:val="22"/>
          <w:szCs w:val="22"/>
        </w:rPr>
        <w:t>dále</w:t>
      </w:r>
      <w:r>
        <w:rPr>
          <w:rFonts w:ascii="Tahoma" w:hAnsi="Tahoma" w:cs="Tahoma"/>
          <w:sz w:val="22"/>
          <w:szCs w:val="22"/>
        </w:rPr>
        <w:t xml:space="preserve"> jen „</w:t>
      </w:r>
      <w:r w:rsidRPr="0098504B">
        <w:rPr>
          <w:rFonts w:ascii="Tahoma" w:hAnsi="Tahoma" w:cs="Tahoma"/>
          <w:iCs/>
          <w:sz w:val="22"/>
          <w:szCs w:val="22"/>
        </w:rPr>
        <w:t>příjemce</w:t>
      </w:r>
      <w:r>
        <w:rPr>
          <w:rFonts w:ascii="Tahoma" w:hAnsi="Tahoma" w:cs="Tahoma"/>
          <w:sz w:val="22"/>
          <w:szCs w:val="22"/>
        </w:rPr>
        <w:t>“)</w:t>
      </w:r>
    </w:p>
    <w:p w14:paraId="141531FA" w14:textId="77777777" w:rsidR="009E6159" w:rsidRPr="00C13B3B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159B7D26" w14:textId="12F794E5" w:rsidR="001109B4" w:rsidRDefault="00C13B3B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 </w:t>
      </w:r>
      <w:r w:rsidR="00D73B93">
        <w:rPr>
          <w:rFonts w:ascii="Tahoma" w:hAnsi="Tahoma" w:cs="Tahoma"/>
          <w:sz w:val="22"/>
          <w:szCs w:val="22"/>
        </w:rPr>
        <w:t>1</w:t>
      </w:r>
      <w:r w:rsidR="00B858A3">
        <w:rPr>
          <w:rFonts w:ascii="Tahoma" w:hAnsi="Tahoma" w:cs="Tahoma"/>
          <w:sz w:val="22"/>
          <w:szCs w:val="22"/>
        </w:rPr>
        <w:t>3</w:t>
      </w:r>
      <w:r w:rsidR="00D73B93">
        <w:rPr>
          <w:rFonts w:ascii="Tahoma" w:hAnsi="Tahoma" w:cs="Tahoma"/>
          <w:sz w:val="22"/>
          <w:szCs w:val="22"/>
        </w:rPr>
        <w:t>.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7</w:t>
      </w:r>
      <w:r w:rsidR="00D73B93">
        <w:rPr>
          <w:rFonts w:ascii="Tahoma" w:hAnsi="Tahoma" w:cs="Tahoma"/>
          <w:sz w:val="22"/>
          <w:szCs w:val="22"/>
        </w:rPr>
        <w:t>.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iCs/>
          <w:sz w:val="22"/>
          <w:szCs w:val="22"/>
        </w:rPr>
        <w:t>2017</w:t>
      </w:r>
      <w:r>
        <w:rPr>
          <w:rFonts w:ascii="Tahoma" w:hAnsi="Tahoma" w:cs="Tahoma"/>
          <w:sz w:val="22"/>
          <w:szCs w:val="22"/>
        </w:rPr>
        <w:t xml:space="preserve"> smlouvu </w:t>
      </w:r>
      <w:r w:rsidR="00D73B93">
        <w:rPr>
          <w:rFonts w:ascii="Tahoma" w:hAnsi="Tahoma" w:cs="Tahoma"/>
          <w:sz w:val="22"/>
          <w:szCs w:val="22"/>
        </w:rPr>
        <w:t>o poskytnutí dotace z rozpočtu Moravskoslezského kraje</w:t>
      </w:r>
      <w:r>
        <w:rPr>
          <w:rFonts w:ascii="Tahoma" w:hAnsi="Tahoma" w:cs="Tahoma"/>
          <w:sz w:val="22"/>
          <w:szCs w:val="22"/>
        </w:rPr>
        <w:t>, ev.</w:t>
      </w:r>
      <w:r w:rsidR="003364CC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č.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02261</w:t>
      </w:r>
      <w:r w:rsidR="00D73B93">
        <w:rPr>
          <w:rFonts w:ascii="Tahoma" w:hAnsi="Tahoma" w:cs="Tahoma"/>
          <w:sz w:val="22"/>
          <w:szCs w:val="22"/>
        </w:rPr>
        <w:t>/201</w:t>
      </w:r>
      <w:r w:rsidR="00B858A3">
        <w:rPr>
          <w:rFonts w:ascii="Tahoma" w:hAnsi="Tahoma" w:cs="Tahoma"/>
          <w:sz w:val="22"/>
          <w:szCs w:val="22"/>
        </w:rPr>
        <w:t>7</w:t>
      </w:r>
      <w:r w:rsidR="00D73B93">
        <w:rPr>
          <w:rFonts w:ascii="Tahoma" w:hAnsi="Tahoma" w:cs="Tahoma"/>
          <w:sz w:val="22"/>
          <w:szCs w:val="22"/>
        </w:rPr>
        <w:t>/</w:t>
      </w:r>
      <w:r w:rsidR="00B858A3">
        <w:rPr>
          <w:rFonts w:ascii="Tahoma" w:hAnsi="Tahoma" w:cs="Tahoma"/>
          <w:sz w:val="22"/>
          <w:szCs w:val="22"/>
        </w:rPr>
        <w:t>KH</w:t>
      </w:r>
      <w:r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iCs/>
          <w:sz w:val="22"/>
          <w:szCs w:val="22"/>
        </w:rPr>
        <w:t xml:space="preserve">(dále </w:t>
      </w:r>
      <w:r w:rsidRPr="00D73B93">
        <w:rPr>
          <w:rFonts w:ascii="Tahoma" w:hAnsi="Tahoma" w:cs="Tahoma"/>
          <w:iCs/>
          <w:sz w:val="22"/>
          <w:szCs w:val="22"/>
        </w:rPr>
        <w:t xml:space="preserve">jen </w:t>
      </w:r>
      <w:r w:rsidR="00E978CB" w:rsidRPr="00D73B93">
        <w:rPr>
          <w:rFonts w:ascii="Tahoma" w:hAnsi="Tahoma" w:cs="Tahoma"/>
          <w:iCs/>
          <w:sz w:val="22"/>
          <w:szCs w:val="22"/>
        </w:rPr>
        <w:t>„smlouva“</w:t>
      </w:r>
      <w:r w:rsidRPr="00D73B93">
        <w:rPr>
          <w:rFonts w:ascii="Tahoma" w:hAnsi="Tahoma" w:cs="Tahoma"/>
          <w:iCs/>
          <w:sz w:val="22"/>
          <w:szCs w:val="22"/>
        </w:rPr>
        <w:t>)</w:t>
      </w:r>
      <w:r w:rsidR="001109B4">
        <w:rPr>
          <w:rFonts w:ascii="Tahoma" w:hAnsi="Tahoma" w:cs="Tahoma"/>
          <w:iCs/>
          <w:sz w:val="22"/>
          <w:szCs w:val="22"/>
        </w:rPr>
        <w:t>.</w:t>
      </w:r>
    </w:p>
    <w:p w14:paraId="0C2B0EAD" w14:textId="4FFEFDE6" w:rsidR="00C13B3B" w:rsidRPr="00D73B93" w:rsidRDefault="001109B4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Účelem smlouvy je</w:t>
      </w:r>
      <w:r w:rsidR="00E978CB" w:rsidRPr="00D73B93">
        <w:rPr>
          <w:rFonts w:ascii="Tahoma" w:hAnsi="Tahoma" w:cs="Tahoma"/>
          <w:iCs/>
          <w:sz w:val="22"/>
          <w:szCs w:val="22"/>
        </w:rPr>
        <w:t xml:space="preserve"> </w:t>
      </w:r>
      <w:r w:rsidR="00D73B93" w:rsidRPr="00D73B93">
        <w:rPr>
          <w:rFonts w:ascii="Tahoma" w:hAnsi="Tahoma" w:cs="Tahoma"/>
          <w:iCs/>
          <w:sz w:val="22"/>
          <w:szCs w:val="22"/>
        </w:rPr>
        <w:t xml:space="preserve">spolufinancování </w:t>
      </w:r>
      <w:r w:rsidR="00D73B93" w:rsidRPr="00D73B93">
        <w:rPr>
          <w:rFonts w:ascii="Tahoma" w:hAnsi="Tahoma" w:cs="Tahoma"/>
          <w:sz w:val="22"/>
          <w:szCs w:val="22"/>
        </w:rPr>
        <w:t>uznatelných nákladů, které prokazatelně souvisejí s realizací projektu s názvem „</w:t>
      </w:r>
      <w:r w:rsidR="00B858A3">
        <w:rPr>
          <w:rFonts w:ascii="Tahoma" w:hAnsi="Tahoma" w:cs="Tahoma"/>
          <w:sz w:val="22"/>
          <w:szCs w:val="22"/>
        </w:rPr>
        <w:t>Technické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zhodnocení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hasičské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plošiny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PVP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27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Tatra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815</w:t>
      </w:r>
      <w:r>
        <w:rPr>
          <w:rFonts w:ascii="Tahoma" w:hAnsi="Tahoma" w:cs="Tahoma"/>
          <w:sz w:val="22"/>
          <w:szCs w:val="22"/>
        </w:rPr>
        <w:t>“ (dále </w:t>
      </w:r>
      <w:r w:rsidR="00D73B93" w:rsidRPr="00D73B93">
        <w:rPr>
          <w:rFonts w:ascii="Tahoma" w:hAnsi="Tahoma" w:cs="Tahoma"/>
          <w:sz w:val="22"/>
          <w:szCs w:val="22"/>
        </w:rPr>
        <w:t>jen „projekt“)</w:t>
      </w:r>
      <w:r w:rsidR="00D73B93">
        <w:rPr>
          <w:rFonts w:ascii="Tahoma" w:hAnsi="Tahoma" w:cs="Tahoma"/>
          <w:sz w:val="22"/>
          <w:szCs w:val="22"/>
        </w:rPr>
        <w:t>.</w:t>
      </w:r>
      <w:r w:rsidR="00D73B93" w:rsidRPr="00D73B93">
        <w:rPr>
          <w:rFonts w:ascii="Tahoma" w:hAnsi="Tahoma" w:cs="Tahoma"/>
          <w:iCs/>
          <w:sz w:val="22"/>
          <w:szCs w:val="22"/>
        </w:rPr>
        <w:t xml:space="preserve"> </w:t>
      </w:r>
    </w:p>
    <w:p w14:paraId="7C3FD391" w14:textId="17D31C98" w:rsidR="001109B4" w:rsidRDefault="00D73B93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D73B93">
        <w:rPr>
          <w:rFonts w:ascii="Tahoma" w:hAnsi="Tahoma" w:cs="Tahoma"/>
          <w:sz w:val="22"/>
          <w:szCs w:val="22"/>
        </w:rPr>
        <w:t>Dle smlouvy byl příjemce povinen ukončit realizaci projektu nejpozději do</w:t>
      </w:r>
      <w:r w:rsidR="00FD6465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30.</w:t>
      </w:r>
      <w:r w:rsidR="00FD6465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11</w:t>
      </w:r>
      <w:r w:rsidRPr="00D73B93">
        <w:rPr>
          <w:rFonts w:ascii="Tahoma" w:hAnsi="Tahoma" w:cs="Tahoma"/>
          <w:sz w:val="22"/>
          <w:szCs w:val="22"/>
        </w:rPr>
        <w:t>.</w:t>
      </w:r>
      <w:r w:rsidR="00FD6465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2017</w:t>
      </w:r>
      <w:r w:rsidR="00FD6465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a</w:t>
      </w:r>
      <w:r w:rsidR="00FD6465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předložit poskytovateli závěrečné vyúčtování projektu do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20</w:t>
      </w:r>
      <w:r w:rsidRPr="00D73B93">
        <w:rPr>
          <w:rFonts w:ascii="Tahoma" w:hAnsi="Tahoma" w:cs="Tahoma"/>
          <w:sz w:val="22"/>
          <w:szCs w:val="22"/>
        </w:rPr>
        <w:t>.</w:t>
      </w:r>
      <w:r w:rsidR="003364CC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1.</w:t>
      </w:r>
      <w:r w:rsidR="003364CC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201</w:t>
      </w:r>
      <w:r w:rsidR="00B858A3">
        <w:rPr>
          <w:rFonts w:ascii="Tahoma" w:hAnsi="Tahoma" w:cs="Tahoma"/>
          <w:sz w:val="22"/>
          <w:szCs w:val="22"/>
        </w:rPr>
        <w:t>8</w:t>
      </w:r>
      <w:r w:rsidRPr="00D73B93">
        <w:rPr>
          <w:rFonts w:ascii="Tahoma" w:hAnsi="Tahoma" w:cs="Tahoma"/>
          <w:sz w:val="22"/>
          <w:szCs w:val="22"/>
        </w:rPr>
        <w:t xml:space="preserve">. Časová uznatelnost nákladů byla </w:t>
      </w:r>
      <w:r w:rsidR="001109B4">
        <w:rPr>
          <w:rFonts w:ascii="Tahoma" w:hAnsi="Tahoma" w:cs="Tahoma"/>
          <w:sz w:val="22"/>
          <w:szCs w:val="22"/>
        </w:rPr>
        <w:t xml:space="preserve">smlouvou </w:t>
      </w:r>
      <w:r w:rsidRPr="00D73B93">
        <w:rPr>
          <w:rFonts w:ascii="Tahoma" w:hAnsi="Tahoma" w:cs="Tahoma"/>
          <w:sz w:val="22"/>
          <w:szCs w:val="22"/>
        </w:rPr>
        <w:t>stanovena od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1.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7.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2017</w:t>
      </w:r>
      <w:r w:rsidR="003364CC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do</w:t>
      </w:r>
      <w:r w:rsidR="003364CC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30.</w:t>
      </w:r>
      <w:r w:rsidR="003364CC">
        <w:rPr>
          <w:rFonts w:ascii="Tahoma" w:hAnsi="Tahoma" w:cs="Tahoma"/>
          <w:sz w:val="22"/>
          <w:szCs w:val="22"/>
        </w:rPr>
        <w:t> </w:t>
      </w:r>
      <w:r w:rsidR="00B858A3">
        <w:rPr>
          <w:rFonts w:ascii="Tahoma" w:hAnsi="Tahoma" w:cs="Tahoma"/>
          <w:sz w:val="22"/>
          <w:szCs w:val="22"/>
        </w:rPr>
        <w:t>11</w:t>
      </w:r>
      <w:r w:rsidRPr="00D73B93">
        <w:rPr>
          <w:rFonts w:ascii="Tahoma" w:hAnsi="Tahoma" w:cs="Tahoma"/>
          <w:sz w:val="22"/>
          <w:szCs w:val="22"/>
        </w:rPr>
        <w:t>.</w:t>
      </w:r>
      <w:r w:rsidR="003364CC">
        <w:rPr>
          <w:rFonts w:ascii="Tahoma" w:hAnsi="Tahoma" w:cs="Tahoma"/>
          <w:sz w:val="22"/>
          <w:szCs w:val="22"/>
        </w:rPr>
        <w:t> </w:t>
      </w:r>
      <w:r w:rsidRPr="00D73B93">
        <w:rPr>
          <w:rFonts w:ascii="Tahoma" w:hAnsi="Tahoma" w:cs="Tahoma"/>
          <w:sz w:val="22"/>
          <w:szCs w:val="22"/>
        </w:rPr>
        <w:t>201</w:t>
      </w:r>
      <w:r w:rsidR="00B858A3">
        <w:rPr>
          <w:rFonts w:ascii="Tahoma" w:hAnsi="Tahoma" w:cs="Tahoma"/>
          <w:sz w:val="22"/>
          <w:szCs w:val="22"/>
        </w:rPr>
        <w:t>7</w:t>
      </w:r>
      <w:r w:rsidRPr="00D73B93">
        <w:rPr>
          <w:rFonts w:ascii="Tahoma" w:hAnsi="Tahoma" w:cs="Tahoma"/>
          <w:sz w:val="22"/>
          <w:szCs w:val="22"/>
        </w:rPr>
        <w:t>.</w:t>
      </w:r>
    </w:p>
    <w:p w14:paraId="664DB882" w14:textId="4EBFEF5F" w:rsidR="006A7E53" w:rsidRPr="00A71416" w:rsidRDefault="001109B4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A71416">
        <w:rPr>
          <w:rFonts w:ascii="Tahoma" w:hAnsi="Tahoma" w:cs="Tahoma"/>
          <w:sz w:val="22"/>
          <w:szCs w:val="22"/>
        </w:rPr>
        <w:t xml:space="preserve">Dne </w:t>
      </w:r>
      <w:r w:rsidR="00DD1974" w:rsidRPr="00A71416">
        <w:rPr>
          <w:rFonts w:ascii="Tahoma" w:eastAsia="Lucida Sans Unicode" w:hAnsi="Tahoma" w:cs="Tahoma"/>
          <w:sz w:val="22"/>
          <w:szCs w:val="22"/>
        </w:rPr>
        <w:t>28. 7. 2017</w:t>
      </w:r>
      <w:r w:rsidR="00D73B93" w:rsidRPr="00A71416">
        <w:rPr>
          <w:rFonts w:ascii="Tahoma" w:eastAsia="Lucida Sans Unicode" w:hAnsi="Tahoma" w:cs="Tahoma"/>
          <w:sz w:val="22"/>
          <w:szCs w:val="22"/>
        </w:rPr>
        <w:t xml:space="preserve"> </w:t>
      </w:r>
      <w:r w:rsidRPr="00A71416">
        <w:rPr>
          <w:rFonts w:ascii="Tahoma" w:eastAsia="Lucida Sans Unicode" w:hAnsi="Tahoma" w:cs="Tahoma"/>
          <w:sz w:val="22"/>
          <w:szCs w:val="22"/>
        </w:rPr>
        <w:t xml:space="preserve">byla poskytovateli doručena žádost příjemce o posunutí termínu pro ukončení </w:t>
      </w:r>
      <w:r w:rsidR="00D73B93" w:rsidRPr="00A71416">
        <w:rPr>
          <w:rFonts w:ascii="Tahoma" w:eastAsia="Lucida Sans Unicode" w:hAnsi="Tahoma" w:cs="Tahoma"/>
          <w:sz w:val="22"/>
          <w:szCs w:val="22"/>
        </w:rPr>
        <w:t>realizace projektu</w:t>
      </w:r>
      <w:r w:rsidR="00F67431" w:rsidRPr="00A71416">
        <w:rPr>
          <w:rFonts w:ascii="Tahoma" w:eastAsia="Lucida Sans Unicode" w:hAnsi="Tahoma" w:cs="Tahoma"/>
          <w:sz w:val="22"/>
          <w:szCs w:val="22"/>
        </w:rPr>
        <w:t>.</w:t>
      </w:r>
      <w:r w:rsidR="00D73B93" w:rsidRPr="00A71416">
        <w:rPr>
          <w:rFonts w:ascii="Tahoma" w:eastAsia="Lucida Sans Unicode" w:hAnsi="Tahoma" w:cs="Tahoma"/>
          <w:sz w:val="22"/>
          <w:szCs w:val="22"/>
        </w:rPr>
        <w:t xml:space="preserve"> </w:t>
      </w:r>
      <w:r w:rsidR="0098504B" w:rsidRPr="00A71416">
        <w:rPr>
          <w:rFonts w:ascii="Tahoma" w:eastAsia="Lucida Sans Unicode" w:hAnsi="Tahoma" w:cs="Tahoma"/>
          <w:sz w:val="22"/>
          <w:szCs w:val="22"/>
        </w:rPr>
        <w:t>Poskytovatel dotace tuto žádost projednal v radě kraje 29. 8. 2017, která vydala usnesení č. 19/1622, kterým doporučila zastupitelstvu kraje termín ukončení realizace projektu posunout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>, a to</w:t>
      </w:r>
      <w:r w:rsidR="0098504B" w:rsidRPr="00A71416">
        <w:rPr>
          <w:rFonts w:ascii="Tahoma" w:eastAsia="Lucida Sans Unicode" w:hAnsi="Tahoma" w:cs="Tahoma"/>
          <w:sz w:val="22"/>
          <w:szCs w:val="22"/>
        </w:rPr>
        <w:t xml:space="preserve"> v souladu se zaslanou žádostí. Zastupitelstvo kraje na základě doporučení rady kraje rozhodlo dne 14. 9. 2017 svým usnesením č. 5/</w:t>
      </w:r>
      <w:r w:rsidR="00A84227" w:rsidRPr="00A71416">
        <w:rPr>
          <w:rFonts w:ascii="Tahoma" w:eastAsia="Lucida Sans Unicode" w:hAnsi="Tahoma" w:cs="Tahoma"/>
          <w:sz w:val="22"/>
          <w:szCs w:val="22"/>
        </w:rPr>
        <w:t>3</w:t>
      </w:r>
      <w:r w:rsidR="00A84227">
        <w:rPr>
          <w:rFonts w:ascii="Tahoma" w:eastAsia="Lucida Sans Unicode" w:hAnsi="Tahoma" w:cs="Tahoma"/>
          <w:sz w:val="22"/>
          <w:szCs w:val="22"/>
        </w:rPr>
        <w:t>8</w:t>
      </w:r>
      <w:bookmarkStart w:id="0" w:name="_GoBack"/>
      <w:bookmarkEnd w:id="0"/>
      <w:r w:rsidR="00A84227" w:rsidRPr="00A71416">
        <w:rPr>
          <w:rFonts w:ascii="Tahoma" w:eastAsia="Lucida Sans Unicode" w:hAnsi="Tahoma" w:cs="Tahoma"/>
          <w:sz w:val="22"/>
          <w:szCs w:val="22"/>
        </w:rPr>
        <w:t xml:space="preserve">8 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>termín ukončení realizace projektu posunout. Projednaný dodatek smlouvy byl spolu s usnesením zastupitelstva kraje doručen příjemci k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> 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>projednání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 xml:space="preserve"> v příslušných orgánech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>. Administrativní chybou však došlo k tomu, že příjemce nestihl včas dodatek v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 xml:space="preserve"> příslušných 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>orgánech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 xml:space="preserve"> </w:t>
      </w:r>
      <w:r w:rsidR="00CA6E7B" w:rsidRPr="00A71416">
        <w:rPr>
          <w:rFonts w:ascii="Tahoma" w:eastAsia="Lucida Sans Unicode" w:hAnsi="Tahoma" w:cs="Tahoma"/>
          <w:sz w:val="22"/>
          <w:szCs w:val="22"/>
        </w:rPr>
        <w:t xml:space="preserve">města 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>projednat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 xml:space="preserve"> před uplynutím termínu pro ukončení realizace</w:t>
      </w:r>
      <w:r w:rsidR="006C03AF" w:rsidRPr="00A71416">
        <w:rPr>
          <w:rFonts w:ascii="Tahoma" w:eastAsia="Lucida Sans Unicode" w:hAnsi="Tahoma" w:cs="Tahoma"/>
          <w:sz w:val="22"/>
          <w:szCs w:val="22"/>
        </w:rPr>
        <w:t xml:space="preserve"> projektu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 xml:space="preserve">. </w:t>
      </w:r>
      <w:r w:rsidR="00CA6E7B" w:rsidRPr="00A71416">
        <w:rPr>
          <w:rFonts w:ascii="Tahoma" w:eastAsia="Lucida Sans Unicode" w:hAnsi="Tahoma" w:cs="Tahoma"/>
          <w:sz w:val="22"/>
          <w:szCs w:val="22"/>
        </w:rPr>
        <w:t>D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>odatek o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> 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>prodloužení termínu realizace projektu byl městem Vrbno pod Pradědem projednán na 23.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> 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>zasedání zastupitelstva města Vrbno pod Praděd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>e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 xml:space="preserve">m teprve dne 18. 12. 2017. Zastupitelstvo města na </w:t>
      </w:r>
      <w:r w:rsidR="006A7E53" w:rsidRPr="00A71416">
        <w:rPr>
          <w:rFonts w:ascii="Tahoma" w:eastAsia="Lucida Sans Unicode" w:hAnsi="Tahoma" w:cs="Tahoma"/>
          <w:sz w:val="22"/>
          <w:szCs w:val="22"/>
        </w:rPr>
        <w:lastRenderedPageBreak/>
        <w:t>tomto zasedání rozhodlo svým usnesením č. 460/23/2017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 xml:space="preserve"> dodatek ke smlouvě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 xml:space="preserve"> 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>uzavřít. Dodatek smlouvy byl společně s</w:t>
      </w:r>
      <w:r w:rsidR="00CA6E7B" w:rsidRPr="00A71416">
        <w:rPr>
          <w:rFonts w:ascii="Tahoma" w:eastAsia="Lucida Sans Unicode" w:hAnsi="Tahoma" w:cs="Tahoma"/>
          <w:sz w:val="22"/>
          <w:szCs w:val="22"/>
        </w:rPr>
        <w:t xml:space="preserve"> výpisem usnesení </w:t>
      </w:r>
      <w:r w:rsidR="006C03AF" w:rsidRPr="00A71416">
        <w:rPr>
          <w:rFonts w:ascii="Tahoma" w:eastAsia="Lucida Sans Unicode" w:hAnsi="Tahoma" w:cs="Tahoma"/>
          <w:sz w:val="22"/>
          <w:szCs w:val="22"/>
        </w:rPr>
        <w:t xml:space="preserve">ze zasedání zastupitelstva města </w:t>
      </w:r>
      <w:r w:rsidR="00CA6E7B" w:rsidRPr="00A71416">
        <w:rPr>
          <w:rFonts w:ascii="Tahoma" w:eastAsia="Lucida Sans Unicode" w:hAnsi="Tahoma" w:cs="Tahoma"/>
          <w:sz w:val="22"/>
          <w:szCs w:val="22"/>
        </w:rPr>
        <w:t>a všemi dalšími potřebnými náležitostmi zaslán zpět poskytovateli k</w:t>
      </w:r>
      <w:r w:rsidR="006C03AF" w:rsidRPr="00A71416">
        <w:rPr>
          <w:rFonts w:ascii="Tahoma" w:eastAsia="Lucida Sans Unicode" w:hAnsi="Tahoma" w:cs="Tahoma"/>
          <w:sz w:val="22"/>
          <w:szCs w:val="22"/>
        </w:rPr>
        <w:t> </w:t>
      </w:r>
      <w:r w:rsidR="00CA6E7B" w:rsidRPr="00A71416">
        <w:rPr>
          <w:rFonts w:ascii="Tahoma" w:eastAsia="Lucida Sans Unicode" w:hAnsi="Tahoma" w:cs="Tahoma"/>
          <w:sz w:val="22"/>
          <w:szCs w:val="22"/>
        </w:rPr>
        <w:t>podpisu</w:t>
      </w:r>
      <w:r w:rsidR="006C03AF" w:rsidRPr="00A71416">
        <w:rPr>
          <w:rFonts w:ascii="Tahoma" w:eastAsia="Lucida Sans Unicode" w:hAnsi="Tahoma" w:cs="Tahoma"/>
          <w:sz w:val="22"/>
          <w:szCs w:val="22"/>
        </w:rPr>
        <w:t>,</w:t>
      </w:r>
      <w:r w:rsidR="00CA6E7B" w:rsidRPr="00A71416">
        <w:rPr>
          <w:rFonts w:ascii="Tahoma" w:eastAsia="Lucida Sans Unicode" w:hAnsi="Tahoma" w:cs="Tahoma"/>
          <w:sz w:val="22"/>
          <w:szCs w:val="22"/>
        </w:rPr>
        <w:t xml:space="preserve"> avšak již po termínu pro ukončení realizace projektu. </w:t>
      </w:r>
      <w:r w:rsidR="006A7E53" w:rsidRPr="00A71416">
        <w:rPr>
          <w:rFonts w:ascii="Tahoma" w:eastAsia="Lucida Sans Unicode" w:hAnsi="Tahoma" w:cs="Tahoma"/>
          <w:sz w:val="22"/>
          <w:szCs w:val="22"/>
        </w:rPr>
        <w:t>Vzhledem k tomu, ž</w:t>
      </w:r>
      <w:r w:rsidR="00177746" w:rsidRPr="00A71416">
        <w:rPr>
          <w:rFonts w:ascii="Tahoma" w:eastAsia="Lucida Sans Unicode" w:hAnsi="Tahoma" w:cs="Tahoma"/>
          <w:sz w:val="22"/>
          <w:szCs w:val="22"/>
        </w:rPr>
        <w:t>e jak orgány Moravskoslezského kraje, tak orgány města Vrbno pod Pradědem projevily vůli projekt zrealizovat, je potřeba posunout termín ukončení realizace projektu touto dohodou o narovnání, díky které nedodržení termínu realizace projektu nebude považováno za porušení smlouvy.</w:t>
      </w:r>
    </w:p>
    <w:p w14:paraId="1C7122D2" w14:textId="3041158F" w:rsidR="009E6159" w:rsidRDefault="00E978C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III.</w:t>
      </w:r>
      <w:r>
        <w:rPr>
          <w:rFonts w:ascii="Tahoma" w:hAnsi="Tahoma" w:cs="Tahoma"/>
          <w:b/>
          <w:sz w:val="22"/>
          <w:szCs w:val="22"/>
        </w:rPr>
        <w:br/>
      </w:r>
      <w:r w:rsidR="00230AD6">
        <w:rPr>
          <w:rFonts w:ascii="Tahoma" w:hAnsi="Tahoma" w:cs="Tahoma"/>
          <w:b/>
          <w:sz w:val="22"/>
          <w:szCs w:val="22"/>
        </w:rPr>
        <w:t>Narovnání</w:t>
      </w:r>
    </w:p>
    <w:p w14:paraId="3B518AEF" w14:textId="65F011C1" w:rsidR="00E978CB" w:rsidRPr="00FC3E96" w:rsidRDefault="00E978CB" w:rsidP="00FC3E96">
      <w:pPr>
        <w:pStyle w:val="Odstavecseseznamem"/>
        <w:numPr>
          <w:ilvl w:val="0"/>
          <w:numId w:val="22"/>
        </w:numPr>
        <w:tabs>
          <w:tab w:val="clear" w:pos="1117"/>
        </w:tabs>
        <w:spacing w:before="120"/>
        <w:ind w:left="357" w:hanging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FC3E96">
        <w:rPr>
          <w:rFonts w:ascii="Tahoma" w:hAnsi="Tahoma" w:cs="Tahoma"/>
          <w:sz w:val="22"/>
          <w:szCs w:val="22"/>
        </w:rPr>
        <w:t xml:space="preserve">S ohledem na výše uvedené se smluvní strany dohodly </w:t>
      </w:r>
      <w:r w:rsidR="00FC3E96">
        <w:rPr>
          <w:rFonts w:ascii="Tahoma" w:hAnsi="Tahoma" w:cs="Tahoma"/>
          <w:sz w:val="22"/>
          <w:szCs w:val="22"/>
        </w:rPr>
        <w:t>na tom, že nedodržení termínu pro realizaci projektu a s tím souvisejících povinností nepovažují za porušení smlouvy.</w:t>
      </w:r>
    </w:p>
    <w:p w14:paraId="49FCB6C9" w14:textId="332B767D" w:rsidR="00FC17D2" w:rsidRPr="003364CC" w:rsidRDefault="00FC17D2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Zároveň se smluvní strany z důvodu dokončení projektu dohodly na následujících změnách smlouvy.</w:t>
      </w:r>
    </w:p>
    <w:p w14:paraId="73BA2661" w14:textId="18FCB7EE" w:rsidR="00ED6A76" w:rsidRPr="00ED6A76" w:rsidRDefault="00ED6A76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2040E9">
        <w:rPr>
          <w:rFonts w:ascii="Tahoma" w:hAnsi="Tahoma" w:cs="Tahoma"/>
          <w:bCs/>
          <w:snapToGrid w:val="0"/>
          <w:sz w:val="22"/>
          <w:szCs w:val="22"/>
        </w:rPr>
        <w:t>V článku IV smlouvy se dopl</w:t>
      </w:r>
      <w:r w:rsidRPr="00DD2891">
        <w:rPr>
          <w:rFonts w:ascii="Tahoma" w:hAnsi="Tahoma" w:cs="Tahoma"/>
          <w:bCs/>
          <w:snapToGrid w:val="0"/>
          <w:sz w:val="22"/>
          <w:szCs w:val="22"/>
        </w:rPr>
        <w:t>ňuje odst. 3, který zní</w:t>
      </w:r>
      <w:r>
        <w:rPr>
          <w:rFonts w:ascii="Tahoma" w:hAnsi="Tahoma" w:cs="Tahoma"/>
          <w:bCs/>
          <w:snapToGrid w:val="0"/>
          <w:sz w:val="22"/>
          <w:szCs w:val="22"/>
        </w:rPr>
        <w:t>:</w:t>
      </w:r>
    </w:p>
    <w:p w14:paraId="380FD1B6" w14:textId="77777777" w:rsidR="00ED6A76" w:rsidRPr="00DD2891" w:rsidRDefault="00ED6A76" w:rsidP="00ED6A76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DD2891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DD2891">
        <w:rPr>
          <w:rFonts w:ascii="Tahoma" w:hAnsi="Tahoma" w:cs="Tahoma"/>
          <w:sz w:val="22"/>
          <w:szCs w:val="22"/>
        </w:rPr>
        <w:t xml:space="preserve">Konečná výše dotace bude stanovena s ohledem na skutečnou výši celkových uznatelných nákladů uvedených a doložených v rámci </w:t>
      </w:r>
      <w:r w:rsidRPr="00DD2891">
        <w:rPr>
          <w:rFonts w:ascii="Tahoma" w:hAnsi="Tahoma" w:cs="Tahoma"/>
          <w:bCs/>
          <w:sz w:val="22"/>
          <w:szCs w:val="22"/>
        </w:rPr>
        <w:t>vystavené faktury dokládající vznik uznatelných nákladů projektu</w:t>
      </w:r>
      <w:r w:rsidRPr="00DD2891">
        <w:rPr>
          <w:rFonts w:ascii="Tahoma" w:hAnsi="Tahoma" w:cs="Tahoma"/>
          <w:sz w:val="22"/>
          <w:szCs w:val="22"/>
        </w:rPr>
        <w:t>.</w:t>
      </w:r>
    </w:p>
    <w:p w14:paraId="51ED0833" w14:textId="77777777" w:rsidR="00ED6A76" w:rsidRPr="00DD2891" w:rsidRDefault="00ED6A76" w:rsidP="00ED6A76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DD2891">
        <w:rPr>
          <w:rFonts w:ascii="Tahoma" w:hAnsi="Tahoma" w:cs="Tahoma"/>
          <w:sz w:val="22"/>
          <w:szCs w:val="22"/>
        </w:rPr>
        <w:t xml:space="preserve">Pokud budou celkové skutečné uznatelné náklady projektu nižší než 4.469.530,00 Kč, konečná </w:t>
      </w:r>
      <w:r w:rsidRPr="00ED6A76">
        <w:rPr>
          <w:rFonts w:ascii="Tahoma" w:hAnsi="Tahoma" w:cs="Tahoma"/>
          <w:bCs/>
          <w:snapToGrid w:val="0"/>
          <w:sz w:val="22"/>
          <w:szCs w:val="22"/>
        </w:rPr>
        <w:t>výše</w:t>
      </w:r>
      <w:r w:rsidRPr="00DD2891">
        <w:rPr>
          <w:rFonts w:ascii="Tahoma" w:hAnsi="Tahoma" w:cs="Tahoma"/>
          <w:sz w:val="22"/>
          <w:szCs w:val="22"/>
        </w:rPr>
        <w:t xml:space="preserve"> dotace se úměrně sníží a příjemce obdrží dotaci ve výši celkových skutečných uznatelných nákladů.</w:t>
      </w:r>
    </w:p>
    <w:p w14:paraId="01188E84" w14:textId="0D605CDB" w:rsidR="00ED6A76" w:rsidRDefault="00ED6A76" w:rsidP="00ED6A76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DD2891">
        <w:rPr>
          <w:rFonts w:ascii="Tahoma" w:hAnsi="Tahoma" w:cs="Tahoma"/>
          <w:sz w:val="22"/>
          <w:szCs w:val="22"/>
        </w:rPr>
        <w:t xml:space="preserve">Pokud </w:t>
      </w:r>
      <w:r w:rsidRPr="00ED6A76">
        <w:rPr>
          <w:rFonts w:ascii="Tahoma" w:hAnsi="Tahoma" w:cs="Tahoma"/>
          <w:bCs/>
          <w:snapToGrid w:val="0"/>
          <w:sz w:val="22"/>
          <w:szCs w:val="22"/>
        </w:rPr>
        <w:t>celkové</w:t>
      </w:r>
      <w:r w:rsidRPr="00DD2891">
        <w:rPr>
          <w:rFonts w:ascii="Tahoma" w:hAnsi="Tahoma" w:cs="Tahoma"/>
          <w:sz w:val="22"/>
          <w:szCs w:val="22"/>
        </w:rPr>
        <w:t xml:space="preserve"> skutečné uznatelné náklady projektu překročí 4.469.530,00</w:t>
      </w:r>
      <w:r w:rsidRPr="00DD2891">
        <w:rPr>
          <w:rFonts w:ascii="Tahoma" w:hAnsi="Tahoma" w:cs="Tahoma"/>
          <w:bCs/>
          <w:sz w:val="22"/>
          <w:szCs w:val="22"/>
        </w:rPr>
        <w:t> </w:t>
      </w:r>
      <w:r w:rsidRPr="00DD2891">
        <w:rPr>
          <w:rFonts w:ascii="Tahoma" w:hAnsi="Tahoma" w:cs="Tahoma"/>
          <w:sz w:val="22"/>
          <w:szCs w:val="22"/>
        </w:rPr>
        <w:t>Kč, konečná výše dotace se nezvyšuje a příjemce obdrží 4.469.530,00</w:t>
      </w:r>
      <w:r w:rsidRPr="00DD2891">
        <w:rPr>
          <w:rFonts w:ascii="Tahoma" w:hAnsi="Tahoma" w:cs="Tahoma"/>
          <w:bCs/>
          <w:sz w:val="22"/>
          <w:szCs w:val="22"/>
        </w:rPr>
        <w:t> </w:t>
      </w:r>
      <w:r w:rsidRPr="00DD2891">
        <w:rPr>
          <w:rFonts w:ascii="Tahoma" w:hAnsi="Tahoma" w:cs="Tahoma"/>
          <w:sz w:val="22"/>
          <w:szCs w:val="22"/>
        </w:rPr>
        <w:t>Kč.</w:t>
      </w:r>
      <w:r w:rsidRPr="002040E9">
        <w:rPr>
          <w:rFonts w:ascii="Tahoma" w:hAnsi="Tahoma" w:cs="Tahoma"/>
          <w:bCs/>
          <w:snapToGrid w:val="0"/>
          <w:sz w:val="22"/>
          <w:szCs w:val="22"/>
        </w:rPr>
        <w:t>“</w:t>
      </w:r>
    </w:p>
    <w:p w14:paraId="60138365" w14:textId="04614EB3" w:rsidR="00ED6A76" w:rsidRPr="00ED6A76" w:rsidRDefault="00ED6A76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DD2891">
        <w:rPr>
          <w:rFonts w:ascii="Tahoma" w:hAnsi="Tahoma" w:cs="Tahoma"/>
          <w:bCs/>
          <w:snapToGrid w:val="0"/>
          <w:sz w:val="22"/>
          <w:szCs w:val="22"/>
        </w:rPr>
        <w:t>Čl. V odst. 1 smlouvy se nahrazuje novým zněním</w:t>
      </w:r>
      <w:r>
        <w:rPr>
          <w:rFonts w:ascii="Tahoma" w:hAnsi="Tahoma" w:cs="Tahoma"/>
          <w:bCs/>
          <w:snapToGrid w:val="0"/>
          <w:sz w:val="22"/>
          <w:szCs w:val="22"/>
        </w:rPr>
        <w:t>:</w:t>
      </w:r>
    </w:p>
    <w:p w14:paraId="6DD3F75A" w14:textId="7D6F9BDA" w:rsidR="00ED6A76" w:rsidRPr="00ED6A76" w:rsidRDefault="00ED6A76" w:rsidP="00ED6A76">
      <w:pPr>
        <w:pStyle w:val="Zkladntext"/>
        <w:spacing w:before="120"/>
        <w:ind w:left="357"/>
        <w:rPr>
          <w:rFonts w:ascii="Tahoma" w:hAnsi="Tahoma" w:cs="Tahoma"/>
          <w:bCs/>
          <w:sz w:val="22"/>
          <w:szCs w:val="22"/>
        </w:rPr>
      </w:pPr>
      <w:r w:rsidRPr="00DD2891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DD2891">
        <w:rPr>
          <w:rFonts w:ascii="Tahoma" w:hAnsi="Tahoma" w:cs="Tahoma"/>
          <w:sz w:val="22"/>
          <w:szCs w:val="22"/>
        </w:rPr>
        <w:t>Poskytovatel</w:t>
      </w:r>
      <w:r w:rsidRPr="00DD2891">
        <w:rPr>
          <w:rFonts w:ascii="Tahoma" w:hAnsi="Tahoma" w:cs="Tahoma"/>
          <w:bCs/>
          <w:snapToGrid w:val="0"/>
          <w:sz w:val="22"/>
          <w:szCs w:val="22"/>
        </w:rPr>
        <w:t xml:space="preserve"> se zavazuje poskytnout příjemci dotaci na projekt převodem na účet příjemce uvedený v čl. I této smlouvy jednorázovou úhradou v maximální výši </w:t>
      </w:r>
      <w:r w:rsidRPr="00DD2891">
        <w:rPr>
          <w:rFonts w:ascii="Tahoma" w:hAnsi="Tahoma" w:cs="Tahoma"/>
          <w:bCs/>
          <w:sz w:val="22"/>
          <w:szCs w:val="22"/>
        </w:rPr>
        <w:t>4.469.530,00 Kč (slovy: čtyři miliony čtyři sta šedesát devět tisíc pět set třicet korun českých)</w:t>
      </w:r>
      <w:r w:rsidRPr="002040E9">
        <w:rPr>
          <w:rFonts w:ascii="Tahoma" w:hAnsi="Tahoma" w:cs="Tahoma"/>
          <w:bCs/>
          <w:sz w:val="22"/>
          <w:szCs w:val="22"/>
        </w:rPr>
        <w:t xml:space="preserve"> a to pod variabilním symbolem</w:t>
      </w:r>
      <w:r w:rsidRPr="00DD2891">
        <w:rPr>
          <w:rFonts w:ascii="Tahoma" w:hAnsi="Tahoma" w:cs="Tahoma"/>
          <w:bCs/>
          <w:sz w:val="22"/>
          <w:szCs w:val="22"/>
        </w:rPr>
        <w:t xml:space="preserve"> 1720110195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DD2891">
        <w:rPr>
          <w:rFonts w:ascii="Tahoma" w:hAnsi="Tahoma" w:cs="Tahoma"/>
          <w:bCs/>
          <w:sz w:val="22"/>
          <w:szCs w:val="22"/>
        </w:rPr>
        <w:t>ve lhůtě do 14 dnů ode dne obdržení písemné výzvy příjemce spolu s kopií faktury dokládající vznik uznatelných nákladů projektu</w:t>
      </w:r>
      <w:r>
        <w:rPr>
          <w:rFonts w:ascii="Tahoma" w:hAnsi="Tahoma" w:cs="Tahoma"/>
          <w:bCs/>
          <w:sz w:val="22"/>
          <w:szCs w:val="22"/>
        </w:rPr>
        <w:t xml:space="preserve"> a to v souladu s čl. IV odst. 3 smlouvy.</w:t>
      </w:r>
    </w:p>
    <w:p w14:paraId="59C0F4B0" w14:textId="54487A7E" w:rsidR="00ED6A76" w:rsidRDefault="00ED6A76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DD2891">
        <w:rPr>
          <w:rFonts w:ascii="Tahoma" w:hAnsi="Tahoma" w:cs="Tahoma"/>
          <w:bCs/>
          <w:snapToGrid w:val="0"/>
          <w:sz w:val="22"/>
          <w:szCs w:val="22"/>
        </w:rPr>
        <w:t xml:space="preserve">V článku V odst. 2 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smlouvy </w:t>
      </w:r>
      <w:r w:rsidRPr="00DD2891">
        <w:rPr>
          <w:rFonts w:ascii="Tahoma" w:hAnsi="Tahoma" w:cs="Tahoma"/>
          <w:bCs/>
          <w:snapToGrid w:val="0"/>
          <w:sz w:val="22"/>
          <w:szCs w:val="22"/>
        </w:rPr>
        <w:t>se zrušují písm. c), d) a e)</w:t>
      </w:r>
      <w:r w:rsidR="00B96347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424BD8F4" w14:textId="20A970C3" w:rsidR="00E978CB" w:rsidRDefault="007576E0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článku V</w:t>
      </w:r>
      <w:r w:rsidR="00E978CB">
        <w:rPr>
          <w:rFonts w:ascii="Tahoma" w:hAnsi="Tahoma" w:cs="Tahoma"/>
          <w:sz w:val="22"/>
          <w:szCs w:val="22"/>
        </w:rPr>
        <w:t xml:space="preserve"> odst. </w:t>
      </w:r>
      <w:r>
        <w:rPr>
          <w:rFonts w:ascii="Tahoma" w:hAnsi="Tahoma" w:cs="Tahoma"/>
          <w:sz w:val="22"/>
          <w:szCs w:val="22"/>
        </w:rPr>
        <w:t>3 písm. c) smlouvy se mění termín ukončení realizace projektu z „30. </w:t>
      </w:r>
      <w:r w:rsidR="00FC3E96">
        <w:rPr>
          <w:rFonts w:ascii="Tahoma" w:hAnsi="Tahoma" w:cs="Tahoma"/>
          <w:sz w:val="22"/>
          <w:szCs w:val="22"/>
        </w:rPr>
        <w:t>11</w:t>
      </w:r>
      <w:r>
        <w:rPr>
          <w:rFonts w:ascii="Tahoma" w:hAnsi="Tahoma" w:cs="Tahoma"/>
          <w:sz w:val="22"/>
          <w:szCs w:val="22"/>
        </w:rPr>
        <w:t>. 2017“ na „</w:t>
      </w:r>
      <w:r w:rsidR="00FC3E96">
        <w:rPr>
          <w:rFonts w:ascii="Tahoma" w:hAnsi="Tahoma" w:cs="Tahoma"/>
          <w:sz w:val="22"/>
          <w:szCs w:val="22"/>
        </w:rPr>
        <w:t xml:space="preserve"> </w:t>
      </w:r>
      <w:r w:rsidR="00ED6A76" w:rsidRPr="00FD6465">
        <w:rPr>
          <w:rFonts w:ascii="Tahoma" w:hAnsi="Tahoma" w:cs="Tahoma"/>
          <w:b/>
          <w:sz w:val="22"/>
          <w:szCs w:val="22"/>
        </w:rPr>
        <w:t>30. 6. 2018</w:t>
      </w:r>
      <w:r w:rsidR="00FC3E9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“.</w:t>
      </w:r>
    </w:p>
    <w:p w14:paraId="0363966C" w14:textId="5817CB35" w:rsidR="00DA5BBD" w:rsidRPr="00DA5BBD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článku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odst.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3 písm.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="00FD6465">
        <w:rPr>
          <w:rFonts w:ascii="Tahoma" w:hAnsi="Tahoma" w:cs="Tahoma"/>
          <w:bCs/>
          <w:snapToGrid w:val="0"/>
          <w:sz w:val="22"/>
          <w:szCs w:val="22"/>
        </w:rPr>
        <w:t>g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) smlouvy se mění termín pro předložení závěrečného vyúčtování projektu z „</w:t>
      </w:r>
      <w:r w:rsidR="00FD6465">
        <w:rPr>
          <w:rFonts w:ascii="Tahoma" w:hAnsi="Tahoma" w:cs="Tahoma"/>
          <w:bCs/>
          <w:snapToGrid w:val="0"/>
          <w:sz w:val="22"/>
          <w:szCs w:val="22"/>
        </w:rPr>
        <w:t>20</w:t>
      </w:r>
      <w:r>
        <w:rPr>
          <w:rFonts w:ascii="Tahoma" w:hAnsi="Tahoma" w:cs="Tahoma"/>
          <w:bCs/>
          <w:snapToGrid w:val="0"/>
          <w:sz w:val="22"/>
          <w:szCs w:val="22"/>
        </w:rPr>
        <w:t>. 1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.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201</w:t>
      </w:r>
      <w:r w:rsidR="00FD6465">
        <w:rPr>
          <w:rFonts w:ascii="Tahoma" w:hAnsi="Tahoma" w:cs="Tahoma"/>
          <w:bCs/>
          <w:snapToGrid w:val="0"/>
          <w:sz w:val="22"/>
          <w:szCs w:val="22"/>
        </w:rPr>
        <w:t>8</w:t>
      </w:r>
      <w:r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„</w:t>
      </w:r>
      <w:r w:rsidR="00FD6465" w:rsidRPr="00FD6465">
        <w:rPr>
          <w:rFonts w:ascii="Tahoma" w:hAnsi="Tahoma" w:cs="Tahoma"/>
          <w:b/>
          <w:bCs/>
          <w:snapToGrid w:val="0"/>
          <w:sz w:val="22"/>
          <w:szCs w:val="22"/>
        </w:rPr>
        <w:t>31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 </w:t>
      </w:r>
      <w:r w:rsidR="00FD6465" w:rsidRPr="00FD6465">
        <w:rPr>
          <w:rFonts w:ascii="Tahoma" w:hAnsi="Tahoma" w:cs="Tahoma"/>
          <w:b/>
          <w:bCs/>
          <w:snapToGrid w:val="0"/>
          <w:sz w:val="22"/>
          <w:szCs w:val="22"/>
        </w:rPr>
        <w:t>7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 2018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“</w:t>
      </w:r>
      <w:r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1E8E6C40" w14:textId="2F5DE27F" w:rsidR="00DA5BBD" w:rsidRDefault="00DA5BBD" w:rsidP="00E978CB">
      <w:pPr>
        <w:pStyle w:val="Zkladntext"/>
        <w:numPr>
          <w:ilvl w:val="0"/>
          <w:numId w:val="2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článku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V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I 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odst.</w:t>
      </w:r>
      <w:r>
        <w:rPr>
          <w:rFonts w:ascii="Tahoma" w:hAnsi="Tahoma" w:cs="Tahoma"/>
          <w:bCs/>
          <w:snapToGrid w:val="0"/>
          <w:sz w:val="22"/>
          <w:szCs w:val="22"/>
        </w:rPr>
        <w:t> 1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>
        <w:rPr>
          <w:rFonts w:ascii="Tahoma" w:hAnsi="Tahoma" w:cs="Tahoma"/>
          <w:bCs/>
          <w:snapToGrid w:val="0"/>
          <w:sz w:val="22"/>
          <w:szCs w:val="22"/>
        </w:rPr>
        <w:t> a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) smlouvy se mění </w:t>
      </w:r>
      <w:r>
        <w:rPr>
          <w:rFonts w:ascii="Tahoma" w:hAnsi="Tahoma" w:cs="Tahoma"/>
          <w:bCs/>
          <w:snapToGrid w:val="0"/>
          <w:sz w:val="22"/>
          <w:szCs w:val="22"/>
        </w:rPr>
        <w:t>období vzniku uznatelných nákladů pro realizaci projektu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 xml:space="preserve"> z „</w:t>
      </w:r>
      <w:r>
        <w:rPr>
          <w:rFonts w:ascii="Tahoma" w:hAnsi="Tahoma" w:cs="Tahoma"/>
          <w:bCs/>
          <w:snapToGrid w:val="0"/>
          <w:sz w:val="22"/>
          <w:szCs w:val="22"/>
        </w:rPr>
        <w:t>od 1. </w:t>
      </w:r>
      <w:r w:rsidR="00FD6465">
        <w:rPr>
          <w:rFonts w:ascii="Tahoma" w:hAnsi="Tahoma" w:cs="Tahoma"/>
          <w:bCs/>
          <w:snapToGrid w:val="0"/>
          <w:sz w:val="22"/>
          <w:szCs w:val="22"/>
        </w:rPr>
        <w:t>7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.</w:t>
      </w:r>
      <w:r>
        <w:rPr>
          <w:rFonts w:ascii="Tahoma" w:hAnsi="Tahoma" w:cs="Tahoma"/>
          <w:bCs/>
          <w:snapToGrid w:val="0"/>
          <w:sz w:val="22"/>
          <w:szCs w:val="22"/>
        </w:rPr>
        <w:t>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201</w:t>
      </w:r>
      <w:r w:rsidR="00FD6465">
        <w:rPr>
          <w:rFonts w:ascii="Tahoma" w:hAnsi="Tahoma" w:cs="Tahoma"/>
          <w:bCs/>
          <w:snapToGrid w:val="0"/>
          <w:sz w:val="22"/>
          <w:szCs w:val="22"/>
        </w:rPr>
        <w:t>7</w:t>
      </w:r>
      <w:r>
        <w:rPr>
          <w:rFonts w:ascii="Tahoma" w:hAnsi="Tahoma" w:cs="Tahoma"/>
          <w:bCs/>
          <w:snapToGrid w:val="0"/>
          <w:sz w:val="22"/>
          <w:szCs w:val="22"/>
        </w:rPr>
        <w:t xml:space="preserve"> do 30. </w:t>
      </w:r>
      <w:r w:rsidR="00FD6465">
        <w:rPr>
          <w:rFonts w:ascii="Tahoma" w:hAnsi="Tahoma" w:cs="Tahoma"/>
          <w:bCs/>
          <w:snapToGrid w:val="0"/>
          <w:sz w:val="22"/>
          <w:szCs w:val="22"/>
        </w:rPr>
        <w:t>11</w:t>
      </w:r>
      <w:r>
        <w:rPr>
          <w:rFonts w:ascii="Tahoma" w:hAnsi="Tahoma" w:cs="Tahoma"/>
          <w:bCs/>
          <w:snapToGrid w:val="0"/>
          <w:sz w:val="22"/>
          <w:szCs w:val="22"/>
        </w:rPr>
        <w:t>. 2017“ na 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od 1. </w:t>
      </w:r>
      <w:r w:rsidR="00FD6465" w:rsidRPr="00FD6465">
        <w:rPr>
          <w:rFonts w:ascii="Tahoma" w:hAnsi="Tahoma" w:cs="Tahoma"/>
          <w:b/>
          <w:bCs/>
          <w:snapToGrid w:val="0"/>
          <w:sz w:val="22"/>
          <w:szCs w:val="22"/>
        </w:rPr>
        <w:t>7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 201</w:t>
      </w:r>
      <w:r w:rsidR="00FD6465" w:rsidRPr="00FD6465">
        <w:rPr>
          <w:rFonts w:ascii="Tahoma" w:hAnsi="Tahoma" w:cs="Tahoma"/>
          <w:b/>
          <w:bCs/>
          <w:snapToGrid w:val="0"/>
          <w:sz w:val="22"/>
          <w:szCs w:val="22"/>
        </w:rPr>
        <w:t>7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 do </w:t>
      </w:r>
      <w:r w:rsidR="00FD6465" w:rsidRPr="00FD6465">
        <w:rPr>
          <w:rFonts w:ascii="Tahoma" w:hAnsi="Tahoma" w:cs="Tahoma"/>
          <w:b/>
          <w:bCs/>
          <w:snapToGrid w:val="0"/>
          <w:sz w:val="22"/>
          <w:szCs w:val="22"/>
        </w:rPr>
        <w:t>30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FD6465" w:rsidRPr="00FD6465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Pr="00FD6465">
        <w:rPr>
          <w:rFonts w:ascii="Tahoma" w:hAnsi="Tahoma" w:cs="Tahoma"/>
          <w:b/>
          <w:bCs/>
          <w:snapToGrid w:val="0"/>
          <w:sz w:val="22"/>
          <w:szCs w:val="22"/>
        </w:rPr>
        <w:t>. 2018</w:t>
      </w:r>
      <w:r w:rsidRPr="00582120">
        <w:rPr>
          <w:rFonts w:ascii="Tahoma" w:hAnsi="Tahoma" w:cs="Tahoma"/>
          <w:bCs/>
          <w:snapToGrid w:val="0"/>
          <w:sz w:val="22"/>
          <w:szCs w:val="22"/>
        </w:rPr>
        <w:t>“</w:t>
      </w:r>
      <w:r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58DBA3DF" w14:textId="77777777" w:rsidR="009E6159" w:rsidRPr="00C13B3B" w:rsidRDefault="00E978CB" w:rsidP="00E978C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7D2A8CEE" w14:textId="77777777"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Ustanovení smlouvy tímto dodatkem neupravená zůstávají v p</w:t>
      </w:r>
      <w:r w:rsidR="00E978CB"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14:paraId="646D8E61" w14:textId="39FE841A"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Tento dodatek je vyhotoven ve</w:t>
      </w:r>
      <w:r w:rsidR="00E978CB">
        <w:rPr>
          <w:rFonts w:ascii="Tahoma" w:hAnsi="Tahoma" w:cs="Tahoma"/>
          <w:sz w:val="22"/>
          <w:szCs w:val="22"/>
        </w:rPr>
        <w:t> </w:t>
      </w:r>
      <w:r w:rsidR="00353B84">
        <w:rPr>
          <w:rFonts w:ascii="Tahoma" w:hAnsi="Tahoma" w:cs="Tahoma"/>
          <w:sz w:val="22"/>
          <w:szCs w:val="22"/>
        </w:rPr>
        <w:t>třech</w:t>
      </w:r>
      <w:r w:rsidR="00353B84" w:rsidRPr="00C13B3B">
        <w:rPr>
          <w:rFonts w:ascii="Tahoma" w:hAnsi="Tahoma" w:cs="Tahoma"/>
          <w:sz w:val="22"/>
          <w:szCs w:val="22"/>
        </w:rPr>
        <w:t xml:space="preserve"> </w:t>
      </w:r>
      <w:r w:rsidRPr="00C13B3B">
        <w:rPr>
          <w:rFonts w:ascii="Tahoma" w:hAnsi="Tahoma" w:cs="Tahoma"/>
          <w:sz w:val="22"/>
          <w:szCs w:val="22"/>
        </w:rPr>
        <w:t xml:space="preserve">stejnopisech s platností originálu, podepsaných oprávněnými zástupci smluvních stran, přičemž </w:t>
      </w:r>
      <w:r w:rsidR="00C261F7">
        <w:rPr>
          <w:rFonts w:ascii="Tahoma" w:hAnsi="Tahoma" w:cs="Tahoma"/>
          <w:sz w:val="22"/>
          <w:szCs w:val="22"/>
        </w:rPr>
        <w:t>dva</w:t>
      </w:r>
      <w:r w:rsidR="00C261F7" w:rsidRPr="00C13B3B">
        <w:rPr>
          <w:rFonts w:ascii="Tahoma" w:hAnsi="Tahoma" w:cs="Tahoma"/>
          <w:sz w:val="22"/>
          <w:szCs w:val="22"/>
        </w:rPr>
        <w:t xml:space="preserve"> </w:t>
      </w:r>
      <w:r w:rsidR="008C5F0D">
        <w:rPr>
          <w:rFonts w:ascii="Tahoma" w:hAnsi="Tahoma" w:cs="Tahoma"/>
          <w:sz w:val="22"/>
          <w:szCs w:val="22"/>
        </w:rPr>
        <w:t xml:space="preserve">výtisky </w:t>
      </w:r>
      <w:r w:rsidRPr="00C13B3B">
        <w:rPr>
          <w:rFonts w:ascii="Tahoma" w:hAnsi="Tahoma" w:cs="Tahoma"/>
          <w:sz w:val="22"/>
          <w:szCs w:val="22"/>
        </w:rPr>
        <w:t xml:space="preserve">obdrží </w:t>
      </w:r>
      <w:r w:rsidR="00C261F7">
        <w:rPr>
          <w:rFonts w:ascii="Tahoma" w:hAnsi="Tahoma" w:cs="Tahoma"/>
          <w:sz w:val="22"/>
          <w:szCs w:val="22"/>
        </w:rPr>
        <w:t>poskytovatel</w:t>
      </w:r>
      <w:r w:rsidR="00C261F7" w:rsidRPr="00C13B3B">
        <w:rPr>
          <w:rFonts w:ascii="Tahoma" w:hAnsi="Tahoma" w:cs="Tahoma"/>
          <w:sz w:val="22"/>
          <w:szCs w:val="22"/>
        </w:rPr>
        <w:t xml:space="preserve"> </w:t>
      </w:r>
      <w:r w:rsidR="00E978CB">
        <w:rPr>
          <w:rFonts w:ascii="Tahoma" w:hAnsi="Tahoma" w:cs="Tahoma"/>
          <w:sz w:val="22"/>
          <w:szCs w:val="22"/>
        </w:rPr>
        <w:t>a </w:t>
      </w:r>
      <w:r w:rsidR="008C5F0D">
        <w:rPr>
          <w:rFonts w:ascii="Tahoma" w:hAnsi="Tahoma" w:cs="Tahoma"/>
          <w:sz w:val="22"/>
          <w:szCs w:val="22"/>
        </w:rPr>
        <w:t>jeden výtisk příjemce</w:t>
      </w:r>
      <w:r w:rsidR="00E978CB">
        <w:rPr>
          <w:rFonts w:ascii="Tahoma" w:hAnsi="Tahoma" w:cs="Tahoma"/>
          <w:sz w:val="22"/>
          <w:szCs w:val="22"/>
        </w:rPr>
        <w:t>.</w:t>
      </w:r>
    </w:p>
    <w:p w14:paraId="59FC0C42" w14:textId="77777777" w:rsidR="00C5358F" w:rsidRPr="00C13B3B" w:rsidRDefault="0021354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lastRenderedPageBreak/>
        <w:t xml:space="preserve">Tento dodatek nabývá platnosti a účinnosti dnem, kdy vyjádření souhlasu s obsahem návrhu </w:t>
      </w:r>
      <w:r w:rsidR="00C5358F" w:rsidRPr="00C13B3B">
        <w:rPr>
          <w:rFonts w:ascii="Tahoma" w:hAnsi="Tahoma" w:cs="Tahoma"/>
          <w:sz w:val="22"/>
          <w:szCs w:val="22"/>
        </w:rPr>
        <w:t xml:space="preserve">dodatku </w:t>
      </w:r>
      <w:r w:rsidRPr="00C13B3B">
        <w:rPr>
          <w:rFonts w:ascii="Tahoma" w:hAnsi="Tahoma" w:cs="Tahoma"/>
          <w:sz w:val="22"/>
          <w:szCs w:val="22"/>
        </w:rPr>
        <w:t xml:space="preserve">dojde druhé smluvní straně, </w:t>
      </w:r>
      <w:r w:rsidR="00C5358F" w:rsidRPr="00C13B3B">
        <w:rPr>
          <w:rFonts w:ascii="Tahoma" w:hAnsi="Tahoma" w:cs="Tahoma"/>
          <w:sz w:val="22"/>
          <w:szCs w:val="22"/>
        </w:rPr>
        <w:t xml:space="preserve">nestanoví-li zákon </w:t>
      </w:r>
      <w:r w:rsidRPr="00C13B3B">
        <w:rPr>
          <w:rFonts w:ascii="Tahoma" w:hAnsi="Tahoma" w:cs="Tahoma"/>
          <w:sz w:val="22"/>
          <w:szCs w:val="22"/>
        </w:rPr>
        <w:t>č. 340/2015 Sb., o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 w:rsidR="00E978CB"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Pr="00C13B3B">
        <w:rPr>
          <w:rFonts w:ascii="Tahoma" w:hAnsi="Tahoma" w:cs="Tahoma"/>
          <w:sz w:val="22"/>
          <w:szCs w:val="22"/>
        </w:rPr>
        <w:t xml:space="preserve"> jinak. V takovém případě nabývá dodatek účinnosti</w:t>
      </w:r>
      <w:r w:rsidR="00C5358F" w:rsidRPr="00C13B3B">
        <w:rPr>
          <w:rFonts w:ascii="Tahoma" w:hAnsi="Tahoma" w:cs="Tahoma"/>
          <w:sz w:val="22"/>
          <w:szCs w:val="22"/>
        </w:rPr>
        <w:t xml:space="preserve"> dnem jeho</w:t>
      </w:r>
      <w:r w:rsidR="009457E3" w:rsidRPr="00C13B3B">
        <w:rPr>
          <w:rFonts w:ascii="Tahoma" w:hAnsi="Tahoma" w:cs="Tahoma"/>
          <w:sz w:val="22"/>
          <w:szCs w:val="22"/>
        </w:rPr>
        <w:t xml:space="preserve"> uveřejnění</w:t>
      </w:r>
      <w:r w:rsidRPr="00C13B3B">
        <w:rPr>
          <w:rFonts w:ascii="Tahoma" w:hAnsi="Tahoma" w:cs="Tahoma"/>
          <w:sz w:val="22"/>
          <w:szCs w:val="22"/>
        </w:rPr>
        <w:t xml:space="preserve"> v registru smluv</w:t>
      </w:r>
      <w:r w:rsidR="009E6159" w:rsidRPr="00C13B3B">
        <w:rPr>
          <w:rFonts w:ascii="Tahoma" w:hAnsi="Tahoma" w:cs="Tahoma"/>
          <w:sz w:val="22"/>
          <w:szCs w:val="22"/>
        </w:rPr>
        <w:t>.</w:t>
      </w:r>
    </w:p>
    <w:p w14:paraId="356F24D5" w14:textId="77777777" w:rsidR="004202ED" w:rsidRPr="00C13B3B" w:rsidRDefault="004202E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03E4C597" w14:textId="77777777" w:rsidR="00F27B2A" w:rsidRPr="00C13B3B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Smluvní strany se dohodly, že pokud se na tento dodatek vztahuje povinnost uveřejnění v registru smluv ve smyslu zákona </w:t>
      </w:r>
      <w:r w:rsidR="00303A8F">
        <w:rPr>
          <w:rFonts w:ascii="Tahoma" w:hAnsi="Tahoma" w:cs="Tahoma"/>
          <w:sz w:val="22"/>
          <w:szCs w:val="22"/>
        </w:rPr>
        <w:t>o registru smluv</w:t>
      </w:r>
      <w:r w:rsidRPr="00C13B3B">
        <w:rPr>
          <w:rFonts w:ascii="Tahoma" w:hAnsi="Tahoma" w:cs="Tahoma"/>
          <w:sz w:val="22"/>
          <w:szCs w:val="22"/>
        </w:rPr>
        <w:t>, provede uveřejnění v souladu se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zákonem Moravskoslezský kraj.</w:t>
      </w:r>
    </w:p>
    <w:p w14:paraId="7A7CECE5" w14:textId="77777777" w:rsidR="00F27B2A" w:rsidRPr="00E21705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21705">
        <w:rPr>
          <w:rFonts w:ascii="Tahoma" w:hAnsi="Tahoma" w:cs="Tahoma"/>
          <w:sz w:val="22"/>
          <w:szCs w:val="22"/>
        </w:rPr>
        <w:t xml:space="preserve">V případě, že tento dodatek nebude uveřejněn dle předchozího odstavce, bere </w:t>
      </w:r>
      <w:r w:rsidR="00DA5BBD">
        <w:rPr>
          <w:rFonts w:ascii="Tahoma" w:hAnsi="Tahoma" w:cs="Tahoma"/>
          <w:sz w:val="22"/>
          <w:szCs w:val="22"/>
        </w:rPr>
        <w:t>příjemce</w:t>
      </w:r>
      <w:r w:rsidRPr="00E21705">
        <w:rPr>
          <w:rFonts w:ascii="Tahoma" w:hAnsi="Tahoma" w:cs="Tahoma"/>
          <w:sz w:val="22"/>
          <w:szCs w:val="22"/>
        </w:rPr>
        <w:t xml:space="preserve"> na</w:t>
      </w:r>
      <w:r w:rsidR="00E978CB" w:rsidRPr="00E21705">
        <w:rPr>
          <w:rFonts w:ascii="Tahoma" w:hAnsi="Tahoma" w:cs="Tahoma"/>
          <w:sz w:val="22"/>
          <w:szCs w:val="22"/>
        </w:rPr>
        <w:t> </w:t>
      </w:r>
      <w:r w:rsidRPr="00E21705">
        <w:rPr>
          <w:rFonts w:ascii="Tahoma" w:hAnsi="Tahoma" w:cs="Tahoma"/>
          <w:sz w:val="22"/>
          <w:szCs w:val="22"/>
        </w:rPr>
        <w:t>vědomí a výslovně souhlasí s tím, že</w:t>
      </w:r>
      <w:r w:rsidR="00886CE4" w:rsidRPr="00E21705">
        <w:rPr>
          <w:rFonts w:ascii="Tahoma" w:hAnsi="Tahoma" w:cs="Tahoma"/>
          <w:sz w:val="22"/>
          <w:szCs w:val="22"/>
        </w:rPr>
        <w:t xml:space="preserve"> </w:t>
      </w:r>
      <w:r w:rsidR="00E21705" w:rsidRPr="00E21705">
        <w:rPr>
          <w:rFonts w:ascii="Tahoma" w:hAnsi="Tahoma" w:cs="Tahoma"/>
          <w:sz w:val="22"/>
          <w:szCs w:val="22"/>
        </w:rPr>
        <w:t xml:space="preserve">bude zveřejněn </w:t>
      </w:r>
      <w:r w:rsidR="00886CE4" w:rsidRPr="00E21705">
        <w:rPr>
          <w:rFonts w:ascii="Tahoma" w:hAnsi="Tahoma" w:cs="Tahoma"/>
          <w:sz w:val="22"/>
          <w:szCs w:val="22"/>
        </w:rPr>
        <w:t>na oficiálních webových st</w:t>
      </w:r>
      <w:r w:rsidR="00E21705" w:rsidRPr="00E21705">
        <w:rPr>
          <w:rFonts w:ascii="Tahoma" w:hAnsi="Tahoma" w:cs="Tahoma"/>
          <w:sz w:val="22"/>
          <w:szCs w:val="22"/>
        </w:rPr>
        <w:t>ránkách Moravskoslezského kraje. D</w:t>
      </w:r>
      <w:r w:rsidRPr="00E21705">
        <w:rPr>
          <w:rFonts w:ascii="Tahoma" w:hAnsi="Tahoma" w:cs="Tahoma"/>
          <w:sz w:val="22"/>
          <w:szCs w:val="22"/>
        </w:rPr>
        <w:t>odatek bud</w:t>
      </w:r>
      <w:r w:rsidR="00E21705" w:rsidRPr="00E21705">
        <w:rPr>
          <w:rFonts w:ascii="Tahoma" w:hAnsi="Tahoma" w:cs="Tahoma"/>
          <w:sz w:val="22"/>
          <w:szCs w:val="22"/>
        </w:rPr>
        <w:t>e</w:t>
      </w:r>
      <w:r w:rsidRPr="00E21705">
        <w:rPr>
          <w:rFonts w:ascii="Tahoma" w:hAnsi="Tahoma" w:cs="Tahoma"/>
          <w:sz w:val="22"/>
          <w:szCs w:val="22"/>
        </w:rPr>
        <w:t xml:space="preserve"> zveřejněn po anonymizaci provedené v souladu se</w:t>
      </w:r>
      <w:r w:rsidR="00E21705" w:rsidRPr="00E21705">
        <w:rPr>
          <w:rFonts w:ascii="Tahoma" w:hAnsi="Tahoma" w:cs="Tahoma"/>
          <w:sz w:val="22"/>
          <w:szCs w:val="22"/>
        </w:rPr>
        <w:t> </w:t>
      </w:r>
      <w:r w:rsidRPr="00E21705">
        <w:rPr>
          <w:rFonts w:ascii="Tahoma" w:hAnsi="Tahoma" w:cs="Tahoma"/>
          <w:sz w:val="22"/>
          <w:szCs w:val="22"/>
        </w:rPr>
        <w:t>zákonem č. 101/2000 Sb., o ochraně osobních údajů a o změně některých zákonů, ve</w:t>
      </w:r>
      <w:r w:rsidR="00E21705" w:rsidRPr="00E21705">
        <w:rPr>
          <w:rFonts w:ascii="Tahoma" w:hAnsi="Tahoma" w:cs="Tahoma"/>
          <w:sz w:val="22"/>
          <w:szCs w:val="22"/>
        </w:rPr>
        <w:t> </w:t>
      </w:r>
      <w:r w:rsidRPr="00E21705">
        <w:rPr>
          <w:rFonts w:ascii="Tahoma" w:hAnsi="Tahoma" w:cs="Tahoma"/>
          <w:sz w:val="22"/>
          <w:szCs w:val="22"/>
        </w:rPr>
        <w:t>znění pozdějších předpisů</w:t>
      </w:r>
      <w:r w:rsidR="00886CE4" w:rsidRPr="00E21705">
        <w:rPr>
          <w:rFonts w:ascii="Tahoma" w:hAnsi="Tahoma" w:cs="Tahoma"/>
          <w:sz w:val="22"/>
          <w:szCs w:val="22"/>
        </w:rPr>
        <w:t>.</w:t>
      </w:r>
    </w:p>
    <w:p w14:paraId="2599127E" w14:textId="77777777" w:rsidR="00E21705" w:rsidRDefault="009E6159" w:rsidP="00FD6465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Doložka platnosti právního </w:t>
      </w:r>
      <w:r w:rsidR="00024189" w:rsidRPr="00C13B3B">
        <w:rPr>
          <w:rFonts w:ascii="Tahoma" w:hAnsi="Tahoma" w:cs="Tahoma"/>
          <w:sz w:val="22"/>
          <w:szCs w:val="22"/>
        </w:rPr>
        <w:t>jednání</w:t>
      </w:r>
      <w:r w:rsidRPr="00C13B3B">
        <w:rPr>
          <w:rFonts w:ascii="Tahoma" w:hAnsi="Tahoma" w:cs="Tahoma"/>
          <w:sz w:val="22"/>
          <w:szCs w:val="22"/>
        </w:rPr>
        <w:t xml:space="preserve"> dle § 23 zákona č. 129/2000 Sb., o krajích (krajské zřízení), ve znění pozdějších předpisů:</w:t>
      </w:r>
    </w:p>
    <w:p w14:paraId="7C6724A4" w14:textId="0CF9D8B2" w:rsidR="009E6159" w:rsidRDefault="009E6159" w:rsidP="00E21705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K uzavření </w:t>
      </w:r>
      <w:r w:rsidR="00663BB9" w:rsidRPr="00C13B3B">
        <w:rPr>
          <w:rFonts w:ascii="Tahoma" w:hAnsi="Tahoma" w:cs="Tahoma"/>
          <w:sz w:val="22"/>
          <w:szCs w:val="22"/>
        </w:rPr>
        <w:t>t</w:t>
      </w:r>
      <w:r w:rsidR="00663BB9">
        <w:rPr>
          <w:rFonts w:ascii="Tahoma" w:hAnsi="Tahoma" w:cs="Tahoma"/>
          <w:sz w:val="22"/>
          <w:szCs w:val="22"/>
        </w:rPr>
        <w:t xml:space="preserve">éto dohody </w:t>
      </w:r>
      <w:r w:rsidRPr="00C13B3B">
        <w:rPr>
          <w:rFonts w:ascii="Tahoma" w:hAnsi="Tahoma" w:cs="Tahoma"/>
          <w:sz w:val="22"/>
          <w:szCs w:val="22"/>
        </w:rPr>
        <w:t xml:space="preserve">má Moravskoslezský kraj souhlas </w:t>
      </w:r>
      <w:r w:rsidR="00663BB9">
        <w:rPr>
          <w:rFonts w:ascii="Tahoma" w:hAnsi="Tahoma" w:cs="Tahoma"/>
          <w:sz w:val="22"/>
          <w:szCs w:val="22"/>
        </w:rPr>
        <w:t xml:space="preserve">zastupitelstva </w:t>
      </w:r>
      <w:r w:rsidRPr="00C13B3B">
        <w:rPr>
          <w:rFonts w:ascii="Tahoma" w:hAnsi="Tahoma" w:cs="Tahoma"/>
          <w:sz w:val="22"/>
          <w:szCs w:val="22"/>
        </w:rPr>
        <w:t xml:space="preserve">kraje udělený usnesením </w:t>
      </w:r>
      <w:r w:rsidR="00E978CB">
        <w:rPr>
          <w:rFonts w:ascii="Tahoma" w:hAnsi="Tahoma" w:cs="Tahoma"/>
          <w:sz w:val="22"/>
          <w:szCs w:val="22"/>
        </w:rPr>
        <w:t>č</w:t>
      </w:r>
      <w:r w:rsidRPr="00C13B3B">
        <w:rPr>
          <w:rFonts w:ascii="Tahoma" w:hAnsi="Tahoma" w:cs="Tahoma"/>
          <w:sz w:val="22"/>
          <w:szCs w:val="22"/>
        </w:rPr>
        <w:t>.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</w:t>
      </w:r>
      <w:r w:rsidR="00E978CB">
        <w:rPr>
          <w:rFonts w:ascii="Tahoma" w:hAnsi="Tahoma" w:cs="Tahoma"/>
          <w:sz w:val="22"/>
          <w:szCs w:val="22"/>
        </w:rPr>
        <w:t xml:space="preserve"> ze </w:t>
      </w:r>
      <w:r w:rsidRPr="00C13B3B">
        <w:rPr>
          <w:rFonts w:ascii="Tahoma" w:hAnsi="Tahoma" w:cs="Tahoma"/>
          <w:sz w:val="22"/>
          <w:szCs w:val="22"/>
        </w:rPr>
        <w:t>dne</w:t>
      </w:r>
      <w:r w:rsidR="00FC6ACA">
        <w:rPr>
          <w:rFonts w:ascii="Tahoma" w:hAnsi="Tahoma" w:cs="Tahoma"/>
          <w:sz w:val="22"/>
          <w:szCs w:val="22"/>
        </w:rPr>
        <w:t> </w:t>
      </w:r>
      <w:r w:rsidR="00663BB9">
        <w:rPr>
          <w:rFonts w:ascii="Tahoma" w:hAnsi="Tahoma" w:cs="Tahoma"/>
          <w:sz w:val="22"/>
          <w:szCs w:val="22"/>
        </w:rPr>
        <w:t>14</w:t>
      </w:r>
      <w:r w:rsidR="00D83881">
        <w:rPr>
          <w:rFonts w:ascii="Tahoma" w:hAnsi="Tahoma" w:cs="Tahoma"/>
          <w:sz w:val="22"/>
          <w:szCs w:val="22"/>
        </w:rPr>
        <w:t>.</w:t>
      </w:r>
      <w:r w:rsidR="00FC6ACA">
        <w:rPr>
          <w:rFonts w:ascii="Tahoma" w:hAnsi="Tahoma" w:cs="Tahoma"/>
          <w:sz w:val="22"/>
          <w:szCs w:val="22"/>
        </w:rPr>
        <w:t> </w:t>
      </w:r>
      <w:r w:rsidR="00663BB9">
        <w:rPr>
          <w:rFonts w:ascii="Tahoma" w:hAnsi="Tahoma" w:cs="Tahoma"/>
          <w:sz w:val="22"/>
          <w:szCs w:val="22"/>
        </w:rPr>
        <w:t>3</w:t>
      </w:r>
      <w:r w:rsidR="00D83881">
        <w:rPr>
          <w:rFonts w:ascii="Tahoma" w:hAnsi="Tahoma" w:cs="Tahoma"/>
          <w:sz w:val="22"/>
          <w:szCs w:val="22"/>
        </w:rPr>
        <w:t>.</w:t>
      </w:r>
      <w:r w:rsidR="00FC6ACA">
        <w:rPr>
          <w:rFonts w:ascii="Tahoma" w:hAnsi="Tahoma" w:cs="Tahoma"/>
          <w:sz w:val="22"/>
          <w:szCs w:val="22"/>
        </w:rPr>
        <w:t> </w:t>
      </w:r>
      <w:r w:rsidR="00663BB9">
        <w:rPr>
          <w:rFonts w:ascii="Tahoma" w:hAnsi="Tahoma" w:cs="Tahoma"/>
          <w:sz w:val="22"/>
          <w:szCs w:val="22"/>
        </w:rPr>
        <w:t>2018</w:t>
      </w:r>
      <w:r w:rsidR="00D83881">
        <w:rPr>
          <w:rFonts w:ascii="Tahoma" w:hAnsi="Tahoma" w:cs="Tahoma"/>
          <w:sz w:val="22"/>
          <w:szCs w:val="22"/>
        </w:rPr>
        <w:t>.</w:t>
      </w:r>
    </w:p>
    <w:p w14:paraId="058E8918" w14:textId="7EED962E" w:rsidR="00663BB9" w:rsidRPr="00663BB9" w:rsidRDefault="00663BB9" w:rsidP="00A71416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663BB9">
        <w:rPr>
          <w:rFonts w:ascii="Tahoma" w:hAnsi="Tahoma" w:cs="Tahoma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66E0FE69" w14:textId="2FA5814F" w:rsidR="00663BB9" w:rsidRPr="00C13B3B" w:rsidRDefault="00663BB9" w:rsidP="00663BB9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663BB9">
        <w:rPr>
          <w:rFonts w:ascii="Tahoma" w:hAnsi="Tahoma" w:cs="Tahoma"/>
          <w:sz w:val="22"/>
          <w:szCs w:val="22"/>
        </w:rPr>
        <w:t xml:space="preserve">o uzavření této </w:t>
      </w:r>
      <w:r>
        <w:rPr>
          <w:rFonts w:ascii="Tahoma" w:hAnsi="Tahoma" w:cs="Tahoma"/>
          <w:sz w:val="22"/>
          <w:szCs w:val="22"/>
        </w:rPr>
        <w:t>dohody</w:t>
      </w:r>
      <w:r w:rsidRPr="00663BB9">
        <w:rPr>
          <w:rFonts w:ascii="Tahoma" w:hAnsi="Tahoma" w:cs="Tahoma"/>
          <w:sz w:val="22"/>
          <w:szCs w:val="22"/>
        </w:rPr>
        <w:t xml:space="preserve"> rozhodla rada/rozhodlo zastupitelstvo města svým usnesením č.</w:t>
      </w:r>
      <w:r>
        <w:rPr>
          <w:rFonts w:ascii="Tahoma" w:hAnsi="Tahoma" w:cs="Tahoma"/>
          <w:sz w:val="22"/>
          <w:szCs w:val="22"/>
        </w:rPr>
        <w:t> </w:t>
      </w:r>
      <w:r w:rsidRPr="00663BB9">
        <w:rPr>
          <w:rFonts w:ascii="Tahoma" w:hAnsi="Tahoma" w:cs="Tahoma"/>
          <w:sz w:val="22"/>
          <w:szCs w:val="22"/>
        </w:rPr>
        <w:t>................ ze dne ................</w:t>
      </w:r>
    </w:p>
    <w:p w14:paraId="1BF5A29D" w14:textId="77777777" w:rsidR="009E6159" w:rsidRDefault="009E6159" w:rsidP="00E978CB">
      <w:pPr>
        <w:tabs>
          <w:tab w:val="left" w:pos="6379"/>
        </w:tabs>
        <w:spacing w:before="600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V ……………</w:t>
      </w:r>
      <w:r w:rsidR="00E978CB"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  <w:r w:rsidR="00E978CB">
        <w:rPr>
          <w:rFonts w:ascii="Tahoma" w:hAnsi="Tahoma" w:cs="Tahoma"/>
          <w:sz w:val="22"/>
          <w:szCs w:val="22"/>
        </w:rPr>
        <w:tab/>
      </w:r>
      <w:r w:rsidRPr="00C13B3B">
        <w:rPr>
          <w:rFonts w:ascii="Tahoma" w:hAnsi="Tahoma" w:cs="Tahoma"/>
          <w:sz w:val="22"/>
          <w:szCs w:val="22"/>
        </w:rPr>
        <w:t>V ……………</w:t>
      </w:r>
      <w:r w:rsidR="00E978CB"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</w:p>
    <w:p w14:paraId="396C1E67" w14:textId="77777777" w:rsidR="00E978CB" w:rsidRPr="00C13B3B" w:rsidRDefault="00E978CB" w:rsidP="00E978CB">
      <w:pPr>
        <w:tabs>
          <w:tab w:val="left" w:pos="6379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ab/>
        <w:t>________________________</w:t>
      </w:r>
    </w:p>
    <w:p w14:paraId="03D72632" w14:textId="77777777" w:rsidR="00E978CB" w:rsidRDefault="00E978CB" w:rsidP="00E978CB">
      <w:pPr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 </w:t>
      </w:r>
      <w:r w:rsidR="00D83881">
        <w:rPr>
          <w:rFonts w:ascii="Tahoma" w:hAnsi="Tahoma" w:cs="Tahoma"/>
          <w:sz w:val="22"/>
          <w:szCs w:val="22"/>
        </w:rPr>
        <w:t>poskytovatele</w:t>
      </w:r>
      <w:r>
        <w:rPr>
          <w:rFonts w:ascii="Tahoma" w:hAnsi="Tahoma" w:cs="Tahoma"/>
          <w:sz w:val="22"/>
          <w:szCs w:val="22"/>
        </w:rPr>
        <w:tab/>
        <w:t xml:space="preserve">za </w:t>
      </w:r>
      <w:r w:rsidR="00D83881">
        <w:rPr>
          <w:rFonts w:ascii="Tahoma" w:hAnsi="Tahoma" w:cs="Tahoma"/>
          <w:sz w:val="22"/>
          <w:szCs w:val="22"/>
        </w:rPr>
        <w:t>příjemce</w:t>
      </w:r>
    </w:p>
    <w:p w14:paraId="6FE0F84B" w14:textId="2639BCCE" w:rsidR="00D83881" w:rsidRDefault="00FD6465" w:rsidP="00D83881">
      <w:pPr>
        <w:ind w:left="694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Květa Kubíčková</w:t>
      </w:r>
    </w:p>
    <w:p w14:paraId="24A254ED" w14:textId="67FAE540" w:rsidR="00D83881" w:rsidRDefault="004C4C45" w:rsidP="00D83881">
      <w:pPr>
        <w:tabs>
          <w:tab w:val="left" w:pos="7230"/>
        </w:tabs>
        <w:ind w:left="737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FD6465">
        <w:rPr>
          <w:rFonts w:ascii="Tahoma" w:hAnsi="Tahoma" w:cs="Tahoma"/>
          <w:sz w:val="22"/>
          <w:szCs w:val="22"/>
        </w:rPr>
        <w:t>tarostka</w:t>
      </w:r>
    </w:p>
    <w:sectPr w:rsidR="00D83881"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D93BE" w14:textId="77777777" w:rsidR="00C77706" w:rsidRDefault="00C77706" w:rsidP="00886CE4">
      <w:r>
        <w:separator/>
      </w:r>
    </w:p>
  </w:endnote>
  <w:endnote w:type="continuationSeparator" w:id="0">
    <w:p w14:paraId="09D76861" w14:textId="77777777" w:rsidR="00C77706" w:rsidRDefault="00C77706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3628D" w14:textId="77777777" w:rsidR="00C77706" w:rsidRDefault="00C77706" w:rsidP="00886CE4">
      <w:r>
        <w:separator/>
      </w:r>
    </w:p>
  </w:footnote>
  <w:footnote w:type="continuationSeparator" w:id="0">
    <w:p w14:paraId="63DCAC96" w14:textId="77777777" w:rsidR="00C77706" w:rsidRDefault="00C77706" w:rsidP="0088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596C3A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15"/>
  </w:num>
  <w:num w:numId="5">
    <w:abstractNumId w:val="0"/>
  </w:num>
  <w:num w:numId="6">
    <w:abstractNumId w:val="12"/>
  </w:num>
  <w:num w:numId="7">
    <w:abstractNumId w:val="22"/>
  </w:num>
  <w:num w:numId="8">
    <w:abstractNumId w:val="17"/>
  </w:num>
  <w:num w:numId="9">
    <w:abstractNumId w:val="10"/>
  </w:num>
  <w:num w:numId="10">
    <w:abstractNumId w:val="6"/>
  </w:num>
  <w:num w:numId="11">
    <w:abstractNumId w:val="16"/>
  </w:num>
  <w:num w:numId="12">
    <w:abstractNumId w:val="20"/>
  </w:num>
  <w:num w:numId="13">
    <w:abstractNumId w:val="3"/>
  </w:num>
  <w:num w:numId="14">
    <w:abstractNumId w:val="1"/>
  </w:num>
  <w:num w:numId="15">
    <w:abstractNumId w:val="4"/>
  </w:num>
  <w:num w:numId="16">
    <w:abstractNumId w:val="9"/>
  </w:num>
  <w:num w:numId="17">
    <w:abstractNumId w:val="11"/>
    <w:lvlOverride w:ilvl="0">
      <w:startOverride w:val="1"/>
    </w:lvlOverride>
  </w:num>
  <w:num w:numId="18">
    <w:abstractNumId w:val="5"/>
  </w:num>
  <w:num w:numId="19">
    <w:abstractNumId w:val="8"/>
  </w:num>
  <w:num w:numId="20">
    <w:abstractNumId w:val="19"/>
  </w:num>
  <w:num w:numId="21">
    <w:abstractNumId w:val="14"/>
  </w:num>
  <w:num w:numId="22">
    <w:abstractNumId w:val="13"/>
  </w:num>
  <w:num w:numId="23">
    <w:abstractNumId w:val="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1851"/>
    <w:rsid w:val="00024189"/>
    <w:rsid w:val="00035CF4"/>
    <w:rsid w:val="00040221"/>
    <w:rsid w:val="00072C88"/>
    <w:rsid w:val="000D292F"/>
    <w:rsid w:val="001109B4"/>
    <w:rsid w:val="00176D60"/>
    <w:rsid w:val="00177746"/>
    <w:rsid w:val="00192EB6"/>
    <w:rsid w:val="001C3FBF"/>
    <w:rsid w:val="00211D16"/>
    <w:rsid w:val="0021354D"/>
    <w:rsid w:val="00230AD6"/>
    <w:rsid w:val="002524DD"/>
    <w:rsid w:val="00260BBF"/>
    <w:rsid w:val="002817FF"/>
    <w:rsid w:val="00283F93"/>
    <w:rsid w:val="00297651"/>
    <w:rsid w:val="00297BB2"/>
    <w:rsid w:val="002E0952"/>
    <w:rsid w:val="002E1971"/>
    <w:rsid w:val="002E24A0"/>
    <w:rsid w:val="00303A8F"/>
    <w:rsid w:val="00304B5E"/>
    <w:rsid w:val="003364CC"/>
    <w:rsid w:val="00353B84"/>
    <w:rsid w:val="003D70DA"/>
    <w:rsid w:val="004202ED"/>
    <w:rsid w:val="00457B9F"/>
    <w:rsid w:val="004A50CB"/>
    <w:rsid w:val="004A63BD"/>
    <w:rsid w:val="004A6899"/>
    <w:rsid w:val="004C4C45"/>
    <w:rsid w:val="004D14C3"/>
    <w:rsid w:val="00521A0D"/>
    <w:rsid w:val="00531074"/>
    <w:rsid w:val="00560D9C"/>
    <w:rsid w:val="005A4855"/>
    <w:rsid w:val="00663BB9"/>
    <w:rsid w:val="006A7E53"/>
    <w:rsid w:val="006C03AF"/>
    <w:rsid w:val="006F246C"/>
    <w:rsid w:val="007173BC"/>
    <w:rsid w:val="00734D48"/>
    <w:rsid w:val="00741B7D"/>
    <w:rsid w:val="007576E0"/>
    <w:rsid w:val="007B18F3"/>
    <w:rsid w:val="00847677"/>
    <w:rsid w:val="00877C8C"/>
    <w:rsid w:val="00886CE4"/>
    <w:rsid w:val="008B5AB0"/>
    <w:rsid w:val="008C5F0D"/>
    <w:rsid w:val="009100C0"/>
    <w:rsid w:val="009155F4"/>
    <w:rsid w:val="009457E3"/>
    <w:rsid w:val="009549F1"/>
    <w:rsid w:val="0098504B"/>
    <w:rsid w:val="009E6159"/>
    <w:rsid w:val="00A03676"/>
    <w:rsid w:val="00A3709E"/>
    <w:rsid w:val="00A633EC"/>
    <w:rsid w:val="00A71416"/>
    <w:rsid w:val="00A84227"/>
    <w:rsid w:val="00A9679B"/>
    <w:rsid w:val="00AD0E4C"/>
    <w:rsid w:val="00B430E6"/>
    <w:rsid w:val="00B858A3"/>
    <w:rsid w:val="00B96347"/>
    <w:rsid w:val="00BA17B9"/>
    <w:rsid w:val="00BE4045"/>
    <w:rsid w:val="00C11B79"/>
    <w:rsid w:val="00C13B3B"/>
    <w:rsid w:val="00C161BB"/>
    <w:rsid w:val="00C261F7"/>
    <w:rsid w:val="00C5358F"/>
    <w:rsid w:val="00C77706"/>
    <w:rsid w:val="00C82F38"/>
    <w:rsid w:val="00C90A52"/>
    <w:rsid w:val="00CA02C3"/>
    <w:rsid w:val="00CA6E7B"/>
    <w:rsid w:val="00D73B93"/>
    <w:rsid w:val="00D83881"/>
    <w:rsid w:val="00DA5BBD"/>
    <w:rsid w:val="00DD1974"/>
    <w:rsid w:val="00E21705"/>
    <w:rsid w:val="00E37588"/>
    <w:rsid w:val="00E4284A"/>
    <w:rsid w:val="00E56F1C"/>
    <w:rsid w:val="00E978CB"/>
    <w:rsid w:val="00ED0359"/>
    <w:rsid w:val="00ED6A76"/>
    <w:rsid w:val="00EE3617"/>
    <w:rsid w:val="00F27B2A"/>
    <w:rsid w:val="00F332FC"/>
    <w:rsid w:val="00F67431"/>
    <w:rsid w:val="00FB585D"/>
    <w:rsid w:val="00FC17D2"/>
    <w:rsid w:val="00FC3E96"/>
    <w:rsid w:val="00FC6ACA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CE7FD"/>
  <w15:docId w15:val="{E3C34CE7-A7A0-499E-8FA5-3793E80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DA5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5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5BB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B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5BBD"/>
    <w:rPr>
      <w:b/>
      <w:bCs/>
    </w:rPr>
  </w:style>
  <w:style w:type="paragraph" w:styleId="Odstavecseseznamem">
    <w:name w:val="List Paragraph"/>
    <w:basedOn w:val="Normln"/>
    <w:uiPriority w:val="34"/>
    <w:qFormat/>
    <w:rsid w:val="00FC3E96"/>
    <w:pPr>
      <w:ind w:left="720"/>
      <w:contextualSpacing/>
    </w:pPr>
  </w:style>
  <w:style w:type="paragraph" w:customStyle="1" w:styleId="normln1">
    <w:name w:val="normální 1"/>
    <w:basedOn w:val="Normln"/>
    <w:rsid w:val="00ED6A76"/>
    <w:pPr>
      <w:numPr>
        <w:numId w:val="23"/>
      </w:numPr>
    </w:pPr>
  </w:style>
  <w:style w:type="paragraph" w:customStyle="1" w:styleId="normln2">
    <w:name w:val="normální 2"/>
    <w:basedOn w:val="Normln"/>
    <w:rsid w:val="00ED6A76"/>
    <w:pPr>
      <w:numPr>
        <w:ilvl w:val="1"/>
        <w:numId w:val="23"/>
      </w:numPr>
    </w:pPr>
  </w:style>
  <w:style w:type="paragraph" w:customStyle="1" w:styleId="Styl1">
    <w:name w:val="Styl1"/>
    <w:basedOn w:val="Zkladntext"/>
    <w:rsid w:val="00ED6A76"/>
    <w:pPr>
      <w:numPr>
        <w:numId w:val="24"/>
      </w:num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rybovam</dc:creator>
  <cp:lastModifiedBy>Dopaterová Michaela</cp:lastModifiedBy>
  <cp:revision>3</cp:revision>
  <cp:lastPrinted>2004-08-16T10:39:00Z</cp:lastPrinted>
  <dcterms:created xsi:type="dcterms:W3CDTF">2018-02-16T07:59:00Z</dcterms:created>
  <dcterms:modified xsi:type="dcterms:W3CDTF">2018-02-23T10:32:00Z</dcterms:modified>
</cp:coreProperties>
</file>