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1A" w:rsidRPr="00D94A5F" w:rsidRDefault="00D94A5F" w:rsidP="0059661A">
      <w:pPr>
        <w:spacing w:line="280" w:lineRule="exact"/>
        <w:rPr>
          <w:rFonts w:ascii="Tahoma" w:hAnsi="Tahoma" w:cs="Tahoma"/>
          <w:b/>
          <w:caps/>
        </w:rPr>
      </w:pPr>
      <w:bookmarkStart w:id="0" w:name="_GoBack"/>
      <w:r w:rsidRPr="00D94A5F">
        <w:rPr>
          <w:rFonts w:ascii="Tahoma" w:hAnsi="Tahoma" w:cs="Tahoma"/>
          <w:b/>
        </w:rPr>
        <w:t>Výpis z usnesení Výboru pro životní prostředí a zemědělství Zastupitelstva Moravskoslezského kraje</w:t>
      </w:r>
    </w:p>
    <w:bookmarkEnd w:id="0"/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D94A5F">
        <w:rPr>
          <w:rFonts w:ascii="Tahoma" w:hAnsi="Tahoma" w:cs="Tahoma"/>
          <w:b/>
          <w:bCs/>
        </w:rPr>
      </w:r>
      <w:r w:rsidR="00D94A5F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210543" w:rsidRDefault="00210543" w:rsidP="00210543">
      <w:pPr>
        <w:pStyle w:val="Nadpis1"/>
        <w:jc w:val="center"/>
        <w:rPr>
          <w:sz w:val="24"/>
        </w:rPr>
      </w:pPr>
    </w:p>
    <w:p w:rsidR="00210543" w:rsidRPr="00401A42" w:rsidRDefault="00210543" w:rsidP="00210543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210543" w:rsidRDefault="00210543" w:rsidP="00210543"/>
    <w:p w:rsidR="00210543" w:rsidRDefault="00210543" w:rsidP="00210543">
      <w:pPr>
        <w:spacing w:line="280" w:lineRule="exact"/>
        <w:rPr>
          <w:rFonts w:ascii="Tahoma" w:hAnsi="Tahoma" w:cs="Tahoma"/>
          <w:b/>
        </w:rPr>
      </w:pP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13.</w:t>
      </w:r>
      <w:r w:rsidRPr="00401A42">
        <w:rPr>
          <w:rFonts w:ascii="Tahoma" w:hAnsi="Tahoma" w:cs="Tahoma"/>
          <w:b/>
        </w:rPr>
        <w:t xml:space="preserve"> jednání </w:t>
      </w:r>
      <w:r>
        <w:rPr>
          <w:rFonts w:ascii="Tahoma" w:hAnsi="Tahoma" w:cs="Tahoma"/>
          <w:b/>
        </w:rPr>
        <w:t>V</w:t>
      </w:r>
      <w:r w:rsidRPr="00401A42">
        <w:rPr>
          <w:rFonts w:ascii="Tahoma" w:hAnsi="Tahoma" w:cs="Tahoma"/>
          <w:b/>
        </w:rPr>
        <w:t xml:space="preserve">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210543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210543" w:rsidRPr="00401A42" w:rsidRDefault="00210543" w:rsidP="00210543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>
        <w:rPr>
          <w:rFonts w:ascii="Tahoma" w:hAnsi="Tahoma" w:cs="Tahoma"/>
          <w:b/>
        </w:rPr>
        <w:t>15</w:t>
      </w:r>
      <w:r w:rsidRPr="00401A42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února 2018</w:t>
      </w:r>
    </w:p>
    <w:p w:rsidR="00210543" w:rsidRDefault="00210543"/>
    <w:tbl>
      <w:tblPr>
        <w:tblStyle w:val="Svtl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8850"/>
      </w:tblGrid>
      <w:tr w:rsidR="003900FD" w:rsidRPr="003A2B5A" w:rsidTr="004C7A52">
        <w:tc>
          <w:tcPr>
            <w:tcW w:w="501" w:type="dxa"/>
          </w:tcPr>
          <w:p w:rsidR="003900FD" w:rsidRPr="003A2B5A" w:rsidRDefault="003900FD" w:rsidP="004C7A52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3900FD" w:rsidRPr="003A2B5A" w:rsidRDefault="003900FD" w:rsidP="004C7A52">
            <w:pPr>
              <w:jc w:val="both"/>
              <w:rPr>
                <w:rFonts w:ascii="Tahoma" w:hAnsi="Tahoma" w:cs="Tahoma"/>
              </w:rPr>
            </w:pPr>
          </w:p>
        </w:tc>
      </w:tr>
      <w:tr w:rsidR="003900FD" w:rsidRPr="00C17323" w:rsidTr="004C7A52">
        <w:tc>
          <w:tcPr>
            <w:tcW w:w="501" w:type="dxa"/>
          </w:tcPr>
          <w:p w:rsidR="003900FD" w:rsidRPr="00C17323" w:rsidRDefault="003900FD" w:rsidP="004C7A52">
            <w:pPr>
              <w:rPr>
                <w:rFonts w:ascii="Tahoma" w:hAnsi="Tahoma" w:cs="Tahoma"/>
              </w:rPr>
            </w:pPr>
          </w:p>
        </w:tc>
        <w:tc>
          <w:tcPr>
            <w:tcW w:w="8850" w:type="dxa"/>
          </w:tcPr>
          <w:p w:rsidR="003900FD" w:rsidRPr="00C17323" w:rsidRDefault="003900FD" w:rsidP="004C7A52">
            <w:pPr>
              <w:jc w:val="both"/>
              <w:rPr>
                <w:rFonts w:ascii="Tahoma" w:hAnsi="Tahoma" w:cs="Tahoma"/>
                <w:spacing w:val="60"/>
              </w:rPr>
            </w:pPr>
          </w:p>
        </w:tc>
      </w:tr>
    </w:tbl>
    <w:p w:rsidR="00C849C0" w:rsidRDefault="00C849C0" w:rsidP="00C849C0">
      <w:pPr>
        <w:pStyle w:val="1rove"/>
        <w:tabs>
          <w:tab w:val="clear" w:pos="360"/>
        </w:tabs>
        <w:overflowPunct/>
        <w:autoSpaceDE/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12/71</w:t>
      </w:r>
    </w:p>
    <w:p w:rsidR="00C849C0" w:rsidRDefault="00C849C0" w:rsidP="00C849C0">
      <w:pPr>
        <w:pStyle w:val="1rove"/>
        <w:tabs>
          <w:tab w:val="clear" w:pos="360"/>
        </w:tabs>
        <w:overflowPunct/>
        <w:autoSpaceDE/>
        <w:spacing w:after="0"/>
        <w:rPr>
          <w:rFonts w:ascii="Tahoma" w:hAnsi="Tahoma" w:cs="Tahoma"/>
          <w:sz w:val="24"/>
          <w:szCs w:val="24"/>
        </w:rPr>
      </w:pPr>
    </w:p>
    <w:tbl>
      <w:tblPr>
        <w:tblW w:w="85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8132"/>
      </w:tblGrid>
      <w:tr w:rsidR="00C849C0" w:rsidRPr="00494C08" w:rsidTr="005D0D36">
        <w:trPr>
          <w:trHeight w:val="2394"/>
        </w:trPr>
        <w:tc>
          <w:tcPr>
            <w:tcW w:w="462" w:type="dxa"/>
          </w:tcPr>
          <w:p w:rsidR="00C849C0" w:rsidRPr="00494C08" w:rsidRDefault="00C849C0" w:rsidP="005D0D36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1</w:t>
            </w:r>
            <w:r w:rsidRPr="00494C08">
              <w:rPr>
                <w:rFonts w:ascii="Tahoma" w:hAnsi="Tahoma" w:cs="Tahoma"/>
                <w:lang w:eastAsia="ar-SA"/>
              </w:rPr>
              <w:t>)</w:t>
            </w:r>
          </w:p>
        </w:tc>
        <w:tc>
          <w:tcPr>
            <w:tcW w:w="8132" w:type="dxa"/>
          </w:tcPr>
          <w:p w:rsidR="00C849C0" w:rsidRPr="001F1197" w:rsidRDefault="00C849C0" w:rsidP="005D0D36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bere na vědomí</w:t>
            </w:r>
          </w:p>
          <w:p w:rsidR="00C849C0" w:rsidRPr="00494C08" w:rsidRDefault="00C849C0" w:rsidP="005D0D36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C849C0" w:rsidRDefault="00C849C0" w:rsidP="00C849C0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seznam žadatelů navržených pro poskytnutí dotace v rámci dotačního programu „Podpora vzdělávání a poradenství v oblasti životního prostředí“ dle přílohy č. 1 předloženého materiálu</w:t>
            </w:r>
          </w:p>
          <w:p w:rsidR="00C849C0" w:rsidRPr="001F1197" w:rsidRDefault="00C849C0" w:rsidP="00C849C0">
            <w:pPr>
              <w:numPr>
                <w:ilvl w:val="0"/>
                <w:numId w:val="6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seznam žadatelů, kterým se nenavrhuje poskytnutí dotace v rámci dotačního programu „Podpora vzdělávání a poradenství v oblasti životního prostředí“ dle přílohy č. 2 předloženého materiálu</w:t>
            </w:r>
          </w:p>
        </w:tc>
      </w:tr>
    </w:tbl>
    <w:p w:rsidR="00C849C0" w:rsidRDefault="00C849C0" w:rsidP="00C849C0">
      <w:pPr>
        <w:rPr>
          <w:rFonts w:ascii="Tahoma" w:hAnsi="Tahoma" w:cs="Tahoma"/>
          <w:u w:val="single"/>
        </w:rPr>
      </w:pPr>
    </w:p>
    <w:p w:rsidR="00C849C0" w:rsidRDefault="00C849C0" w:rsidP="00C849C0">
      <w:pPr>
        <w:rPr>
          <w:rFonts w:ascii="Tahoma" w:hAnsi="Tahoma" w:cs="Tahoma"/>
          <w:u w:val="single"/>
        </w:rPr>
      </w:pPr>
    </w:p>
    <w:tbl>
      <w:tblPr>
        <w:tblW w:w="85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8132"/>
      </w:tblGrid>
      <w:tr w:rsidR="00C849C0" w:rsidRPr="001F1197" w:rsidTr="005D0D36">
        <w:trPr>
          <w:trHeight w:val="3486"/>
        </w:trPr>
        <w:tc>
          <w:tcPr>
            <w:tcW w:w="462" w:type="dxa"/>
          </w:tcPr>
          <w:p w:rsidR="00C849C0" w:rsidRPr="00494C08" w:rsidRDefault="00C849C0" w:rsidP="005D0D36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2</w:t>
            </w:r>
            <w:r w:rsidRPr="00494C08">
              <w:rPr>
                <w:rFonts w:ascii="Tahoma" w:hAnsi="Tahoma" w:cs="Tahoma"/>
                <w:lang w:eastAsia="ar-SA"/>
              </w:rPr>
              <w:t>)</w:t>
            </w:r>
          </w:p>
        </w:tc>
        <w:tc>
          <w:tcPr>
            <w:tcW w:w="8132" w:type="dxa"/>
          </w:tcPr>
          <w:p w:rsidR="00C849C0" w:rsidRPr="001F1197" w:rsidRDefault="00C849C0" w:rsidP="005D0D36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d</w:t>
            </w:r>
            <w:r w:rsidRPr="001F1197">
              <w:rPr>
                <w:rFonts w:ascii="Tahoma" w:hAnsi="Tahoma" w:cs="Tahoma"/>
                <w:spacing w:val="80"/>
              </w:rPr>
              <w:t>oporučuje</w:t>
            </w:r>
          </w:p>
          <w:p w:rsidR="00C849C0" w:rsidRPr="00494C08" w:rsidRDefault="00C849C0" w:rsidP="005D0D36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C849C0" w:rsidRDefault="00C849C0" w:rsidP="005D0D3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zastupitelstvu</w:t>
            </w:r>
            <w:r w:rsidRPr="001808B1">
              <w:rPr>
                <w:rFonts w:ascii="Tahoma" w:hAnsi="Tahoma" w:cs="Tahoma"/>
              </w:rPr>
              <w:t xml:space="preserve"> kraje</w:t>
            </w:r>
          </w:p>
          <w:p w:rsidR="00C849C0" w:rsidRDefault="00C849C0" w:rsidP="005D0D3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rozhodnout </w:t>
            </w:r>
          </w:p>
          <w:p w:rsidR="00C849C0" w:rsidRDefault="00C849C0" w:rsidP="00C849C0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poskytnout účelové dotace z rozpočtu Moravskoslezského kraje v rámci dotačního programu „Podpora vzdělávání a poradenství v oblasti životního prostředí“ žadatelům uvedeným v příloze č. 1 předloženého materiálu a uzavřít s těmito žadateli smlouvu o poskytnutí dotace dle přílohy č. 3 předloženého materiálu</w:t>
            </w:r>
          </w:p>
          <w:p w:rsidR="00C849C0" w:rsidRPr="001F1197" w:rsidRDefault="00C849C0" w:rsidP="00C849C0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neposkytnout účelové dotace z rozpočtu Moravskoslezského kraje v rámci dotačního programu „Podpora vzdělávání a poradenství v oblasti životního prostředí“ žadatelům uvedeným v příloze č. 2 předloženého materiálu s odůvodněním dle předloženého materiálu</w:t>
            </w:r>
          </w:p>
        </w:tc>
      </w:tr>
    </w:tbl>
    <w:p w:rsidR="00210543" w:rsidRDefault="00210543"/>
    <w:p w:rsidR="00210543" w:rsidRDefault="00210543"/>
    <w:p w:rsidR="00210543" w:rsidRPr="006F04B3" w:rsidRDefault="00210543" w:rsidP="00210543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Zapsala: </w:t>
      </w:r>
      <w:r>
        <w:rPr>
          <w:rFonts w:ascii="Tahoma" w:hAnsi="Tahoma" w:cs="Tahoma"/>
        </w:rPr>
        <w:t xml:space="preserve">Olga </w:t>
      </w:r>
      <w:proofErr w:type="spellStart"/>
      <w:r>
        <w:rPr>
          <w:rFonts w:ascii="Tahoma" w:hAnsi="Tahoma" w:cs="Tahoma"/>
        </w:rPr>
        <w:t>Rezáková</w:t>
      </w:r>
      <w:proofErr w:type="spellEnd"/>
      <w:r>
        <w:rPr>
          <w:rFonts w:ascii="Tahoma" w:hAnsi="Tahoma" w:cs="Tahoma"/>
        </w:rPr>
        <w:t>, Dis.</w:t>
      </w:r>
    </w:p>
    <w:p w:rsidR="00210543" w:rsidRPr="006F04B3" w:rsidRDefault="00210543" w:rsidP="00210543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15</w:t>
      </w:r>
      <w:r w:rsidRPr="006F04B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února </w:t>
      </w:r>
      <w:r w:rsidRPr="006F04B3">
        <w:rPr>
          <w:rFonts w:ascii="Tahoma" w:hAnsi="Tahoma" w:cs="Tahoma"/>
        </w:rPr>
        <w:t>201</w:t>
      </w:r>
      <w:r>
        <w:rPr>
          <w:rFonts w:ascii="Tahoma" w:hAnsi="Tahoma" w:cs="Tahoma"/>
        </w:rPr>
        <w:t>8</w:t>
      </w:r>
    </w:p>
    <w:p w:rsidR="00210543" w:rsidRDefault="00210543" w:rsidP="00210543">
      <w:pPr>
        <w:spacing w:line="280" w:lineRule="exact"/>
        <w:jc w:val="both"/>
        <w:rPr>
          <w:rFonts w:ascii="Tahoma" w:hAnsi="Tahoma" w:cs="Tahoma"/>
        </w:rPr>
      </w:pPr>
    </w:p>
    <w:p w:rsidR="00210543" w:rsidRPr="00210543" w:rsidRDefault="00210543" w:rsidP="00210543">
      <w:pPr>
        <w:spacing w:line="280" w:lineRule="exact"/>
        <w:jc w:val="both"/>
        <w:rPr>
          <w:rFonts w:ascii="Tahoma" w:hAnsi="Tahoma" w:cs="Tahoma"/>
          <w:b/>
        </w:rPr>
      </w:pPr>
      <w:r w:rsidRPr="00210543">
        <w:rPr>
          <w:rFonts w:ascii="Tahoma" w:hAnsi="Tahoma" w:cs="Tahoma"/>
          <w:b/>
        </w:rPr>
        <w:t xml:space="preserve">Ing. Otto Roháč, MBA, </w:t>
      </w:r>
      <w:proofErr w:type="spellStart"/>
      <w:r w:rsidRPr="00210543">
        <w:rPr>
          <w:rFonts w:ascii="Tahoma" w:hAnsi="Tahoma" w:cs="Tahoma"/>
          <w:b/>
        </w:rPr>
        <w:t>Ph.D</w:t>
      </w:r>
      <w:proofErr w:type="spellEnd"/>
    </w:p>
    <w:p w:rsidR="00210543" w:rsidRPr="009C4D82" w:rsidRDefault="00210543" w:rsidP="009C4D82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</w:t>
      </w:r>
      <w:r w:rsidRPr="00A01422">
        <w:rPr>
          <w:rFonts w:ascii="Tahoma" w:hAnsi="Tahoma" w:cs="Tahoma"/>
        </w:rPr>
        <w:t>ředseda výboru pro životní prostředí</w:t>
      </w:r>
      <w:r>
        <w:rPr>
          <w:rFonts w:ascii="Tahoma" w:hAnsi="Tahoma" w:cs="Tahoma"/>
        </w:rPr>
        <w:t xml:space="preserve"> a zemědělství</w:t>
      </w:r>
    </w:p>
    <w:sectPr w:rsidR="00210543" w:rsidRPr="009C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F4DA0A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ED9626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D196B"/>
    <w:multiLevelType w:val="hybridMultilevel"/>
    <w:tmpl w:val="F4DA0A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B221CF"/>
    <w:multiLevelType w:val="hybridMultilevel"/>
    <w:tmpl w:val="F4DA0A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3"/>
    <w:rsid w:val="00210543"/>
    <w:rsid w:val="00247596"/>
    <w:rsid w:val="00271F7F"/>
    <w:rsid w:val="003900FD"/>
    <w:rsid w:val="0059661A"/>
    <w:rsid w:val="009C4D82"/>
    <w:rsid w:val="00AB3030"/>
    <w:rsid w:val="00B304D7"/>
    <w:rsid w:val="00C046DC"/>
    <w:rsid w:val="00C66096"/>
    <w:rsid w:val="00C849C0"/>
    <w:rsid w:val="00CE313F"/>
    <w:rsid w:val="00D9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B448D-330D-4625-82AD-0ECB4729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543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0543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rsid w:val="00210543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table" w:styleId="Svtlmkatabulky">
    <w:name w:val="Grid Table Light"/>
    <w:basedOn w:val="Normlntabulka"/>
    <w:uiPriority w:val="40"/>
    <w:rsid w:val="002105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Veličková Petra</cp:lastModifiedBy>
  <cp:revision>7</cp:revision>
  <dcterms:created xsi:type="dcterms:W3CDTF">2018-02-19T06:05:00Z</dcterms:created>
  <dcterms:modified xsi:type="dcterms:W3CDTF">2018-02-20T07:35:00Z</dcterms:modified>
</cp:coreProperties>
</file>