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7AE673" w14:textId="77777777" w:rsidR="001411CB" w:rsidRDefault="001411CB" w:rsidP="001819FD">
      <w:pPr>
        <w:pStyle w:val="Nzev"/>
      </w:pPr>
      <w:r>
        <w:t>Moravskoslezský kraj</w:t>
      </w:r>
    </w:p>
    <w:p w14:paraId="03E774F1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14:paraId="617DE6A3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14:paraId="3605F80C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14:paraId="1E09AF5D" w14:textId="77777777" w:rsidR="001411CB" w:rsidRPr="001819FD" w:rsidRDefault="001411CB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>V Ý</w:t>
      </w:r>
      <w:r w:rsidRPr="001819FD">
        <w:rPr>
          <w:rFonts w:ascii="Tahoma" w:hAnsi="Tahoma" w:cs="Tahoma"/>
          <w:b/>
          <w:sz w:val="32"/>
          <w:szCs w:val="32"/>
        </w:rPr>
        <w:t xml:space="preserve"> P I S   Z   </w:t>
      </w:r>
      <w:r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14:paraId="749955CE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14:paraId="397DA391" w14:textId="77777777" w:rsidR="001411CB" w:rsidRDefault="001C5D61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14</w:t>
      </w:r>
      <w:r w:rsidR="001411CB">
        <w:rPr>
          <w:rFonts w:ascii="Tahoma" w:hAnsi="Tahoma" w:cs="Tahoma"/>
          <w:b/>
        </w:rPr>
        <w:t>. jednání výboru sociálního zastupitelstva kraje</w:t>
      </w:r>
    </w:p>
    <w:p w14:paraId="23F8C287" w14:textId="77777777"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1C5D61">
        <w:rPr>
          <w:rFonts w:ascii="Tahoma" w:hAnsi="Tahoma" w:cs="Tahoma"/>
          <w:b/>
        </w:rPr>
        <w:t>12</w:t>
      </w:r>
      <w:r w:rsidR="001411CB">
        <w:rPr>
          <w:rFonts w:ascii="Tahoma" w:hAnsi="Tahoma" w:cs="Tahoma"/>
          <w:b/>
        </w:rPr>
        <w:t xml:space="preserve">. </w:t>
      </w:r>
      <w:r w:rsidR="001C5D61">
        <w:rPr>
          <w:rFonts w:ascii="Tahoma" w:hAnsi="Tahoma" w:cs="Tahoma"/>
          <w:b/>
        </w:rPr>
        <w:t>2</w:t>
      </w:r>
      <w:r w:rsidR="001411CB">
        <w:rPr>
          <w:rFonts w:ascii="Tahoma" w:hAnsi="Tahoma" w:cs="Tahoma"/>
          <w:b/>
        </w:rPr>
        <w:t>. 201</w:t>
      </w:r>
      <w:r w:rsidR="001C5D61">
        <w:rPr>
          <w:rFonts w:ascii="Tahoma" w:hAnsi="Tahoma" w:cs="Tahoma"/>
          <w:b/>
        </w:rPr>
        <w:t>8</w:t>
      </w:r>
    </w:p>
    <w:p w14:paraId="194B6826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14:paraId="7CE728A2" w14:textId="77777777"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14:paraId="4B0EBCD9" w14:textId="77777777"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14:paraId="3ACD6A69" w14:textId="77777777" w:rsidR="005819CB" w:rsidRPr="001C484F" w:rsidRDefault="005819CB" w:rsidP="005819CB">
      <w:pPr>
        <w:spacing w:line="280" w:lineRule="exact"/>
        <w:jc w:val="both"/>
        <w:rPr>
          <w:rFonts w:ascii="Tahoma" w:hAnsi="Tahoma" w:cs="Tahoma"/>
          <w:b/>
        </w:rPr>
      </w:pPr>
      <w:r w:rsidRPr="001C484F">
        <w:rPr>
          <w:rFonts w:ascii="Tahoma" w:hAnsi="Tahoma" w:cs="Tahoma"/>
          <w:b/>
        </w:rPr>
        <w:t>1</w:t>
      </w:r>
      <w:r>
        <w:rPr>
          <w:rFonts w:ascii="Tahoma" w:hAnsi="Tahoma" w:cs="Tahoma"/>
          <w:b/>
        </w:rPr>
        <w:t>4/120</w:t>
      </w:r>
    </w:p>
    <w:p w14:paraId="4DDE589A" w14:textId="77777777" w:rsidR="00DD2CFE" w:rsidRPr="00AB3D4E" w:rsidRDefault="00DD2CFE" w:rsidP="00DD2CFE">
      <w:pPr>
        <w:pStyle w:val="MSKNormal"/>
      </w:pPr>
      <w:r w:rsidRPr="00AB3D4E">
        <w:t>d o p o r u č u j e</w:t>
      </w:r>
    </w:p>
    <w:p w14:paraId="65F9EFAC" w14:textId="77777777" w:rsidR="00DD2CFE" w:rsidRPr="00AB3D4E" w:rsidRDefault="00DD2CFE" w:rsidP="00DD2CFE">
      <w:pPr>
        <w:pStyle w:val="MSKNormal"/>
      </w:pPr>
      <w:r w:rsidRPr="00AB3D4E">
        <w:t>zastupitelstvu kraje</w:t>
      </w:r>
    </w:p>
    <w:p w14:paraId="406C909F" w14:textId="77777777" w:rsidR="00DD2CFE" w:rsidRPr="00AB3D4E" w:rsidRDefault="00DD2CFE" w:rsidP="00DD2CFE">
      <w:pPr>
        <w:pStyle w:val="MSKNormal"/>
      </w:pPr>
      <w:r w:rsidRPr="00AB3D4E">
        <w:t>rozhodnout</w:t>
      </w:r>
    </w:p>
    <w:p w14:paraId="1FF4F643" w14:textId="77777777" w:rsidR="00DD2CFE" w:rsidRPr="001C1FE3" w:rsidRDefault="00DD2CFE" w:rsidP="00DD2CFE">
      <w:pPr>
        <w:pStyle w:val="MSKNormal"/>
        <w:numPr>
          <w:ilvl w:val="0"/>
          <w:numId w:val="28"/>
        </w:numPr>
      </w:pPr>
      <w:r w:rsidRPr="00AB3D4E">
        <w:t xml:space="preserve">poskytnout účelové dotace z rozpočtu </w:t>
      </w:r>
      <w:r w:rsidRPr="001C1FE3">
        <w:t>Moravskoslezského kraje na rok 2018 v rámci dotačního programu „Program na podporu komunitní práce a na zmírňování následků sociálního vyloučení v sociálně vyloučených lokalitách Moravskoslezského kraje na rok 2018“ žadatelům uvedeným v příloze č. 1 předloženého materiálu a uzavřít s těmito žadateli smlouvu o poskytnutí dotace dle přílohy č. 3 předloženého materiálu</w:t>
      </w:r>
    </w:p>
    <w:p w14:paraId="13981B4B" w14:textId="77777777" w:rsidR="00DD2CFE" w:rsidRPr="00AB3D4E" w:rsidRDefault="00DD2CFE" w:rsidP="00DD2CFE">
      <w:pPr>
        <w:pStyle w:val="MSKNormal"/>
        <w:numPr>
          <w:ilvl w:val="0"/>
          <w:numId w:val="28"/>
        </w:numPr>
      </w:pPr>
      <w:r w:rsidRPr="001C1FE3">
        <w:t>poskytnout účelové dotace z rozpočtu Moravskoslezského kraje na rok 2018 v rámci dotačního programu „Program na podporu komunitní práce a na zmírňování následků sociálního vyloučení v sociálně vyloučených</w:t>
      </w:r>
      <w:r w:rsidRPr="00AB3D4E">
        <w:t xml:space="preserve"> lokalitách Moravskoslezského kraje na rok 2018“ náhradnímu žadateli uvedenému v příloze č. 2 předloženého materiálu postupem podle čl. VII dotačního programu a uzavřít s tímto náhradním žadatelem smlouvu o poskytnutí dotace dle přílohy č. 3 předloženého materiálu</w:t>
      </w:r>
    </w:p>
    <w:p w14:paraId="192B573E" w14:textId="77777777" w:rsidR="00213091" w:rsidRDefault="00213091" w:rsidP="00E15A05">
      <w:pPr>
        <w:spacing w:line="280" w:lineRule="exact"/>
        <w:jc w:val="both"/>
        <w:rPr>
          <w:rFonts w:ascii="Tahoma" w:hAnsi="Tahoma" w:cs="Tahoma"/>
        </w:rPr>
      </w:pPr>
    </w:p>
    <w:p w14:paraId="2EBEAB6F" w14:textId="77777777" w:rsidR="00C249D9" w:rsidRDefault="00C249D9" w:rsidP="00E15A05">
      <w:pPr>
        <w:spacing w:line="280" w:lineRule="exact"/>
        <w:jc w:val="both"/>
        <w:rPr>
          <w:rFonts w:ascii="Tahoma" w:hAnsi="Tahoma" w:cs="Tahoma"/>
        </w:rPr>
      </w:pPr>
    </w:p>
    <w:p w14:paraId="63C386DB" w14:textId="77777777" w:rsidR="00C249D9" w:rsidRDefault="00C249D9" w:rsidP="00E15A05">
      <w:pPr>
        <w:spacing w:line="280" w:lineRule="exact"/>
        <w:jc w:val="both"/>
        <w:rPr>
          <w:rFonts w:ascii="Tahoma" w:hAnsi="Tahoma" w:cs="Tahoma"/>
        </w:rPr>
      </w:pPr>
    </w:p>
    <w:p w14:paraId="5F196EFA" w14:textId="77777777" w:rsidR="00C249D9" w:rsidRDefault="00C249D9" w:rsidP="00E15A05">
      <w:pPr>
        <w:spacing w:line="280" w:lineRule="exact"/>
        <w:jc w:val="both"/>
        <w:rPr>
          <w:rFonts w:ascii="Tahoma" w:hAnsi="Tahoma" w:cs="Tahoma"/>
        </w:rPr>
      </w:pPr>
    </w:p>
    <w:p w14:paraId="6DC34A7A" w14:textId="77777777" w:rsidR="00C249D9" w:rsidRDefault="00C249D9" w:rsidP="00E15A05">
      <w:pPr>
        <w:spacing w:line="280" w:lineRule="exact"/>
        <w:jc w:val="both"/>
        <w:rPr>
          <w:rFonts w:ascii="Tahoma" w:hAnsi="Tahoma" w:cs="Tahoma"/>
        </w:rPr>
      </w:pPr>
    </w:p>
    <w:p w14:paraId="780D2C78" w14:textId="77777777" w:rsidR="00C249D9" w:rsidRDefault="00C249D9" w:rsidP="00E15A05">
      <w:pPr>
        <w:spacing w:line="280" w:lineRule="exact"/>
        <w:jc w:val="both"/>
        <w:rPr>
          <w:rFonts w:ascii="Tahoma" w:hAnsi="Tahoma" w:cs="Tahoma"/>
        </w:rPr>
      </w:pPr>
    </w:p>
    <w:p w14:paraId="2C6FE511" w14:textId="77777777" w:rsidR="00C249D9" w:rsidRDefault="00C249D9" w:rsidP="00E15A05">
      <w:pPr>
        <w:spacing w:line="280" w:lineRule="exact"/>
        <w:jc w:val="both"/>
        <w:rPr>
          <w:rFonts w:ascii="Tahoma" w:hAnsi="Tahoma" w:cs="Tahoma"/>
        </w:rPr>
      </w:pPr>
    </w:p>
    <w:p w14:paraId="5BB37F30" w14:textId="77777777" w:rsidR="00213091" w:rsidRDefault="00213091" w:rsidP="00E15A05">
      <w:pPr>
        <w:spacing w:line="280" w:lineRule="exact"/>
        <w:jc w:val="both"/>
        <w:rPr>
          <w:rFonts w:ascii="Tahoma" w:hAnsi="Tahoma" w:cs="Tahoma"/>
        </w:rPr>
      </w:pPr>
      <w:bookmarkStart w:id="0" w:name="_GoBack"/>
      <w:bookmarkEnd w:id="0"/>
    </w:p>
    <w:p w14:paraId="10232F41" w14:textId="77777777" w:rsidR="00213091" w:rsidRDefault="00213091" w:rsidP="00E15A05">
      <w:pPr>
        <w:spacing w:line="280" w:lineRule="exact"/>
        <w:jc w:val="both"/>
        <w:rPr>
          <w:rFonts w:ascii="Tahoma" w:hAnsi="Tahoma" w:cs="Tahoma"/>
        </w:rPr>
      </w:pPr>
    </w:p>
    <w:p w14:paraId="30D889C9" w14:textId="77777777" w:rsidR="00213091" w:rsidRDefault="00213091" w:rsidP="00E15A05">
      <w:pPr>
        <w:spacing w:line="280" w:lineRule="exact"/>
        <w:jc w:val="both"/>
        <w:rPr>
          <w:rFonts w:ascii="Tahoma" w:hAnsi="Tahoma" w:cs="Tahoma"/>
        </w:rPr>
      </w:pPr>
    </w:p>
    <w:p w14:paraId="7E2AAE32" w14:textId="77777777" w:rsidR="00213091" w:rsidRDefault="00213091" w:rsidP="00E15A05">
      <w:pPr>
        <w:spacing w:line="280" w:lineRule="exact"/>
        <w:jc w:val="both"/>
        <w:rPr>
          <w:rFonts w:ascii="Tahoma" w:hAnsi="Tahoma" w:cs="Tahoma"/>
        </w:rPr>
      </w:pPr>
    </w:p>
    <w:p w14:paraId="4669AD9F" w14:textId="77777777" w:rsidR="00B604F8" w:rsidRDefault="00B604F8" w:rsidP="00E15A05">
      <w:pPr>
        <w:spacing w:line="280" w:lineRule="exact"/>
        <w:jc w:val="both"/>
        <w:rPr>
          <w:rFonts w:ascii="Tahoma" w:hAnsi="Tahoma" w:cs="Tahoma"/>
        </w:rPr>
      </w:pPr>
    </w:p>
    <w:p w14:paraId="5F369788" w14:textId="77777777" w:rsidR="00B604F8" w:rsidRDefault="00B604F8" w:rsidP="00E15A05">
      <w:pPr>
        <w:spacing w:line="280" w:lineRule="exact"/>
        <w:jc w:val="both"/>
        <w:rPr>
          <w:rFonts w:ascii="Tahoma" w:hAnsi="Tahoma" w:cs="Tahoma"/>
        </w:rPr>
      </w:pPr>
    </w:p>
    <w:p w14:paraId="0EA2BA6F" w14:textId="77777777" w:rsidR="00A56E64" w:rsidRDefault="00A56E64">
      <w:pPr>
        <w:spacing w:line="280" w:lineRule="exact"/>
        <w:jc w:val="both"/>
        <w:rPr>
          <w:rFonts w:ascii="Tahoma" w:hAnsi="Tahoma" w:cs="Tahoma"/>
        </w:rPr>
      </w:pPr>
    </w:p>
    <w:p w14:paraId="13D6F032" w14:textId="77777777"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</w:t>
      </w:r>
      <w:r w:rsidRPr="00B24482">
        <w:rPr>
          <w:rFonts w:ascii="Tahoma" w:hAnsi="Tahoma" w:cs="Tahoma"/>
        </w:rPr>
        <w:t xml:space="preserve">správnost výpisu: </w:t>
      </w:r>
      <w:r w:rsidR="00B24482" w:rsidRPr="00B24482">
        <w:rPr>
          <w:rFonts w:ascii="Tahoma" w:hAnsi="Tahoma" w:cs="Tahoma"/>
        </w:rPr>
        <w:t>Bc. Andrea Běhálková</w:t>
      </w:r>
      <w:r w:rsidR="00906B61" w:rsidRPr="00B24482">
        <w:rPr>
          <w:rFonts w:ascii="Tahoma" w:hAnsi="Tahoma" w:cs="Tahoma"/>
        </w:rPr>
        <w:t xml:space="preserve">, </w:t>
      </w:r>
      <w:proofErr w:type="spellStart"/>
      <w:r w:rsidR="00906B61" w:rsidRPr="00B24482">
        <w:rPr>
          <w:rFonts w:ascii="Tahoma" w:hAnsi="Tahoma" w:cs="Tahoma"/>
        </w:rPr>
        <w:t>DiS</w:t>
      </w:r>
      <w:proofErr w:type="spellEnd"/>
      <w:r w:rsidR="00906B61" w:rsidRPr="00B24482">
        <w:rPr>
          <w:rFonts w:ascii="Tahoma" w:hAnsi="Tahoma" w:cs="Tahoma"/>
        </w:rPr>
        <w:t>.</w:t>
      </w:r>
    </w:p>
    <w:p w14:paraId="37C966A9" w14:textId="77777777"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1C5D61">
        <w:rPr>
          <w:rFonts w:ascii="Tahoma" w:hAnsi="Tahoma" w:cs="Tahoma"/>
        </w:rPr>
        <w:t>12</w:t>
      </w:r>
      <w:r w:rsidR="001411CB">
        <w:rPr>
          <w:rFonts w:ascii="Tahoma" w:hAnsi="Tahoma" w:cs="Tahoma"/>
        </w:rPr>
        <w:t xml:space="preserve">. </w:t>
      </w:r>
      <w:r w:rsidR="001C5D61">
        <w:rPr>
          <w:rFonts w:ascii="Tahoma" w:hAnsi="Tahoma" w:cs="Tahoma"/>
        </w:rPr>
        <w:t>2</w:t>
      </w:r>
      <w:r w:rsidR="001411CB">
        <w:rPr>
          <w:rFonts w:ascii="Tahoma" w:hAnsi="Tahoma" w:cs="Tahoma"/>
        </w:rPr>
        <w:t>. 201</w:t>
      </w:r>
      <w:r w:rsidR="001C5D61">
        <w:rPr>
          <w:rFonts w:ascii="Tahoma" w:hAnsi="Tahoma" w:cs="Tahoma"/>
        </w:rPr>
        <w:t>8</w:t>
      </w:r>
    </w:p>
    <w:p w14:paraId="44743996" w14:textId="77777777"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14:paraId="39D20151" w14:textId="77777777"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14:paraId="48894163" w14:textId="77777777"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14:paraId="549E5F4F" w14:textId="77777777"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 xml:space="preserve">Mgr. Martina Nováková, </w:t>
      </w:r>
      <w:proofErr w:type="spellStart"/>
      <w:r w:rsidRPr="00E4564C">
        <w:rPr>
          <w:rFonts w:ascii="Tahoma" w:hAnsi="Tahoma" w:cs="Tahoma"/>
        </w:rPr>
        <w:t>DiS</w:t>
      </w:r>
      <w:proofErr w:type="spellEnd"/>
      <w:r w:rsidRPr="00E4564C">
        <w:rPr>
          <w:rFonts w:ascii="Tahoma" w:hAnsi="Tahoma" w:cs="Tahoma"/>
        </w:rPr>
        <w:t>.</w:t>
      </w:r>
    </w:p>
    <w:p w14:paraId="5ABB4C90" w14:textId="77777777"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E65EF"/>
    <w:multiLevelType w:val="hybridMultilevel"/>
    <w:tmpl w:val="7E1A29A8"/>
    <w:lvl w:ilvl="0" w:tplc="7FBEFB9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3401"/>
    <w:multiLevelType w:val="hybridMultilevel"/>
    <w:tmpl w:val="29286448"/>
    <w:lvl w:ilvl="0" w:tplc="1AE4E8D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C7AE8"/>
    <w:multiLevelType w:val="hybridMultilevel"/>
    <w:tmpl w:val="E7EE14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D7C1324"/>
    <w:multiLevelType w:val="hybridMultilevel"/>
    <w:tmpl w:val="E0EAF81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83D06"/>
    <w:multiLevelType w:val="hybridMultilevel"/>
    <w:tmpl w:val="A66C2A78"/>
    <w:lvl w:ilvl="0" w:tplc="7766237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6A1313"/>
    <w:multiLevelType w:val="hybridMultilevel"/>
    <w:tmpl w:val="F6CE058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55DFB"/>
    <w:multiLevelType w:val="hybridMultilevel"/>
    <w:tmpl w:val="8376BC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AF5762"/>
    <w:multiLevelType w:val="hybridMultilevel"/>
    <w:tmpl w:val="42CCFDB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8D259E"/>
    <w:multiLevelType w:val="hybridMultilevel"/>
    <w:tmpl w:val="1C86C078"/>
    <w:lvl w:ilvl="0" w:tplc="BF48A158">
      <w:start w:val="1"/>
      <w:numFmt w:val="decimal"/>
      <w:lvlText w:val="%1)"/>
      <w:lvlJc w:val="left"/>
      <w:pPr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378CB"/>
    <w:multiLevelType w:val="hybridMultilevel"/>
    <w:tmpl w:val="92F0769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70964"/>
    <w:multiLevelType w:val="hybridMultilevel"/>
    <w:tmpl w:val="8598BD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D42C13"/>
    <w:multiLevelType w:val="hybridMultilevel"/>
    <w:tmpl w:val="22E27AF2"/>
    <w:lvl w:ilvl="0" w:tplc="1FE4E80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DF7AB8"/>
    <w:multiLevelType w:val="hybridMultilevel"/>
    <w:tmpl w:val="C9F447FC"/>
    <w:lvl w:ilvl="0" w:tplc="4E14C21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83832"/>
    <w:multiLevelType w:val="hybridMultilevel"/>
    <w:tmpl w:val="2C181D88"/>
    <w:lvl w:ilvl="0" w:tplc="A104A4C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5207B5"/>
    <w:multiLevelType w:val="hybridMultilevel"/>
    <w:tmpl w:val="E66EC09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481720"/>
    <w:multiLevelType w:val="hybridMultilevel"/>
    <w:tmpl w:val="37AE9E72"/>
    <w:lvl w:ilvl="0" w:tplc="1E1EC9A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207A75"/>
    <w:multiLevelType w:val="hybridMultilevel"/>
    <w:tmpl w:val="0EE820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F20360"/>
    <w:multiLevelType w:val="hybridMultilevel"/>
    <w:tmpl w:val="37144102"/>
    <w:lvl w:ilvl="0" w:tplc="10CCD3A8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C87A1E"/>
    <w:multiLevelType w:val="hybridMultilevel"/>
    <w:tmpl w:val="CB32CBE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3"/>
  </w:num>
  <w:num w:numId="4">
    <w:abstractNumId w:val="1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18"/>
  </w:num>
  <w:num w:numId="10">
    <w:abstractNumId w:val="13"/>
  </w:num>
  <w:num w:numId="11">
    <w:abstractNumId w:val="8"/>
  </w:num>
  <w:num w:numId="12">
    <w:abstractNumId w:val="7"/>
  </w:num>
  <w:num w:numId="13">
    <w:abstractNumId w:val="4"/>
  </w:num>
  <w:num w:numId="14">
    <w:abstractNumId w:val="11"/>
  </w:num>
  <w:num w:numId="15">
    <w:abstractNumId w:val="20"/>
  </w:num>
  <w:num w:numId="16">
    <w:abstractNumId w:val="1"/>
  </w:num>
  <w:num w:numId="17">
    <w:abstractNumId w:val="16"/>
  </w:num>
  <w:num w:numId="18">
    <w:abstractNumId w:val="10"/>
  </w:num>
  <w:num w:numId="19">
    <w:abstractNumId w:val="2"/>
  </w:num>
  <w:num w:numId="20">
    <w:abstractNumId w:val="9"/>
  </w:num>
  <w:num w:numId="21">
    <w:abstractNumId w:val="19"/>
  </w:num>
  <w:num w:numId="22">
    <w:abstractNumId w:val="12"/>
  </w:num>
  <w:num w:numId="23">
    <w:abstractNumId w:val="5"/>
  </w:num>
  <w:num w:numId="24">
    <w:abstractNumId w:val="0"/>
  </w:num>
  <w:num w:numId="25">
    <w:abstractNumId w:val="15"/>
  </w:num>
  <w:num w:numId="26">
    <w:abstractNumId w:val="24"/>
  </w:num>
  <w:num w:numId="27">
    <w:abstractNumId w:val="22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3641C"/>
    <w:rsid w:val="00036794"/>
    <w:rsid w:val="00053FD9"/>
    <w:rsid w:val="0008246B"/>
    <w:rsid w:val="000C38E3"/>
    <w:rsid w:val="000C625A"/>
    <w:rsid w:val="000D3F2D"/>
    <w:rsid w:val="000F2C4F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C55D4"/>
    <w:rsid w:val="001C5D61"/>
    <w:rsid w:val="001E07AA"/>
    <w:rsid w:val="001F4804"/>
    <w:rsid w:val="00213091"/>
    <w:rsid w:val="00215837"/>
    <w:rsid w:val="00233D7F"/>
    <w:rsid w:val="00246A4B"/>
    <w:rsid w:val="0026730A"/>
    <w:rsid w:val="002D29AD"/>
    <w:rsid w:val="0031294F"/>
    <w:rsid w:val="00313E79"/>
    <w:rsid w:val="00335AE8"/>
    <w:rsid w:val="00342764"/>
    <w:rsid w:val="00353568"/>
    <w:rsid w:val="00386F34"/>
    <w:rsid w:val="003A3D27"/>
    <w:rsid w:val="003A5121"/>
    <w:rsid w:val="003C2D0F"/>
    <w:rsid w:val="003C503A"/>
    <w:rsid w:val="003C6B79"/>
    <w:rsid w:val="003D0CD1"/>
    <w:rsid w:val="003D5BB2"/>
    <w:rsid w:val="003E048C"/>
    <w:rsid w:val="004221BB"/>
    <w:rsid w:val="00424149"/>
    <w:rsid w:val="00426656"/>
    <w:rsid w:val="00436D1C"/>
    <w:rsid w:val="004525DB"/>
    <w:rsid w:val="00462F50"/>
    <w:rsid w:val="0046392C"/>
    <w:rsid w:val="004705E9"/>
    <w:rsid w:val="00471C67"/>
    <w:rsid w:val="0048710A"/>
    <w:rsid w:val="0049466C"/>
    <w:rsid w:val="004B0105"/>
    <w:rsid w:val="004D289B"/>
    <w:rsid w:val="004D4614"/>
    <w:rsid w:val="004D51AA"/>
    <w:rsid w:val="004F51F0"/>
    <w:rsid w:val="00505A53"/>
    <w:rsid w:val="005133C6"/>
    <w:rsid w:val="00515713"/>
    <w:rsid w:val="00516427"/>
    <w:rsid w:val="00516F2D"/>
    <w:rsid w:val="00522573"/>
    <w:rsid w:val="005335C1"/>
    <w:rsid w:val="0054039E"/>
    <w:rsid w:val="00543FD2"/>
    <w:rsid w:val="005631A5"/>
    <w:rsid w:val="00564077"/>
    <w:rsid w:val="00574E8B"/>
    <w:rsid w:val="00575C32"/>
    <w:rsid w:val="005819CB"/>
    <w:rsid w:val="00594107"/>
    <w:rsid w:val="005C511F"/>
    <w:rsid w:val="005C5C33"/>
    <w:rsid w:val="005D4510"/>
    <w:rsid w:val="005D7B62"/>
    <w:rsid w:val="00604382"/>
    <w:rsid w:val="00604C4E"/>
    <w:rsid w:val="006067EF"/>
    <w:rsid w:val="00616761"/>
    <w:rsid w:val="00623CD1"/>
    <w:rsid w:val="00642CC4"/>
    <w:rsid w:val="00652F79"/>
    <w:rsid w:val="0066173A"/>
    <w:rsid w:val="006636D7"/>
    <w:rsid w:val="006834BF"/>
    <w:rsid w:val="006866AE"/>
    <w:rsid w:val="00691A5E"/>
    <w:rsid w:val="006A0746"/>
    <w:rsid w:val="006B220A"/>
    <w:rsid w:val="006B4ECE"/>
    <w:rsid w:val="006C0EC0"/>
    <w:rsid w:val="006D1FB8"/>
    <w:rsid w:val="006F2515"/>
    <w:rsid w:val="006F7082"/>
    <w:rsid w:val="00704752"/>
    <w:rsid w:val="0072007D"/>
    <w:rsid w:val="00721E99"/>
    <w:rsid w:val="007505E9"/>
    <w:rsid w:val="00786CD4"/>
    <w:rsid w:val="007932D2"/>
    <w:rsid w:val="00797D02"/>
    <w:rsid w:val="007B0C8E"/>
    <w:rsid w:val="007B38CC"/>
    <w:rsid w:val="007E320E"/>
    <w:rsid w:val="007E6D01"/>
    <w:rsid w:val="007F5B8F"/>
    <w:rsid w:val="00821537"/>
    <w:rsid w:val="008220BB"/>
    <w:rsid w:val="00823070"/>
    <w:rsid w:val="008443FF"/>
    <w:rsid w:val="00854A65"/>
    <w:rsid w:val="00854FE0"/>
    <w:rsid w:val="008D3105"/>
    <w:rsid w:val="008E6EB8"/>
    <w:rsid w:val="00902240"/>
    <w:rsid w:val="00906B61"/>
    <w:rsid w:val="00932773"/>
    <w:rsid w:val="00940176"/>
    <w:rsid w:val="00942D6E"/>
    <w:rsid w:val="009504A9"/>
    <w:rsid w:val="00964BF4"/>
    <w:rsid w:val="00980D42"/>
    <w:rsid w:val="0098653E"/>
    <w:rsid w:val="00987C61"/>
    <w:rsid w:val="009B0A1C"/>
    <w:rsid w:val="009B4BEA"/>
    <w:rsid w:val="009C1008"/>
    <w:rsid w:val="009C5A1E"/>
    <w:rsid w:val="009E01B8"/>
    <w:rsid w:val="009E18D0"/>
    <w:rsid w:val="009E7849"/>
    <w:rsid w:val="009F049D"/>
    <w:rsid w:val="00A11913"/>
    <w:rsid w:val="00A16102"/>
    <w:rsid w:val="00A46F06"/>
    <w:rsid w:val="00A56E64"/>
    <w:rsid w:val="00A803F1"/>
    <w:rsid w:val="00A84261"/>
    <w:rsid w:val="00A94F43"/>
    <w:rsid w:val="00A9786C"/>
    <w:rsid w:val="00AA737F"/>
    <w:rsid w:val="00AC5A7F"/>
    <w:rsid w:val="00AD128C"/>
    <w:rsid w:val="00AF20D9"/>
    <w:rsid w:val="00AF5FE8"/>
    <w:rsid w:val="00B07E13"/>
    <w:rsid w:val="00B14B52"/>
    <w:rsid w:val="00B24482"/>
    <w:rsid w:val="00B35C8A"/>
    <w:rsid w:val="00B50B4A"/>
    <w:rsid w:val="00B604F8"/>
    <w:rsid w:val="00B80416"/>
    <w:rsid w:val="00B87859"/>
    <w:rsid w:val="00B9129A"/>
    <w:rsid w:val="00B97E37"/>
    <w:rsid w:val="00BF3870"/>
    <w:rsid w:val="00BF7E52"/>
    <w:rsid w:val="00C07C21"/>
    <w:rsid w:val="00C20202"/>
    <w:rsid w:val="00C2052E"/>
    <w:rsid w:val="00C2480A"/>
    <w:rsid w:val="00C249D9"/>
    <w:rsid w:val="00C65C5B"/>
    <w:rsid w:val="00C87254"/>
    <w:rsid w:val="00C93BFD"/>
    <w:rsid w:val="00C97901"/>
    <w:rsid w:val="00CB6032"/>
    <w:rsid w:val="00CD0CEB"/>
    <w:rsid w:val="00CE0C6D"/>
    <w:rsid w:val="00CF6153"/>
    <w:rsid w:val="00D301C7"/>
    <w:rsid w:val="00D55938"/>
    <w:rsid w:val="00D74E8E"/>
    <w:rsid w:val="00D92966"/>
    <w:rsid w:val="00DA29AD"/>
    <w:rsid w:val="00DA2CDE"/>
    <w:rsid w:val="00DC6E5F"/>
    <w:rsid w:val="00DD25A3"/>
    <w:rsid w:val="00DD2CFE"/>
    <w:rsid w:val="00DF25F7"/>
    <w:rsid w:val="00DF76BA"/>
    <w:rsid w:val="00E12B55"/>
    <w:rsid w:val="00E15A05"/>
    <w:rsid w:val="00E411D1"/>
    <w:rsid w:val="00E4512C"/>
    <w:rsid w:val="00E4564C"/>
    <w:rsid w:val="00E72B71"/>
    <w:rsid w:val="00E7716B"/>
    <w:rsid w:val="00E804C5"/>
    <w:rsid w:val="00E82BF5"/>
    <w:rsid w:val="00E87E49"/>
    <w:rsid w:val="00E87F86"/>
    <w:rsid w:val="00E95045"/>
    <w:rsid w:val="00E96444"/>
    <w:rsid w:val="00EA6411"/>
    <w:rsid w:val="00EA6F1E"/>
    <w:rsid w:val="00EB4C28"/>
    <w:rsid w:val="00EC4D1D"/>
    <w:rsid w:val="00EC60C5"/>
    <w:rsid w:val="00EC61E6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0A98"/>
    <w:rsid w:val="00FA3AD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E1CBD4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9B4BE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0D3F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2">
    <w:name w:val="Char Char"/>
    <w:basedOn w:val="Normln"/>
    <w:rsid w:val="00386F3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16F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9E18D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036794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036794"/>
    <w:rPr>
      <w:rFonts w:ascii="Tahoma" w:eastAsia="Calibri" w:hAnsi="Tahoma" w:cs="Tahoma"/>
      <w:sz w:val="24"/>
      <w:szCs w:val="24"/>
    </w:rPr>
  </w:style>
  <w:style w:type="paragraph" w:customStyle="1" w:styleId="CharCharf5">
    <w:name w:val="Char Char"/>
    <w:basedOn w:val="Normln"/>
    <w:rsid w:val="00EC61E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6866A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1C5D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604C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Odkaznakoment">
    <w:name w:val="annotation reference"/>
    <w:uiPriority w:val="99"/>
    <w:semiHidden/>
    <w:unhideWhenUsed/>
    <w:rsid w:val="00604C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04C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04C4E"/>
  </w:style>
  <w:style w:type="paragraph" w:customStyle="1" w:styleId="CharCharf9">
    <w:name w:val="Char Char"/>
    <w:basedOn w:val="Normln"/>
    <w:rsid w:val="005819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a">
    <w:name w:val="Char Char"/>
    <w:basedOn w:val="Normln"/>
    <w:rsid w:val="00DD2CF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Běhálková Andrea</cp:lastModifiedBy>
  <cp:revision>7</cp:revision>
  <cp:lastPrinted>2016-01-27T15:34:00Z</cp:lastPrinted>
  <dcterms:created xsi:type="dcterms:W3CDTF">2018-02-01T13:24:00Z</dcterms:created>
  <dcterms:modified xsi:type="dcterms:W3CDTF">2018-02-13T10:32:00Z</dcterms:modified>
</cp:coreProperties>
</file>