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51E330BB" w14:textId="77777777" w:rsidR="00DE4115" w:rsidRDefault="00DE4115" w:rsidP="00DE4115">
      <w:pPr>
        <w:pStyle w:val="MSKNormal"/>
        <w:rPr>
          <w:b/>
        </w:rPr>
      </w:pPr>
      <w:r>
        <w:rPr>
          <w:b/>
        </w:rPr>
        <w:t>14/123</w:t>
      </w:r>
    </w:p>
    <w:p w14:paraId="6A4DCC13" w14:textId="77777777" w:rsidR="00030013" w:rsidRPr="001C1FE3" w:rsidRDefault="00030013" w:rsidP="00030013">
      <w:pPr>
        <w:pStyle w:val="Normlnweb"/>
        <w:numPr>
          <w:ilvl w:val="0"/>
          <w:numId w:val="30"/>
        </w:numPr>
        <w:spacing w:before="0" w:beforeAutospacing="0" w:after="0" w:afterAutospacing="0"/>
        <w:ind w:left="426" w:hanging="426"/>
      </w:pPr>
      <w:r w:rsidRPr="001C1FE3">
        <w:rPr>
          <w:rFonts w:ascii="Tahoma" w:hAnsi="Tahoma" w:cs="Tahoma"/>
        </w:rPr>
        <w:t>d o p o r u č u j e</w:t>
      </w:r>
    </w:p>
    <w:p w14:paraId="459AF51B" w14:textId="77777777" w:rsidR="00030013" w:rsidRPr="001C1FE3" w:rsidRDefault="00030013" w:rsidP="00030013">
      <w:pPr>
        <w:pStyle w:val="Normlnweb"/>
        <w:spacing w:before="0" w:beforeAutospacing="0" w:after="0" w:afterAutospacing="0"/>
        <w:jc w:val="both"/>
      </w:pPr>
      <w:r w:rsidRPr="001C1FE3">
        <w:rPr>
          <w:rFonts w:ascii="Tahoma" w:hAnsi="Tahoma" w:cs="Tahoma"/>
        </w:rPr>
        <w:t>zastupitelstvu kraje</w:t>
      </w:r>
    </w:p>
    <w:p w14:paraId="64B9DE7B" w14:textId="77777777" w:rsidR="00030013" w:rsidRPr="001C1FE3" w:rsidRDefault="00030013" w:rsidP="00030013">
      <w:pPr>
        <w:pStyle w:val="MSKNormal"/>
        <w:rPr>
          <w:rFonts w:eastAsia="Times New Roman"/>
        </w:rPr>
      </w:pPr>
      <w:r w:rsidRPr="001C1FE3">
        <w:t>schválit způsob výpočtu návrhu dotace pro roky 2018 - 2020 dle Podmínek dotačního programu „Podpora služeb sociální prevence“ na roky 2018 - 2020</w:t>
      </w:r>
    </w:p>
    <w:p w14:paraId="4998EE13" w14:textId="77777777" w:rsidR="00030013" w:rsidRPr="001C1FE3" w:rsidRDefault="00030013" w:rsidP="00030013">
      <w:pPr>
        <w:pStyle w:val="MSKNormal"/>
        <w:rPr>
          <w:b/>
        </w:rPr>
      </w:pPr>
    </w:p>
    <w:p w14:paraId="0AF21D22" w14:textId="77777777" w:rsidR="00030013" w:rsidRPr="001C1FE3" w:rsidRDefault="00030013" w:rsidP="00030013">
      <w:pPr>
        <w:pStyle w:val="Normlnweb"/>
        <w:numPr>
          <w:ilvl w:val="0"/>
          <w:numId w:val="30"/>
        </w:numPr>
        <w:spacing w:before="0" w:beforeAutospacing="0" w:after="0" w:afterAutospacing="0"/>
        <w:ind w:left="426" w:hanging="426"/>
      </w:pPr>
      <w:r w:rsidRPr="001C1FE3">
        <w:rPr>
          <w:rFonts w:ascii="Tahoma" w:hAnsi="Tahoma" w:cs="Tahoma"/>
        </w:rPr>
        <w:t>d o p o r u č u j e</w:t>
      </w:r>
    </w:p>
    <w:p w14:paraId="055446BF" w14:textId="77777777" w:rsidR="00030013" w:rsidRPr="001C1FE3" w:rsidRDefault="00030013" w:rsidP="00030013">
      <w:pPr>
        <w:pStyle w:val="Normlnweb"/>
        <w:spacing w:before="0" w:beforeAutospacing="0" w:after="0" w:afterAutospacing="0"/>
        <w:jc w:val="both"/>
      </w:pPr>
      <w:r w:rsidRPr="001C1FE3">
        <w:rPr>
          <w:rFonts w:ascii="Tahoma" w:hAnsi="Tahoma" w:cs="Tahoma"/>
        </w:rPr>
        <w:t>zastupitelstvu kraje</w:t>
      </w:r>
    </w:p>
    <w:p w14:paraId="0D2AB301" w14:textId="77777777" w:rsidR="00030013" w:rsidRPr="001C1FE3" w:rsidRDefault="00030013" w:rsidP="00030013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1C1FE3">
        <w:rPr>
          <w:rFonts w:ascii="Tahoma" w:hAnsi="Tahoma" w:cs="Tahoma"/>
        </w:rPr>
        <w:t xml:space="preserve">rozhodnout </w:t>
      </w:r>
    </w:p>
    <w:p w14:paraId="3A21E7E2" w14:textId="77777777" w:rsidR="00030013" w:rsidRDefault="00030013" w:rsidP="00030013">
      <w:pPr>
        <w:pStyle w:val="MSKNormal"/>
      </w:pPr>
      <w:r w:rsidRPr="001C1FE3">
        <w:t xml:space="preserve">poskytnout </w:t>
      </w:r>
      <w:r w:rsidRPr="005C151B">
        <w:t>účel</w:t>
      </w:r>
      <w:r>
        <w:t>ové dotace</w:t>
      </w:r>
      <w:r w:rsidRPr="005C151B">
        <w:t xml:space="preserve"> </w:t>
      </w:r>
      <w:r w:rsidRPr="001C1FE3">
        <w:t>z rozpočtu Moravskoslezského kraje na roky 2018 - 2020 na základě smluv o závazku veřejné služby a vyrovnávací platbě za jeho výkon a stanovit maximální výši oprávněných provozních nákladů v rámci dotačního programu „Podpora služeb sociální prevence“ na roky 2018 - 2020 žadatelům dle přílohy č. 1 tohoto materiálu</w:t>
      </w:r>
      <w:r w:rsidRPr="00293CEE">
        <w:t xml:space="preserve"> </w:t>
      </w:r>
      <w:r w:rsidRPr="009E5F9F">
        <w:t>a uzavřít s těmito žadateli smlouvu o poskytnutí dotace dle</w:t>
      </w:r>
      <w:r>
        <w:t> </w:t>
      </w:r>
      <w:r w:rsidRPr="009E5F9F">
        <w:t xml:space="preserve">přílohy č. 2 </w:t>
      </w:r>
      <w:r>
        <w:t>předloženého materiálu</w:t>
      </w:r>
    </w:p>
    <w:p w14:paraId="41C99D9F" w14:textId="77777777" w:rsidR="00030013" w:rsidRPr="00B73568" w:rsidRDefault="00030013" w:rsidP="00030013">
      <w:pPr>
        <w:pStyle w:val="Normlnweb"/>
        <w:spacing w:before="0" w:beforeAutospacing="0" w:after="0" w:afterAutospacing="0"/>
        <w:ind w:left="426"/>
      </w:pPr>
    </w:p>
    <w:p w14:paraId="6EB0B267" w14:textId="77777777" w:rsidR="00030013" w:rsidRDefault="00030013" w:rsidP="00030013">
      <w:pPr>
        <w:pStyle w:val="Normlnweb"/>
        <w:numPr>
          <w:ilvl w:val="0"/>
          <w:numId w:val="30"/>
        </w:numPr>
        <w:spacing w:before="0" w:beforeAutospacing="0" w:after="0" w:afterAutospacing="0"/>
        <w:ind w:left="426" w:hanging="426"/>
      </w:pPr>
      <w:r w:rsidRPr="00A4705C">
        <w:rPr>
          <w:rFonts w:ascii="Tahoma" w:hAnsi="Tahoma" w:cs="Tahoma"/>
        </w:rPr>
        <w:t>d o p o r u č u j e</w:t>
      </w:r>
    </w:p>
    <w:p w14:paraId="0BB90ADD" w14:textId="77777777" w:rsidR="00030013" w:rsidRDefault="00030013" w:rsidP="00030013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14:paraId="54E2740F" w14:textId="77777777" w:rsidR="00030013" w:rsidRDefault="00030013" w:rsidP="00030013">
      <w:pPr>
        <w:pStyle w:val="MSKNormal"/>
      </w:pPr>
      <w:r w:rsidRPr="009E5F9F">
        <w:t xml:space="preserve">pověřit radu kraje schvalováním změn </w:t>
      </w:r>
      <w:r>
        <w:t>výdajových limitů</w:t>
      </w:r>
      <w:r w:rsidRPr="009E5F9F">
        <w:t xml:space="preserve"> a změn maximální výše oprávněných provozních nákladů v rámci dotačního programu „Podpora služeb sociální prevence“ na roky </w:t>
      </w:r>
      <w:r>
        <w:t>2018 - 2020</w:t>
      </w:r>
      <w:r w:rsidRPr="009E5F9F">
        <w:t xml:space="preserve"> a</w:t>
      </w:r>
      <w:r>
        <w:t> </w:t>
      </w:r>
      <w:r w:rsidRPr="009E5F9F">
        <w:t>následným uzavřením dodatku ke Smlouvě o</w:t>
      </w:r>
      <w:r>
        <w:t> </w:t>
      </w:r>
      <w:r w:rsidRPr="009E5F9F">
        <w:t xml:space="preserve">poskytnutí dotace z rozpočtu Moravskoslezského kraje na roky </w:t>
      </w:r>
      <w:r>
        <w:t>2018 - 2020</w:t>
      </w:r>
    </w:p>
    <w:p w14:paraId="363E49D1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300C8519" w14:textId="77777777" w:rsidR="007220BD" w:rsidRDefault="007220BD" w:rsidP="00C65C5B">
      <w:pPr>
        <w:spacing w:line="280" w:lineRule="exact"/>
        <w:jc w:val="both"/>
        <w:rPr>
          <w:rFonts w:ascii="Tahoma" w:hAnsi="Tahoma" w:cs="Tahoma"/>
        </w:rPr>
      </w:pPr>
    </w:p>
    <w:p w14:paraId="6B5AD2EA" w14:textId="77777777" w:rsidR="007220BD" w:rsidRDefault="007220BD" w:rsidP="00C65C5B">
      <w:pPr>
        <w:spacing w:line="280" w:lineRule="exact"/>
        <w:jc w:val="both"/>
        <w:rPr>
          <w:rFonts w:ascii="Tahoma" w:hAnsi="Tahoma" w:cs="Tahoma"/>
        </w:rPr>
      </w:pPr>
    </w:p>
    <w:p w14:paraId="165A5C1D" w14:textId="77777777" w:rsidR="007220BD" w:rsidRDefault="007220BD" w:rsidP="00C65C5B">
      <w:pPr>
        <w:spacing w:line="280" w:lineRule="exact"/>
        <w:jc w:val="both"/>
        <w:rPr>
          <w:rFonts w:ascii="Tahoma" w:hAnsi="Tahoma" w:cs="Tahoma"/>
        </w:rPr>
      </w:pPr>
    </w:p>
    <w:p w14:paraId="238C76D0" w14:textId="77777777" w:rsidR="007220BD" w:rsidRDefault="007220BD" w:rsidP="00C65C5B">
      <w:pPr>
        <w:spacing w:line="280" w:lineRule="exact"/>
        <w:jc w:val="both"/>
        <w:rPr>
          <w:rFonts w:ascii="Tahoma" w:hAnsi="Tahoma" w:cs="Tahoma"/>
        </w:rPr>
      </w:pPr>
    </w:p>
    <w:p w14:paraId="0E8B50FF" w14:textId="77777777" w:rsidR="00030013" w:rsidRDefault="00030013" w:rsidP="00C65C5B">
      <w:pPr>
        <w:spacing w:line="280" w:lineRule="exact"/>
        <w:jc w:val="both"/>
        <w:rPr>
          <w:rFonts w:ascii="Tahoma" w:hAnsi="Tahoma" w:cs="Tahoma"/>
        </w:rPr>
      </w:pPr>
    </w:p>
    <w:p w14:paraId="11AF0F8C" w14:textId="77777777" w:rsidR="00030013" w:rsidRDefault="00030013" w:rsidP="00C65C5B">
      <w:pPr>
        <w:spacing w:line="280" w:lineRule="exact"/>
        <w:jc w:val="both"/>
        <w:rPr>
          <w:rFonts w:ascii="Tahoma" w:hAnsi="Tahoma" w:cs="Tahoma"/>
        </w:rPr>
      </w:pPr>
    </w:p>
    <w:p w14:paraId="5EB6DED4" w14:textId="77777777" w:rsidR="007220BD" w:rsidRDefault="007220BD" w:rsidP="00C65C5B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F20360"/>
    <w:multiLevelType w:val="hybridMultilevel"/>
    <w:tmpl w:val="37144102"/>
    <w:lvl w:ilvl="0" w:tplc="10CCD3A8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A91900"/>
    <w:multiLevelType w:val="hybridMultilevel"/>
    <w:tmpl w:val="8D5EB0CA"/>
    <w:lvl w:ilvl="0" w:tplc="B9661510">
      <w:start w:val="1"/>
      <w:numFmt w:val="decimal"/>
      <w:lvlText w:val="%1)"/>
      <w:lvlJc w:val="left"/>
      <w:pPr>
        <w:ind w:left="2847" w:hanging="720"/>
      </w:pPr>
      <w:rPr>
        <w:rFonts w:ascii="Tahoma" w:hAnsi="Tahoma" w:cs="Tahoma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8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0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19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5"/>
  </w:num>
  <w:num w:numId="27">
    <w:abstractNumId w:val="23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0013"/>
    <w:rsid w:val="00034F49"/>
    <w:rsid w:val="0003641C"/>
    <w:rsid w:val="00036794"/>
    <w:rsid w:val="00053FD9"/>
    <w:rsid w:val="0008246B"/>
    <w:rsid w:val="000A5A98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3CB9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4752"/>
    <w:rsid w:val="0072007D"/>
    <w:rsid w:val="00721E99"/>
    <w:rsid w:val="007220BD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E0C6D"/>
    <w:rsid w:val="00CF6153"/>
    <w:rsid w:val="00D301C7"/>
    <w:rsid w:val="00D55938"/>
    <w:rsid w:val="00D74E8E"/>
    <w:rsid w:val="00D92966"/>
    <w:rsid w:val="00DA29AD"/>
    <w:rsid w:val="00DA2CDE"/>
    <w:rsid w:val="00DC6E5F"/>
    <w:rsid w:val="00DD25A3"/>
    <w:rsid w:val="00DE4115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483C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0A5A9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DE41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7220B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 Char Char"/>
    <w:basedOn w:val="Normln"/>
    <w:rsid w:val="000300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10</cp:revision>
  <cp:lastPrinted>2016-01-27T15:34:00Z</cp:lastPrinted>
  <dcterms:created xsi:type="dcterms:W3CDTF">2018-02-01T13:24:00Z</dcterms:created>
  <dcterms:modified xsi:type="dcterms:W3CDTF">2018-02-13T10:35:00Z</dcterms:modified>
</cp:coreProperties>
</file>