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9BC90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7563949C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08491CA3" w14:textId="77777777" w:rsidR="00507395" w:rsidRDefault="00507395" w:rsidP="00CA5461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585D40A5" w14:textId="77777777">
        <w:trPr>
          <w:cantSplit/>
        </w:trPr>
        <w:tc>
          <w:tcPr>
            <w:tcW w:w="9212" w:type="dxa"/>
            <w:gridSpan w:val="2"/>
          </w:tcPr>
          <w:p w14:paraId="77DC4558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1B17B00B" w14:textId="77777777">
        <w:tc>
          <w:tcPr>
            <w:tcW w:w="3130" w:type="dxa"/>
          </w:tcPr>
          <w:p w14:paraId="0C85E79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8114F31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202CE48A" w14:textId="77777777">
        <w:tc>
          <w:tcPr>
            <w:tcW w:w="3130" w:type="dxa"/>
          </w:tcPr>
          <w:p w14:paraId="76C95409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24A9C665" w14:textId="77777777" w:rsidR="00507395" w:rsidRPr="00B279A4" w:rsidRDefault="00507395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507395" w14:paraId="3487001C" w14:textId="77777777">
        <w:tc>
          <w:tcPr>
            <w:tcW w:w="3130" w:type="dxa"/>
          </w:tcPr>
          <w:p w14:paraId="75483F6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D0392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6FB60266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02831D45" w14:textId="77777777">
        <w:tc>
          <w:tcPr>
            <w:tcW w:w="3130" w:type="dxa"/>
          </w:tcPr>
          <w:p w14:paraId="3A1C1228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1F15628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5FF0CD1D" w14:textId="77777777">
        <w:tc>
          <w:tcPr>
            <w:tcW w:w="3130" w:type="dxa"/>
          </w:tcPr>
          <w:p w14:paraId="7B068048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43744E68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7021A3FB" w14:textId="77777777">
        <w:tc>
          <w:tcPr>
            <w:tcW w:w="3130" w:type="dxa"/>
          </w:tcPr>
          <w:p w14:paraId="33F9A98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0BE876C9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177EB1">
              <w:rPr>
                <w:rFonts w:ascii="Tahoma" w:hAnsi="Tahoma" w:cs="Tahoma"/>
                <w:sz w:val="20"/>
                <w:szCs w:val="20"/>
              </w:rPr>
              <w:t>UniCredit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1EA07417" w14:textId="77777777">
        <w:tc>
          <w:tcPr>
            <w:tcW w:w="3130" w:type="dxa"/>
          </w:tcPr>
          <w:p w14:paraId="559CBF68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7967CFEB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0C926ACE" w14:textId="77777777" w:rsidR="00507395" w:rsidRDefault="00507395" w:rsidP="00CA5461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D23C600" w14:textId="77777777">
        <w:trPr>
          <w:cantSplit/>
        </w:trPr>
        <w:tc>
          <w:tcPr>
            <w:tcW w:w="9212" w:type="dxa"/>
            <w:gridSpan w:val="2"/>
          </w:tcPr>
          <w:p w14:paraId="68180925" w14:textId="77777777" w:rsidR="00507395" w:rsidRPr="00240EE4" w:rsidRDefault="00240EE4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 w:rsidRPr="00240EE4">
              <w:rPr>
                <w:rFonts w:ascii="Tahoma" w:hAnsi="Tahoma" w:cs="Tahoma"/>
                <w:caps w:val="0"/>
                <w:noProof/>
                <w:sz w:val="20"/>
              </w:rPr>
              <w:t>Xxxx Xxxxxxxxx</w:t>
            </w:r>
          </w:p>
        </w:tc>
      </w:tr>
      <w:tr w:rsidR="00507395" w14:paraId="228BBA08" w14:textId="77777777">
        <w:tc>
          <w:tcPr>
            <w:tcW w:w="3130" w:type="dxa"/>
          </w:tcPr>
          <w:p w14:paraId="606FEDFA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10972F3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</w:t>
            </w:r>
          </w:p>
        </w:tc>
      </w:tr>
      <w:tr w:rsidR="00507395" w14:paraId="1A0EE26E" w14:textId="77777777">
        <w:tc>
          <w:tcPr>
            <w:tcW w:w="3130" w:type="dxa"/>
          </w:tcPr>
          <w:p w14:paraId="656C9201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112A2D0C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xxxxxxxxxxxxxxxxxxx</w:t>
            </w:r>
          </w:p>
        </w:tc>
      </w:tr>
      <w:tr w:rsidR="00507395" w14:paraId="5868C1BC" w14:textId="77777777">
        <w:tc>
          <w:tcPr>
            <w:tcW w:w="3130" w:type="dxa"/>
          </w:tcPr>
          <w:p w14:paraId="48114AD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D0392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5A71BCE7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</w:t>
            </w:r>
          </w:p>
        </w:tc>
      </w:tr>
      <w:tr w:rsidR="00507395" w14:paraId="010228EB" w14:textId="77777777">
        <w:tc>
          <w:tcPr>
            <w:tcW w:w="3130" w:type="dxa"/>
          </w:tcPr>
          <w:p w14:paraId="45DD1EA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EED4F25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</w:t>
            </w:r>
          </w:p>
        </w:tc>
      </w:tr>
      <w:tr w:rsidR="00240EE4" w14:paraId="3DB58D7C" w14:textId="77777777">
        <w:tc>
          <w:tcPr>
            <w:tcW w:w="3130" w:type="dxa"/>
          </w:tcPr>
          <w:p w14:paraId="4AE8771E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532E9922" w14:textId="77777777" w:rsidR="00240EE4" w:rsidRDefault="00240EE4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xxxxxxxxxxxxxxxxxxxxxx</w:t>
            </w:r>
          </w:p>
        </w:tc>
      </w:tr>
      <w:tr w:rsidR="00507395" w14:paraId="2AC478AB" w14:textId="77777777">
        <w:tc>
          <w:tcPr>
            <w:tcW w:w="3130" w:type="dxa"/>
          </w:tcPr>
          <w:p w14:paraId="7901A99B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FD49E29" w14:textId="77777777" w:rsidR="00507395" w:rsidRDefault="00240EE4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xxxxxxxxxxxxxxxxxxxxxxxxxxxxxxxxxxxxx</w:t>
            </w:r>
          </w:p>
        </w:tc>
      </w:tr>
      <w:tr w:rsidR="00507395" w14:paraId="5EF56935" w14:textId="77777777">
        <w:tc>
          <w:tcPr>
            <w:tcW w:w="3130" w:type="dxa"/>
          </w:tcPr>
          <w:p w14:paraId="4E55EF9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51D47766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07D1F857" w14:textId="77777777" w:rsidR="00507395" w:rsidRPr="00730D07" w:rsidRDefault="00507395" w:rsidP="00CA5461">
      <w:pPr>
        <w:pStyle w:val="Zkladntext3"/>
        <w:spacing w:before="120" w:after="12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1D30CC2B" w14:textId="77777777" w:rsidR="00507395" w:rsidRDefault="00507395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741547B0" w14:textId="0250DE81" w:rsidR="00507395" w:rsidRPr="00730D07" w:rsidRDefault="00FD0392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6F6C225F" w14:textId="77777777" w:rsidR="00507395" w:rsidRPr="00730D07" w:rsidRDefault="00507395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226F8508" w14:textId="77777777" w:rsidR="00507395" w:rsidRDefault="00507395" w:rsidP="00CA5461">
      <w:pPr>
        <w:pStyle w:val="Zkladntext"/>
        <w:overflowPunct/>
        <w:autoSpaceDE/>
        <w:autoSpaceDN/>
        <w:adjustRightInd/>
        <w:spacing w:before="120" w:after="12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B4F5AC0" w14:textId="77777777" w:rsidR="00507395" w:rsidRDefault="00507395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1E593F3C" w14:textId="77777777" w:rsidR="00507395" w:rsidRDefault="00507395" w:rsidP="00CA5461">
      <w:pPr>
        <w:pStyle w:val="Zkladntext"/>
        <w:overflowPunct/>
        <w:autoSpaceDE/>
        <w:autoSpaceDN/>
        <w:adjustRightInd/>
        <w:spacing w:before="120" w:after="12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60DB9F36" w14:textId="005FA814" w:rsidR="00507395" w:rsidRPr="003242AA" w:rsidRDefault="00507395" w:rsidP="0062277F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ve výši</w:t>
      </w:r>
      <w:r>
        <w:rPr>
          <w:rFonts w:ascii="Tahoma" w:hAnsi="Tahoma" w:cs="Tahoma"/>
          <w:sz w:val="20"/>
          <w:szCs w:val="20"/>
        </w:rPr>
        <w:t xml:space="preserve"> </w:t>
      </w:r>
      <w:r w:rsidR="00FD2791">
        <w:rPr>
          <w:rFonts w:ascii="Tahoma" w:hAnsi="Tahoma" w:cs="Tahoma"/>
          <w:sz w:val="20"/>
          <w:szCs w:val="20"/>
        </w:rPr>
        <w:t xml:space="preserve">odpovídající </w:t>
      </w:r>
      <w:r w:rsidRPr="00433C2F">
        <w:rPr>
          <w:rFonts w:ascii="Tahoma" w:hAnsi="Tahoma" w:cs="Tahoma"/>
          <w:b/>
          <w:sz w:val="20"/>
          <w:szCs w:val="20"/>
        </w:rPr>
        <w:t>50%</w:t>
      </w:r>
      <w:r>
        <w:rPr>
          <w:rFonts w:ascii="Tahoma" w:hAnsi="Tahoma" w:cs="Tahoma"/>
          <w:sz w:val="20"/>
          <w:szCs w:val="20"/>
        </w:rPr>
        <w:t xml:space="preserve"> dotace </w:t>
      </w:r>
      <w:r w:rsidR="00FD2791">
        <w:rPr>
          <w:rFonts w:ascii="Tahoma" w:hAnsi="Tahoma" w:cs="Tahoma"/>
          <w:sz w:val="20"/>
          <w:szCs w:val="20"/>
        </w:rPr>
        <w:t xml:space="preserve">poskytnuté příjemci </w:t>
      </w:r>
      <w:r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>
        <w:rPr>
          <w:rFonts w:ascii="Tahoma" w:hAnsi="Tahoma" w:cs="Tahoma"/>
          <w:sz w:val="20"/>
          <w:szCs w:val="20"/>
        </w:rPr>
        <w:t xml:space="preserve"> na realizaci níže uvedeného projektu</w:t>
      </w:r>
      <w:r>
        <w:rPr>
          <w:rFonts w:ascii="Tahoma" w:hAnsi="Tahoma" w:cs="Tahoma"/>
          <w:sz w:val="20"/>
          <w:szCs w:val="20"/>
        </w:rPr>
        <w:t xml:space="preserve">, maximálně však ve výši </w:t>
      </w:r>
      <w:r w:rsidR="00963F27">
        <w:rPr>
          <w:rFonts w:ascii="Tahoma" w:hAnsi="Tahoma" w:cs="Tahoma"/>
          <w:b/>
          <w:bCs/>
          <w:noProof/>
          <w:sz w:val="20"/>
          <w:szCs w:val="20"/>
        </w:rPr>
        <w:t>225</w:t>
      </w:r>
      <w:r w:rsidRPr="003242AA">
        <w:rPr>
          <w:rFonts w:ascii="Tahoma" w:hAnsi="Tahoma" w:cs="Tahoma"/>
          <w:b/>
          <w:bCs/>
          <w:noProof/>
          <w:sz w:val="20"/>
          <w:szCs w:val="20"/>
        </w:rPr>
        <w:t>.000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3242AA">
        <w:rPr>
          <w:rFonts w:ascii="Tahoma" w:hAnsi="Tahoma" w:cs="Tahoma"/>
          <w:b/>
          <w:sz w:val="20"/>
          <w:szCs w:val="20"/>
        </w:rPr>
        <w:t>Kč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9A5D15">
        <w:rPr>
          <w:rFonts w:ascii="Tahoma" w:hAnsi="Tahoma" w:cs="Tahoma"/>
          <w:sz w:val="20"/>
          <w:szCs w:val="20"/>
        </w:rPr>
        <w:t>(slovy:</w:t>
      </w:r>
      <w:r>
        <w:rPr>
          <w:rFonts w:ascii="Tahoma" w:hAnsi="Tahoma" w:cs="Tahoma"/>
          <w:sz w:val="20"/>
          <w:szCs w:val="20"/>
        </w:rPr>
        <w:t> </w:t>
      </w:r>
      <w:r w:rsidR="00FD0392">
        <w:rPr>
          <w:rFonts w:ascii="Tahoma" w:hAnsi="Tahoma" w:cs="Tahoma"/>
          <w:noProof/>
          <w:sz w:val="20"/>
          <w:szCs w:val="20"/>
        </w:rPr>
        <w:t>dvě stě dvacet pět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tisíc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korun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českých</w:t>
      </w:r>
      <w:r w:rsidRPr="008A547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8A5471">
        <w:rPr>
          <w:rFonts w:ascii="Tahoma" w:hAnsi="Tahoma" w:cs="Tahoma"/>
          <w:sz w:val="20"/>
          <w:szCs w:val="20"/>
        </w:rPr>
        <w:t xml:space="preserve"> účelově určenou </w:t>
      </w:r>
      <w:r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t xml:space="preserve">financování </w:t>
      </w:r>
      <w:r>
        <w:rPr>
          <w:rFonts w:ascii="Tahoma" w:hAnsi="Tahoma" w:cs="Tahoma"/>
          <w:sz w:val="20"/>
          <w:szCs w:val="20"/>
        </w:rPr>
        <w:t xml:space="preserve">uznatelných </w:t>
      </w:r>
      <w:r w:rsidRPr="008A5471">
        <w:rPr>
          <w:rFonts w:ascii="Tahoma" w:hAnsi="Tahoma" w:cs="Tahoma"/>
          <w:sz w:val="20"/>
          <w:szCs w:val="20"/>
        </w:rPr>
        <w:t xml:space="preserve">nákladů </w:t>
      </w:r>
      <w:r>
        <w:rPr>
          <w:rFonts w:ascii="Tahoma" w:hAnsi="Tahoma" w:cs="Tahoma"/>
          <w:sz w:val="20"/>
          <w:szCs w:val="20"/>
        </w:rPr>
        <w:t xml:space="preserve">spojených s pořízením </w:t>
      </w:r>
      <w:r w:rsidR="00AA293E">
        <w:rPr>
          <w:rFonts w:ascii="Tahoma" w:hAnsi="Tahoma" w:cs="Tahoma"/>
          <w:sz w:val="20"/>
          <w:szCs w:val="20"/>
        </w:rPr>
        <w:t xml:space="preserve">nového </w:t>
      </w:r>
      <w:r>
        <w:rPr>
          <w:rFonts w:ascii="Tahoma" w:hAnsi="Tahoma" w:cs="Tahoma"/>
          <w:sz w:val="20"/>
          <w:szCs w:val="20"/>
        </w:rPr>
        <w:t xml:space="preserve">dopravního automobilu pro jednotku </w:t>
      </w:r>
      <w:r w:rsidR="007354FB">
        <w:rPr>
          <w:rFonts w:ascii="Tahoma" w:hAnsi="Tahoma" w:cs="Tahoma"/>
          <w:sz w:val="20"/>
          <w:szCs w:val="20"/>
        </w:rPr>
        <w:t xml:space="preserve">požární ochrany </w:t>
      </w:r>
      <w:r>
        <w:rPr>
          <w:rFonts w:ascii="Tahoma" w:hAnsi="Tahoma" w:cs="Tahoma"/>
          <w:sz w:val="20"/>
          <w:szCs w:val="20"/>
        </w:rPr>
        <w:t xml:space="preserve">sboru dobrovolných hasičů </w:t>
      </w:r>
      <w:r w:rsidR="00DA0490" w:rsidRPr="00DA0490">
        <w:rPr>
          <w:rFonts w:ascii="Tahoma" w:hAnsi="Tahoma" w:cs="Tahoma"/>
          <w:i/>
          <w:sz w:val="20"/>
          <w:szCs w:val="20"/>
        </w:rPr>
        <w:t>obce/města/statutárního města Xxxxxxxxxxx</w:t>
      </w:r>
      <w:r w:rsidR="00DA0490">
        <w:rPr>
          <w:rFonts w:ascii="Tahoma" w:hAnsi="Tahoma" w:cs="Tahoma"/>
          <w:sz w:val="20"/>
          <w:szCs w:val="20"/>
        </w:rPr>
        <w:t xml:space="preserve"> </w:t>
      </w:r>
      <w:r w:rsidR="0062277F" w:rsidRPr="0062277F">
        <w:rPr>
          <w:rFonts w:ascii="Tahoma" w:hAnsi="Tahoma" w:cs="Tahoma"/>
          <w:i/>
          <w:sz w:val="20"/>
          <w:szCs w:val="20"/>
        </w:rPr>
        <w:t xml:space="preserve">(s pořízením X kusů </w:t>
      </w:r>
      <w:r w:rsidR="00AA293E">
        <w:rPr>
          <w:rFonts w:ascii="Tahoma" w:hAnsi="Tahoma" w:cs="Tahoma"/>
          <w:i/>
          <w:sz w:val="20"/>
          <w:szCs w:val="20"/>
        </w:rPr>
        <w:t xml:space="preserve">nových </w:t>
      </w:r>
      <w:r w:rsidR="0062277F" w:rsidRPr="0062277F">
        <w:rPr>
          <w:rFonts w:ascii="Tahoma" w:hAnsi="Tahoma" w:cs="Tahoma"/>
          <w:i/>
          <w:sz w:val="20"/>
          <w:szCs w:val="20"/>
        </w:rPr>
        <w:t xml:space="preserve">dopravních automobilů pro jednotky </w:t>
      </w:r>
      <w:r w:rsidR="007354FB">
        <w:rPr>
          <w:rFonts w:ascii="Tahoma" w:hAnsi="Tahoma" w:cs="Tahoma"/>
          <w:i/>
          <w:sz w:val="20"/>
          <w:szCs w:val="20"/>
        </w:rPr>
        <w:t xml:space="preserve">požární ochrany </w:t>
      </w:r>
      <w:r w:rsidR="0062277F" w:rsidRPr="0062277F">
        <w:rPr>
          <w:rFonts w:ascii="Tahoma" w:hAnsi="Tahoma" w:cs="Tahoma"/>
          <w:i/>
          <w:sz w:val="20"/>
          <w:szCs w:val="20"/>
        </w:rPr>
        <w:t>sboru dobrovolných hasičů</w:t>
      </w:r>
      <w:r w:rsidR="0062277F">
        <w:rPr>
          <w:rFonts w:ascii="Tahoma" w:hAnsi="Tahoma" w:cs="Tahoma"/>
          <w:i/>
          <w:sz w:val="20"/>
          <w:szCs w:val="20"/>
        </w:rPr>
        <w:t xml:space="preserve"> </w:t>
      </w:r>
      <w:r w:rsidR="00DA0490">
        <w:rPr>
          <w:rFonts w:ascii="Tahoma" w:hAnsi="Tahoma" w:cs="Tahoma"/>
          <w:i/>
          <w:sz w:val="20"/>
          <w:szCs w:val="20"/>
        </w:rPr>
        <w:t xml:space="preserve">obce/města/statutárního města Xxxxxxxxxx </w:t>
      </w:r>
      <w:r w:rsidR="0062277F">
        <w:rPr>
          <w:rFonts w:ascii="Tahoma" w:hAnsi="Tahoma" w:cs="Tahoma"/>
          <w:i/>
          <w:sz w:val="20"/>
          <w:szCs w:val="20"/>
        </w:rPr>
        <w:t>dislokovaných v místních/městských částech………………………………………..</w:t>
      </w:r>
      <w:r w:rsidR="0062277F" w:rsidRPr="0062277F">
        <w:rPr>
          <w:rFonts w:ascii="Tahoma" w:hAnsi="Tahoma" w:cs="Tahoma"/>
          <w:i/>
          <w:sz w:val="20"/>
          <w:szCs w:val="20"/>
        </w:rPr>
        <w:t>)</w:t>
      </w:r>
      <w:r w:rsidR="0062277F" w:rsidRPr="0062277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(dále jen „projekt“),</w:t>
      </w:r>
      <w:r w:rsidRPr="000300CC">
        <w:t xml:space="preserve"> </w:t>
      </w:r>
      <w:r w:rsidRPr="000300CC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ymezených v čl</w:t>
      </w:r>
      <w:r w:rsidR="00DA0490">
        <w:rPr>
          <w:rFonts w:ascii="Tahoma" w:hAnsi="Tahoma" w:cs="Tahoma"/>
          <w:sz w:val="20"/>
          <w:szCs w:val="20"/>
        </w:rPr>
        <w:t>. </w:t>
      </w:r>
      <w:r>
        <w:rPr>
          <w:rFonts w:ascii="Tahoma" w:hAnsi="Tahoma" w:cs="Tahoma"/>
          <w:sz w:val="20"/>
          <w:szCs w:val="20"/>
        </w:rPr>
        <w:t xml:space="preserve">VI této smlouvy. </w:t>
      </w:r>
    </w:p>
    <w:p w14:paraId="6477C038" w14:textId="77777777" w:rsidR="00FD0392" w:rsidRDefault="00FD0392" w:rsidP="00FD0392">
      <w:pPr>
        <w:numPr>
          <w:ilvl w:val="0"/>
          <w:numId w:val="30"/>
        </w:numPr>
        <w:spacing w:before="60" w:after="6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lastRenderedPageBreak/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poskytnuté příjemci Ministerstvem vnitra – generálním ředitelstvím Hasičského záchranného sboru České republiky (dále jen „MV – GŘ HZS ČR“)</w:t>
      </w:r>
      <w:r w:rsidRPr="00643A86">
        <w:rPr>
          <w:rFonts w:ascii="Tahoma" w:hAnsi="Tahoma" w:cs="Tahoma"/>
          <w:bCs/>
          <w:sz w:val="20"/>
        </w:rPr>
        <w:t>.</w:t>
      </w:r>
    </w:p>
    <w:p w14:paraId="611609DF" w14:textId="77777777" w:rsidR="00FD0392" w:rsidRPr="00643A86" w:rsidRDefault="00FD0392" w:rsidP="00FD0392">
      <w:pPr>
        <w:spacing w:before="60" w:after="6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dotace poskytnutá MV - GŘ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>
        <w:rPr>
          <w:rFonts w:ascii="Tahoma" w:hAnsi="Tahoma" w:cs="Tahoma"/>
          <w:bCs/>
          <w:sz w:val="20"/>
        </w:rPr>
        <w:t>než 450.000 Kč</w:t>
      </w:r>
      <w:r w:rsidRPr="00643A86">
        <w:rPr>
          <w:rFonts w:ascii="Tahoma" w:hAnsi="Tahoma" w:cs="Tahoma"/>
          <w:bCs/>
          <w:sz w:val="20"/>
        </w:rPr>
        <w:t xml:space="preserve">, konečná výše dotace se úměrně sníží a příjemce obdrží dotaci ve výši </w:t>
      </w:r>
      <w:r>
        <w:rPr>
          <w:rFonts w:ascii="Tahoma" w:hAnsi="Tahoma" w:cs="Tahoma"/>
          <w:bCs/>
          <w:sz w:val="20"/>
        </w:rPr>
        <w:t>50%</w:t>
      </w:r>
      <w:r w:rsidRPr="00643A8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dotace poskytnuté MV – GŘ HZS ČR</w:t>
      </w:r>
      <w:r w:rsidRPr="00643A86">
        <w:rPr>
          <w:rFonts w:ascii="Tahoma" w:hAnsi="Tahoma" w:cs="Tahoma"/>
          <w:bCs/>
          <w:sz w:val="20"/>
        </w:rPr>
        <w:t>.</w:t>
      </w:r>
    </w:p>
    <w:p w14:paraId="25858E93" w14:textId="77777777" w:rsidR="00FD0392" w:rsidRDefault="00FD0392" w:rsidP="00C57C3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bCs/>
          <w:sz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dotace poskytnutá MV – GŘ HZS ČR bude rovna nebo </w:t>
      </w:r>
      <w:r w:rsidRPr="00643A86">
        <w:rPr>
          <w:rFonts w:ascii="Tahoma" w:hAnsi="Tahoma" w:cs="Tahoma"/>
          <w:bCs/>
          <w:sz w:val="20"/>
        </w:rPr>
        <w:t xml:space="preserve">překročí </w:t>
      </w:r>
      <w:r>
        <w:rPr>
          <w:rFonts w:ascii="Tahoma" w:hAnsi="Tahoma" w:cs="Tahoma"/>
          <w:bCs/>
          <w:sz w:val="20"/>
        </w:rPr>
        <w:t>450.000 Kč,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>
        <w:rPr>
          <w:rFonts w:ascii="Tahoma" w:hAnsi="Tahoma" w:cs="Tahoma"/>
          <w:bCs/>
          <w:sz w:val="20"/>
        </w:rPr>
        <w:t xml:space="preserve">225.000 </w:t>
      </w:r>
      <w:r w:rsidRPr="00643A86">
        <w:rPr>
          <w:rFonts w:ascii="Tahoma" w:hAnsi="Tahoma" w:cs="Tahoma"/>
          <w:bCs/>
          <w:sz w:val="20"/>
        </w:rPr>
        <w:t>Kč</w:t>
      </w:r>
    </w:p>
    <w:p w14:paraId="0FBB59B9" w14:textId="77777777" w:rsidR="00507395" w:rsidRPr="003242AA" w:rsidRDefault="00507395" w:rsidP="00815C9D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216DCA27" w14:textId="77777777" w:rsidR="00507395" w:rsidRDefault="00507395" w:rsidP="00CA5461">
      <w:pPr>
        <w:pStyle w:val="Styl1"/>
        <w:numPr>
          <w:ilvl w:val="0"/>
          <w:numId w:val="0"/>
        </w:numPr>
        <w:spacing w:before="120" w:after="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0BF0F9A3" w14:textId="77777777" w:rsidR="00507395" w:rsidRDefault="00507395" w:rsidP="00CA5461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D435EE" w:rsidRPr="0059227E">
        <w:rPr>
          <w:rFonts w:ascii="Tahoma" w:hAnsi="Tahoma" w:cs="Tahoma"/>
          <w:b/>
          <w:bCs/>
          <w:sz w:val="20"/>
        </w:rPr>
        <w:t>1</w:t>
      </w:r>
      <w:r w:rsidR="00D435EE">
        <w:rPr>
          <w:rFonts w:ascii="Tahoma" w:hAnsi="Tahoma" w:cs="Tahoma"/>
          <w:b/>
          <w:bCs/>
          <w:sz w:val="20"/>
        </w:rPr>
        <w:t>8</w:t>
      </w:r>
      <w:r w:rsidR="00D435EE" w:rsidRPr="0059227E">
        <w:rPr>
          <w:rFonts w:ascii="Tahoma" w:hAnsi="Tahoma" w:cs="Tahoma"/>
          <w:b/>
          <w:bCs/>
          <w:sz w:val="20"/>
        </w:rPr>
        <w:t>2</w:t>
      </w:r>
      <w:r w:rsidR="00D435EE">
        <w:rPr>
          <w:rFonts w:ascii="Tahoma" w:hAnsi="Tahoma" w:cs="Tahoma"/>
          <w:b/>
          <w:bCs/>
          <w:sz w:val="20"/>
        </w:rPr>
        <w:t>12</w:t>
      </w:r>
      <w:r w:rsidR="00D435EE">
        <w:rPr>
          <w:rFonts w:ascii="Tahoma" w:hAnsi="Tahoma" w:cs="Tahoma"/>
          <w:b/>
          <w:bCs/>
          <w:noProof/>
          <w:sz w:val="20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842A9">
        <w:rPr>
          <w:rFonts w:ascii="Tahoma" w:hAnsi="Tahoma" w:cs="Tahoma"/>
          <w:bCs/>
          <w:sz w:val="20"/>
        </w:rPr>
        <w:t>pořízeného</w:t>
      </w:r>
      <w:r w:rsidRPr="00730F3F">
        <w:rPr>
          <w:rFonts w:ascii="Tahoma" w:hAnsi="Tahoma" w:cs="Tahoma"/>
          <w:bCs/>
          <w:sz w:val="20"/>
        </w:rPr>
        <w:t xml:space="preserve"> dopravního automobilu.</w:t>
      </w:r>
      <w:r w:rsidR="00FD0392">
        <w:rPr>
          <w:rFonts w:ascii="Tahoma" w:hAnsi="Tahoma" w:cs="Tahoma"/>
          <w:bCs/>
          <w:sz w:val="20"/>
        </w:rPr>
        <w:t xml:space="preserve"> Součástí této výzvy bude faktura, protokol o převzetí dopravního automobilu a </w:t>
      </w:r>
      <w:r w:rsidR="00C57C35">
        <w:rPr>
          <w:rFonts w:ascii="Tahoma" w:hAnsi="Tahoma" w:cs="Tahoma"/>
          <w:bCs/>
          <w:sz w:val="20"/>
        </w:rPr>
        <w:t>listina dokládající</w:t>
      </w:r>
      <w:r w:rsidR="00FD0392">
        <w:rPr>
          <w:rFonts w:ascii="Tahoma" w:hAnsi="Tahoma" w:cs="Tahoma"/>
          <w:bCs/>
          <w:sz w:val="20"/>
        </w:rPr>
        <w:t xml:space="preserve"> výši poskytnuté dotace ze strany MV – GŘ HZS ČR.</w:t>
      </w:r>
    </w:p>
    <w:p w14:paraId="36A58FEC" w14:textId="77777777" w:rsidR="00507395" w:rsidRDefault="00507395" w:rsidP="00CA5461">
      <w:pPr>
        <w:pStyle w:val="Zkladntext"/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088F22EF" w14:textId="70BFB1B6" w:rsidR="00507395" w:rsidRDefault="00507395" w:rsidP="00CA5461">
      <w:pPr>
        <w:numPr>
          <w:ilvl w:val="0"/>
          <w:numId w:val="6"/>
        </w:numPr>
        <w:tabs>
          <w:tab w:val="clear" w:pos="1095"/>
          <w:tab w:val="num" w:pos="720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763BE843" w14:textId="77777777" w:rsidR="00507395" w:rsidRPr="002F6C80" w:rsidRDefault="00507395" w:rsidP="00CA5461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6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34A5071" w14:textId="0AD9A8A8" w:rsidR="00507395" w:rsidRDefault="00507395" w:rsidP="00CA5461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6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FD0392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04FCF3DE" w14:textId="5B27E7FB" w:rsidR="00507395" w:rsidRDefault="00507395" w:rsidP="00CA5461">
      <w:pPr>
        <w:numPr>
          <w:ilvl w:val="0"/>
          <w:numId w:val="6"/>
        </w:numPr>
        <w:tabs>
          <w:tab w:val="clear" w:pos="1095"/>
          <w:tab w:val="num" w:pos="720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FD0392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7244604" w14:textId="77777777" w:rsidR="00507395" w:rsidRDefault="00507395" w:rsidP="00CA5461">
      <w:pPr>
        <w:numPr>
          <w:ilvl w:val="0"/>
          <w:numId w:val="6"/>
        </w:numPr>
        <w:tabs>
          <w:tab w:val="clear" w:pos="1095"/>
          <w:tab w:val="num" w:pos="720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459EF466" w14:textId="77777777" w:rsidR="00507395" w:rsidRPr="00645C78" w:rsidRDefault="00507395" w:rsidP="00CA5461">
      <w:pPr>
        <w:spacing w:before="60" w:after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7E12CB16" w14:textId="77777777" w:rsidR="00507395" w:rsidRPr="00645C78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206099F" w14:textId="77777777" w:rsidR="00507395" w:rsidRPr="00E21803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2CABF1B4" w14:textId="77777777" w:rsidR="00507395" w:rsidRPr="00E21803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="00FD3EDA">
        <w:rPr>
          <w:rFonts w:ascii="Tahoma" w:hAnsi="Tahoma" w:cs="Tahoma"/>
          <w:b/>
          <w:sz w:val="20"/>
          <w:szCs w:val="20"/>
        </w:rPr>
        <w:t>30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FD3EDA">
        <w:rPr>
          <w:rFonts w:ascii="Tahoma" w:hAnsi="Tahoma" w:cs="Tahoma"/>
          <w:b/>
          <w:sz w:val="20"/>
          <w:szCs w:val="20"/>
        </w:rPr>
        <w:t>6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D435EE" w:rsidRPr="00E21803">
        <w:rPr>
          <w:rFonts w:ascii="Tahoma" w:hAnsi="Tahoma" w:cs="Tahoma"/>
          <w:b/>
          <w:sz w:val="20"/>
          <w:szCs w:val="20"/>
        </w:rPr>
        <w:t>201</w:t>
      </w:r>
      <w:r w:rsidR="00FD3EDA">
        <w:rPr>
          <w:rFonts w:ascii="Tahoma" w:hAnsi="Tahoma" w:cs="Tahoma"/>
          <w:b/>
          <w:sz w:val="20"/>
          <w:szCs w:val="20"/>
        </w:rPr>
        <w:t>9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5B64512B" w14:textId="77777777" w:rsidR="00507395" w:rsidRPr="00E21803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finančních prostředků v rámci uznatelných nákladů realizovaného projektu není považováno za účetní doklad,</w:t>
      </w:r>
    </w:p>
    <w:p w14:paraId="328AC31A" w14:textId="77777777" w:rsidR="00507395" w:rsidRPr="00475ABA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106B862E" w14:textId="77777777" w:rsidR="00507395" w:rsidRPr="00645C78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08073C00" w14:textId="77777777" w:rsidR="00507395" w:rsidRPr="00E21803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976F0E" w:rsidRPr="00976F0E">
        <w:rPr>
          <w:rFonts w:ascii="Tahoma" w:hAnsi="Tahoma" w:cs="Tahoma"/>
          <w:b/>
          <w:sz w:val="20"/>
          <w:szCs w:val="20"/>
        </w:rPr>
        <w:t>do 30 dnů</w:t>
      </w:r>
      <w:r w:rsidR="00976F0E"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Pr="006E5117">
        <w:rPr>
          <w:rFonts w:ascii="Tahoma" w:hAnsi="Tahoma" w:cs="Tahoma"/>
          <w:b/>
          <w:bCs/>
          <w:sz w:val="20"/>
          <w:szCs w:val="20"/>
        </w:rPr>
        <w:t>3</w:t>
      </w:r>
      <w:r w:rsidR="00976F0E" w:rsidRPr="006E5117">
        <w:rPr>
          <w:rFonts w:ascii="Tahoma" w:hAnsi="Tahoma" w:cs="Tahoma"/>
          <w:b/>
          <w:bCs/>
          <w:sz w:val="20"/>
          <w:szCs w:val="20"/>
        </w:rPr>
        <w:t>1</w:t>
      </w:r>
      <w:r w:rsidRPr="006E5117">
        <w:rPr>
          <w:rFonts w:ascii="Tahoma" w:hAnsi="Tahoma" w:cs="Tahoma"/>
          <w:b/>
          <w:bCs/>
          <w:sz w:val="20"/>
          <w:szCs w:val="20"/>
        </w:rPr>
        <w:t>. </w:t>
      </w:r>
      <w:r w:rsidR="00976F0E" w:rsidRPr="006E5117">
        <w:rPr>
          <w:rFonts w:ascii="Tahoma" w:hAnsi="Tahoma" w:cs="Tahoma"/>
          <w:b/>
          <w:bCs/>
          <w:sz w:val="20"/>
          <w:szCs w:val="20"/>
        </w:rPr>
        <w:t>7</w:t>
      </w:r>
      <w:r w:rsidRPr="006E5117">
        <w:rPr>
          <w:rFonts w:ascii="Tahoma" w:hAnsi="Tahoma" w:cs="Tahoma"/>
          <w:b/>
          <w:bCs/>
          <w:sz w:val="20"/>
          <w:szCs w:val="20"/>
        </w:rPr>
        <w:t>. 201</w:t>
      </w:r>
      <w:r w:rsidR="006E5117" w:rsidRPr="006E5117">
        <w:rPr>
          <w:rFonts w:ascii="Tahoma" w:hAnsi="Tahoma" w:cs="Tahoma"/>
          <w:b/>
          <w:bCs/>
          <w:sz w:val="20"/>
          <w:szCs w:val="20"/>
        </w:rPr>
        <w:t>9</w:t>
      </w:r>
      <w:r w:rsidRPr="00475ABA">
        <w:rPr>
          <w:rFonts w:ascii="Tahoma" w:hAnsi="Tahoma" w:cs="Tahoma"/>
          <w:sz w:val="20"/>
          <w:szCs w:val="20"/>
        </w:rPr>
        <w:t xml:space="preserve">. Závěrečné vyúčtování </w:t>
      </w:r>
      <w:r w:rsidRPr="00475ABA">
        <w:rPr>
          <w:rFonts w:ascii="Tahoma" w:hAnsi="Tahoma" w:cs="Tahoma"/>
          <w:sz w:val="20"/>
          <w:szCs w:val="20"/>
        </w:rPr>
        <w:lastRenderedPageBreak/>
        <w:t>se považuje za předložené poskytovateli dnem jeho předání k přepravě provozovateli poštovních služeb, podáním na podatelně krajského úřadu nebo doručením do datové schránky poskytovatele,</w:t>
      </w:r>
    </w:p>
    <w:p w14:paraId="189582B3" w14:textId="77777777" w:rsidR="00507395" w:rsidRPr="000249A4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AC3D76F" w14:textId="77777777" w:rsidR="00507395" w:rsidRDefault="00507395" w:rsidP="00CA5461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062C7EF7" w14:textId="77777777" w:rsidR="00507395" w:rsidRDefault="00507395" w:rsidP="00CA5461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740F81B3" w14:textId="77777777" w:rsidR="00507395" w:rsidRDefault="00507395" w:rsidP="00CA5461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11EFA42B" w14:textId="77777777" w:rsidR="00507395" w:rsidRDefault="00507395" w:rsidP="00CA5461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179CE14" w14:textId="5DE32FB5" w:rsidR="00507395" w:rsidRDefault="00507395" w:rsidP="00CA5461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čestného prohlášení osoby oprávněné </w:t>
      </w:r>
      <w:r w:rsidR="00FD0392">
        <w:rPr>
          <w:rFonts w:ascii="Tahoma" w:hAnsi="Tahoma" w:cs="Tahoma"/>
          <w:sz w:val="20"/>
          <w:szCs w:val="20"/>
        </w:rPr>
        <w:t>zastupovat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28E3A18B" w14:textId="77777777" w:rsidR="00507395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D435EE" w:rsidRPr="00005F7E">
        <w:rPr>
          <w:rFonts w:ascii="Tahoma" w:hAnsi="Tahoma" w:cs="Tahoma"/>
          <w:b/>
          <w:sz w:val="20"/>
        </w:rPr>
        <w:t>1</w:t>
      </w:r>
      <w:r w:rsidR="00D435EE">
        <w:rPr>
          <w:rFonts w:ascii="Tahoma" w:hAnsi="Tahoma" w:cs="Tahoma"/>
          <w:b/>
          <w:sz w:val="20"/>
        </w:rPr>
        <w:t>8</w:t>
      </w:r>
      <w:r w:rsidR="00D435EE" w:rsidRPr="00005F7E">
        <w:rPr>
          <w:rFonts w:ascii="Tahoma" w:hAnsi="Tahoma" w:cs="Tahoma"/>
          <w:b/>
          <w:sz w:val="20"/>
        </w:rPr>
        <w:t>2</w:t>
      </w:r>
      <w:r w:rsidR="00D435EE">
        <w:rPr>
          <w:rFonts w:ascii="Tahoma" w:hAnsi="Tahoma" w:cs="Tahoma"/>
          <w:b/>
          <w:sz w:val="20"/>
        </w:rPr>
        <w:t>12</w:t>
      </w:r>
      <w:r w:rsidR="00D435EE">
        <w:rPr>
          <w:rFonts w:ascii="Tahoma" w:hAnsi="Tahoma" w:cs="Tahoma"/>
          <w:b/>
          <w:noProof/>
          <w:sz w:val="20"/>
        </w:rPr>
        <w:t>xxxxx</w:t>
      </w:r>
      <w:r>
        <w:rPr>
          <w:rFonts w:ascii="Tahoma" w:hAnsi="Tahoma" w:cs="Tahoma"/>
          <w:sz w:val="20"/>
        </w:rPr>
        <w:t>,</w:t>
      </w:r>
    </w:p>
    <w:p w14:paraId="3FB927E4" w14:textId="77777777" w:rsidR="00507395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3D3C19DD" w14:textId="77777777" w:rsidR="00507395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45B90A6D" w14:textId="77777777" w:rsidR="00507395" w:rsidRPr="00236B7D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66D1DAF3" w14:textId="77777777" w:rsidR="00507395" w:rsidRPr="00AB3440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1BC996F0" w14:textId="6FAA24B8" w:rsidR="00507395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FB035EE" w14:textId="77777777" w:rsidR="00507395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6119C8A" w14:textId="77777777" w:rsidR="00507395" w:rsidRPr="00236B7D" w:rsidRDefault="00507395" w:rsidP="00CA5461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14:paraId="2CAF3300" w14:textId="77777777" w:rsidR="00507395" w:rsidRPr="00D74746" w:rsidRDefault="00507395" w:rsidP="00CA5461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58444ACF" w14:textId="77777777" w:rsidR="00507395" w:rsidRPr="00E17F05" w:rsidRDefault="00507395" w:rsidP="00CA5461">
      <w:pPr>
        <w:numPr>
          <w:ilvl w:val="0"/>
          <w:numId w:val="17"/>
        </w:numPr>
        <w:tabs>
          <w:tab w:val="num" w:pos="493"/>
          <w:tab w:val="num" w:pos="72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4EF6CFCC" w14:textId="77777777" w:rsidR="00507395" w:rsidRPr="00E17F05" w:rsidRDefault="00507395" w:rsidP="00CA5461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D8EB4D3" w14:textId="77777777" w:rsidR="00507395" w:rsidRPr="00E17F05" w:rsidRDefault="00507395" w:rsidP="00CA5461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6BBFC30" w14:textId="77777777" w:rsidR="00507395" w:rsidRPr="00E17F05" w:rsidRDefault="00507395" w:rsidP="00CA5461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4C688E4" w14:textId="77777777" w:rsidR="00507395" w:rsidRDefault="00507395" w:rsidP="00CA5461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0F7E694C" w14:textId="77777777" w:rsidR="00507395" w:rsidRDefault="00507395" w:rsidP="00CA5461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7F9A539C" w14:textId="77777777" w:rsidR="00507395" w:rsidRDefault="00507395" w:rsidP="00CA5461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E86810E" w14:textId="77777777" w:rsidR="00507395" w:rsidRDefault="00507395" w:rsidP="00CA5461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911D9D0" w14:textId="77777777" w:rsidR="00507395" w:rsidRPr="00E17F05" w:rsidRDefault="00507395" w:rsidP="00CA5461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6CDDF7B2" w14:textId="77777777" w:rsidR="00507395" w:rsidRPr="00833982" w:rsidRDefault="00507395" w:rsidP="00CA5461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lastRenderedPageBreak/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1A746087" w14:textId="77777777" w:rsidR="00507395" w:rsidRDefault="00507395" w:rsidP="00CA5461">
      <w:pPr>
        <w:numPr>
          <w:ilvl w:val="0"/>
          <w:numId w:val="27"/>
        </w:numPr>
        <w:tabs>
          <w:tab w:val="clear" w:pos="720"/>
          <w:tab w:val="num" w:pos="360"/>
        </w:tabs>
        <w:spacing w:before="60" w:after="6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7DA7CE11" w14:textId="77777777" w:rsidR="00507395" w:rsidRDefault="00507395" w:rsidP="00CA5461">
      <w:pPr>
        <w:numPr>
          <w:ilvl w:val="1"/>
          <w:numId w:val="27"/>
        </w:numPr>
        <w:tabs>
          <w:tab w:val="clear" w:pos="1770"/>
          <w:tab w:val="num" w:pos="720"/>
        </w:tabs>
        <w:spacing w:before="60" w:after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D435EE">
        <w:rPr>
          <w:rFonts w:ascii="Tahoma" w:hAnsi="Tahoma" w:cs="Tahoma"/>
          <w:b/>
          <w:color w:val="000000"/>
          <w:sz w:val="20"/>
          <w:szCs w:val="20"/>
        </w:rPr>
        <w:t xml:space="preserve">2018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FD3EDA">
        <w:rPr>
          <w:rFonts w:ascii="Tahoma" w:hAnsi="Tahoma" w:cs="Tahoma"/>
          <w:b/>
          <w:color w:val="000000"/>
          <w:sz w:val="20"/>
          <w:szCs w:val="20"/>
        </w:rPr>
        <w:t>30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FD3EDA">
        <w:rPr>
          <w:rFonts w:ascii="Tahoma" w:hAnsi="Tahoma" w:cs="Tahoma"/>
          <w:b/>
          <w:color w:val="000000"/>
          <w:sz w:val="20"/>
          <w:szCs w:val="20"/>
        </w:rPr>
        <w:t>6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D435EE" w:rsidRPr="001F794F">
        <w:rPr>
          <w:rFonts w:ascii="Tahoma" w:hAnsi="Tahoma" w:cs="Tahoma"/>
          <w:b/>
          <w:color w:val="000000"/>
          <w:sz w:val="20"/>
          <w:szCs w:val="20"/>
        </w:rPr>
        <w:t>201</w:t>
      </w:r>
      <w:r w:rsidR="00FD3EDA">
        <w:rPr>
          <w:rFonts w:ascii="Tahoma" w:hAnsi="Tahoma" w:cs="Tahoma"/>
          <w:b/>
          <w:color w:val="000000"/>
          <w:sz w:val="20"/>
          <w:szCs w:val="20"/>
        </w:rPr>
        <w:t>9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299956C4" w14:textId="77777777" w:rsidR="00507395" w:rsidRDefault="00507395" w:rsidP="00CA5461">
      <w:pPr>
        <w:numPr>
          <w:ilvl w:val="1"/>
          <w:numId w:val="27"/>
        </w:numPr>
        <w:tabs>
          <w:tab w:val="clear" w:pos="1770"/>
          <w:tab w:val="num" w:pos="720"/>
        </w:tabs>
        <w:spacing w:before="60" w:after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7AA268F4" w14:textId="77777777" w:rsidR="00507395" w:rsidRDefault="00507395" w:rsidP="00CA5461">
      <w:pPr>
        <w:numPr>
          <w:ilvl w:val="1"/>
          <w:numId w:val="27"/>
        </w:numPr>
        <w:tabs>
          <w:tab w:val="clear" w:pos="1770"/>
          <w:tab w:val="num" w:pos="720"/>
        </w:tabs>
        <w:spacing w:before="60" w:after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43A14AFB" w14:textId="77777777" w:rsidR="00D435EE" w:rsidRPr="00507A2C" w:rsidRDefault="00D435EE" w:rsidP="00CA5461">
      <w:pPr>
        <w:numPr>
          <w:ilvl w:val="0"/>
          <w:numId w:val="18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D435EE">
        <w:rPr>
          <w:rFonts w:ascii="Tahoma" w:hAnsi="Tahoma" w:cs="Tahoma"/>
          <w:sz w:val="20"/>
        </w:rPr>
        <w:t>pořízení nového dopravního automobilu pro jednotku požární ochrany sboru dobrovolných hasičů</w:t>
      </w:r>
      <w:r>
        <w:rPr>
          <w:rFonts w:ascii="Tahoma" w:hAnsi="Tahoma" w:cs="Tahoma"/>
          <w:sz w:val="20"/>
        </w:rPr>
        <w:t>.</w:t>
      </w:r>
    </w:p>
    <w:p w14:paraId="1DC66038" w14:textId="77777777" w:rsidR="00D435EE" w:rsidRPr="00507A2C" w:rsidRDefault="00D435EE" w:rsidP="00CA5461">
      <w:pPr>
        <w:numPr>
          <w:ilvl w:val="0"/>
          <w:numId w:val="18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5E66006F" w14:textId="77777777" w:rsidR="00D435EE" w:rsidRPr="00507A2C" w:rsidRDefault="00D435EE" w:rsidP="00CA5461">
      <w:pPr>
        <w:numPr>
          <w:ilvl w:val="0"/>
          <w:numId w:val="18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0A2B9618" w14:textId="77777777" w:rsidR="00507395" w:rsidRPr="00833982" w:rsidRDefault="00507395" w:rsidP="00FD3EDA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14:paraId="4529BC2F" w14:textId="1F9DD903" w:rsidR="00015FC4" w:rsidRPr="00015FC4" w:rsidRDefault="00015FC4" w:rsidP="00FD3EDA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963F27">
        <w:rPr>
          <w:rFonts w:ascii="Tahoma" w:hAnsi="Tahoma" w:cs="Tahoma"/>
          <w:sz w:val="20"/>
        </w:rPr>
        <w:t xml:space="preserve">jeho název, </w:t>
      </w:r>
      <w:r w:rsidRPr="00015FC4">
        <w:rPr>
          <w:rFonts w:ascii="Tahoma" w:hAnsi="Tahoma" w:cs="Tahoma"/>
          <w:sz w:val="20"/>
        </w:rPr>
        <w:t>sídlo</w:t>
      </w:r>
      <w:r w:rsidRPr="00015FC4">
        <w:rPr>
          <w:rFonts w:ascii="Tahoma" w:hAnsi="Tahoma" w:cs="Tahoma"/>
          <w:iCs/>
          <w:sz w:val="20"/>
        </w:rPr>
        <w:t>,</w:t>
      </w:r>
      <w:r w:rsidRPr="00015FC4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</w:t>
      </w:r>
      <w:r w:rsidR="00FD3EDA">
        <w:rPr>
          <w:rFonts w:ascii="Tahoma" w:hAnsi="Tahoma" w:cs="Tahoma"/>
          <w:sz w:val="20"/>
        </w:rPr>
        <w:t> </w:t>
      </w:r>
      <w:r w:rsidRPr="00015FC4">
        <w:rPr>
          <w:rFonts w:ascii="Tahoma" w:hAnsi="Tahoma" w:cs="Tahoma"/>
          <w:sz w:val="20"/>
        </w:rPr>
        <w:t>Manuálu jednotného vizuálního stylu Moravskoslezského kraje, který je dostupný na</w:t>
      </w:r>
      <w:r w:rsidR="00FD0392">
        <w:rPr>
          <w:rStyle w:val="Hypertextovodkaz"/>
          <w:rFonts w:ascii="Tahoma" w:hAnsi="Tahoma" w:cs="Tahoma"/>
          <w:sz w:val="20"/>
        </w:rPr>
        <w:t xml:space="preserve"> </w:t>
      </w:r>
      <w:hyperlink r:id="rId8" w:history="1">
        <w:r w:rsidR="00FD0392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015FC4">
        <w:rPr>
          <w:rFonts w:ascii="Tahoma" w:hAnsi="Tahoma" w:cs="Tahoma"/>
          <w:sz w:val="20"/>
        </w:rPr>
        <w:t>.</w:t>
      </w:r>
    </w:p>
    <w:p w14:paraId="6D252A04" w14:textId="77777777" w:rsidR="00015FC4" w:rsidRPr="00507A2C" w:rsidRDefault="00015FC4" w:rsidP="00FD3EDA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45C9DE94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6C6CA8CF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 na svých webových stránkách s odkazem (hyperlinkem) na webové stránky konkrétního projektu, jsou-li tyto stránky zřízeny, </w:t>
      </w:r>
    </w:p>
    <w:p w14:paraId="1F94ED42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2F5ED1B9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63A06A64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1C1E6369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54D867E5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D16913D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35CE8ADB" w14:textId="77777777" w:rsidR="00015FC4" w:rsidRPr="00507A2C" w:rsidRDefault="00015FC4" w:rsidP="00FD3EDA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4FB1C827" w14:textId="77777777" w:rsidR="00015FC4" w:rsidRPr="00507A2C" w:rsidRDefault="00015FC4" w:rsidP="00FD3EDA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9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72585CC7" w14:textId="77777777" w:rsidR="00015FC4" w:rsidRPr="00507A2C" w:rsidRDefault="00015FC4" w:rsidP="00FD3EDA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42EC2B9D" w14:textId="77777777" w:rsidR="00015FC4" w:rsidRPr="00507A2C" w:rsidRDefault="00015FC4" w:rsidP="00FD3EDA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lastRenderedPageBreak/>
        <w:t>Veškeré náklady, které příjemce vynaloží na splnění povinností stanovených v tomto článku smlouvy, jsou neuznatelnými náklady.</w:t>
      </w:r>
    </w:p>
    <w:p w14:paraId="79520078" w14:textId="77777777" w:rsidR="00507395" w:rsidRDefault="00507395" w:rsidP="00FD3EDA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756B08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59E90503" w14:textId="77777777" w:rsidR="00015FC4" w:rsidRPr="00015FC4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5B722306" w14:textId="77777777" w:rsidR="00015FC4" w:rsidRPr="00015FC4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Poskytovatel není oprávněn tuto smlouvu vypovědět: </w:t>
      </w:r>
    </w:p>
    <w:p w14:paraId="44B67C57" w14:textId="77777777" w:rsidR="00015FC4" w:rsidRPr="00015FC4" w:rsidRDefault="00015FC4" w:rsidP="00FD3EDA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27CCE34F" w14:textId="77777777" w:rsidR="00015FC4" w:rsidRPr="00015FC4" w:rsidRDefault="00015FC4" w:rsidP="00FD3EDA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dotace.</w:t>
      </w:r>
    </w:p>
    <w:p w14:paraId="7A390F09" w14:textId="77777777" w:rsidR="00015FC4" w:rsidRPr="00015FC4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A02B517" w14:textId="77777777" w:rsidR="00015FC4" w:rsidRPr="00015FC4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>Tato smlouva se vyhotovuje ve třech stejnopisech s platností originálu, z nichž dva obdrží poskytovatel a jeden příjemce.</w:t>
      </w:r>
    </w:p>
    <w:p w14:paraId="54EA380D" w14:textId="77777777" w:rsidR="00015FC4" w:rsidRPr="00015FC4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Tato smlouva nabývá platnosti a účinnosti dnem, kdy vyjádření souhlasu s obsahem návrhu dojde druhé smluvní straně, 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smluv. </w:t>
      </w:r>
    </w:p>
    <w:p w14:paraId="38753EF0" w14:textId="77777777" w:rsidR="00015FC4" w:rsidRPr="00015FC4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04FC4C77" w14:textId="77777777" w:rsidR="00015FC4" w:rsidRPr="00015FC4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5E0E2B73" w14:textId="059B1BF0" w:rsidR="00963F27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963F27">
        <w:rPr>
          <w:rFonts w:ascii="Tahoma" w:hAnsi="Tahoma" w:cs="Tahoma"/>
          <w:sz w:val="20"/>
        </w:rPr>
        <w:t xml:space="preserve">V případě, kdy nebude tato smlouva uveřejněna dle odst. </w:t>
      </w:r>
      <w:r w:rsidR="00E866C9">
        <w:rPr>
          <w:rFonts w:ascii="Tahoma" w:hAnsi="Tahoma" w:cs="Tahoma"/>
          <w:sz w:val="20"/>
        </w:rPr>
        <w:t>7</w:t>
      </w:r>
      <w:r w:rsidRPr="00963F27">
        <w:rPr>
          <w:rFonts w:ascii="Tahoma" w:hAnsi="Tahoma" w:cs="Tahoma"/>
          <w:sz w:val="20"/>
        </w:rPr>
        <w:t xml:space="preserve"> tohoto článku smlouvy, bere příjemce na vědomí a výslovně souhlasí s tím, že smlouva včetně případných dodatků bude zveřejněna na oficiálních webových stránkách Moravskoslezského kraje.</w:t>
      </w:r>
      <w:r w:rsidR="00FD0392">
        <w:rPr>
          <w:rFonts w:ascii="Tahoma" w:hAnsi="Tahoma" w:cs="Tahoma"/>
          <w:sz w:val="20"/>
        </w:rPr>
        <w:t xml:space="preserve"> S</w:t>
      </w:r>
      <w:r w:rsidR="00FD0392" w:rsidRPr="002E6B98">
        <w:rPr>
          <w:rFonts w:ascii="Tahoma" w:hAnsi="Tahoma" w:cs="Tahoma"/>
          <w:sz w:val="20"/>
        </w:rPr>
        <w:t xml:space="preserve">mlouva </w:t>
      </w:r>
      <w:r w:rsidR="00FD0392">
        <w:rPr>
          <w:rFonts w:ascii="Tahoma" w:hAnsi="Tahoma" w:cs="Tahoma"/>
          <w:sz w:val="20"/>
        </w:rPr>
        <w:t xml:space="preserve">bude </w:t>
      </w:r>
      <w:r w:rsidR="00FD0392" w:rsidRPr="002E6B98">
        <w:rPr>
          <w:rFonts w:ascii="Tahoma" w:hAnsi="Tahoma" w:cs="Tahoma"/>
          <w:sz w:val="20"/>
        </w:rPr>
        <w:t>zveřejněna po anonymizaci provedené v souladu se zákonem č. 101/2000 Sb., o ochraně osobních údajů a o změně některých zákonů, ve znění pozdějších předpisů</w:t>
      </w:r>
      <w:r w:rsidR="00FD0392">
        <w:rPr>
          <w:rFonts w:ascii="Tahoma" w:hAnsi="Tahoma" w:cs="Tahoma"/>
          <w:sz w:val="20"/>
        </w:rPr>
        <w:t>.</w:t>
      </w:r>
      <w:r w:rsidRPr="00963F27">
        <w:rPr>
          <w:rFonts w:ascii="Tahoma" w:hAnsi="Tahoma" w:cs="Tahoma"/>
          <w:sz w:val="20"/>
        </w:rPr>
        <w:t xml:space="preserve"> </w:t>
      </w:r>
    </w:p>
    <w:p w14:paraId="60A5B9C9" w14:textId="77777777" w:rsidR="00015FC4" w:rsidRPr="00963F27" w:rsidRDefault="00015FC4" w:rsidP="00FD3EDA">
      <w:pPr>
        <w:numPr>
          <w:ilvl w:val="0"/>
          <w:numId w:val="7"/>
        </w:numPr>
        <w:tabs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963F27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50D53A25" w14:textId="77777777" w:rsidR="00015FC4" w:rsidRPr="00015FC4" w:rsidRDefault="00015FC4" w:rsidP="00CA5461">
      <w:pPr>
        <w:spacing w:before="60" w:after="60" w:line="360" w:lineRule="auto"/>
        <w:ind w:left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O poskytnutí dotace a uzavření této smlouvy </w:t>
      </w:r>
      <w:r w:rsidRPr="00963F27">
        <w:rPr>
          <w:rFonts w:ascii="Tahoma" w:hAnsi="Tahoma" w:cs="Tahoma"/>
          <w:sz w:val="20"/>
        </w:rPr>
        <w:t>rozhodlo zastupitelstvo</w:t>
      </w:r>
      <w:r w:rsidRPr="00015FC4">
        <w:rPr>
          <w:rFonts w:ascii="Tahoma" w:hAnsi="Tahoma" w:cs="Tahoma"/>
          <w:sz w:val="20"/>
        </w:rPr>
        <w:t xml:space="preserve"> kraje svým usnesením č.</w:t>
      </w:r>
      <w:r w:rsidR="00963F27">
        <w:rPr>
          <w:rFonts w:ascii="Tahoma" w:hAnsi="Tahoma" w:cs="Tahoma"/>
          <w:sz w:val="20"/>
        </w:rPr>
        <w:t> </w:t>
      </w:r>
      <w:r w:rsidRPr="00015FC4">
        <w:rPr>
          <w:rFonts w:ascii="Tahoma" w:hAnsi="Tahoma" w:cs="Tahoma"/>
          <w:sz w:val="20"/>
        </w:rPr>
        <w:t>...</w:t>
      </w:r>
      <w:r w:rsidR="00DC3F65">
        <w:rPr>
          <w:rFonts w:ascii="Tahoma" w:hAnsi="Tahoma" w:cs="Tahoma"/>
          <w:sz w:val="20"/>
        </w:rPr>
        <w:t>..........</w:t>
      </w:r>
      <w:r w:rsidR="00963F27">
        <w:rPr>
          <w:rFonts w:ascii="Tahoma" w:hAnsi="Tahoma" w:cs="Tahoma"/>
          <w:sz w:val="20"/>
        </w:rPr>
        <w:t>...............</w:t>
      </w:r>
      <w:r w:rsidRPr="00015FC4">
        <w:rPr>
          <w:rFonts w:ascii="Tahoma" w:hAnsi="Tahoma" w:cs="Tahoma"/>
          <w:sz w:val="20"/>
        </w:rPr>
        <w:t xml:space="preserve"> ze dne ....</w:t>
      </w:r>
      <w:r w:rsidR="00DC3F65">
        <w:rPr>
          <w:rFonts w:ascii="Tahoma" w:hAnsi="Tahoma" w:cs="Tahoma"/>
          <w:sz w:val="20"/>
        </w:rPr>
        <w:t>...........................</w:t>
      </w:r>
    </w:p>
    <w:p w14:paraId="1F248D63" w14:textId="77777777" w:rsidR="00015FC4" w:rsidRPr="00DC3F65" w:rsidRDefault="00015FC4" w:rsidP="00FD0392">
      <w:pPr>
        <w:keepNext/>
        <w:numPr>
          <w:ilvl w:val="0"/>
          <w:numId w:val="7"/>
        </w:numPr>
        <w:tabs>
          <w:tab w:val="num" w:pos="360"/>
        </w:tabs>
        <w:spacing w:before="60" w:after="60"/>
        <w:ind w:left="360" w:hanging="357"/>
        <w:jc w:val="both"/>
        <w:rPr>
          <w:rFonts w:ascii="Tahoma" w:hAnsi="Tahoma" w:cs="Tahoma"/>
          <w:sz w:val="20"/>
        </w:rPr>
      </w:pPr>
      <w:r w:rsidRPr="00DC3F65">
        <w:rPr>
          <w:rFonts w:ascii="Tahoma" w:hAnsi="Tahoma" w:cs="Tahoma"/>
          <w:sz w:val="20"/>
        </w:rPr>
        <w:lastRenderedPageBreak/>
        <w:t>Doložka platnosti právního jednání dle § 41 zákona č. 128/2000 Sb., o obcích (obecní zřízení), ve znění pozdějších předpisů:</w:t>
      </w:r>
    </w:p>
    <w:p w14:paraId="5850D0AD" w14:textId="77777777" w:rsidR="00015FC4" w:rsidRDefault="00015FC4" w:rsidP="00FD0392">
      <w:pPr>
        <w:keepNext/>
        <w:spacing w:before="60" w:after="60" w:line="360" w:lineRule="auto"/>
        <w:ind w:left="357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O přijetí dotace a uzavření této smlouvy </w:t>
      </w:r>
      <w:r w:rsidRPr="00015FC4">
        <w:rPr>
          <w:rFonts w:ascii="Tahoma" w:hAnsi="Tahoma" w:cs="Tahoma"/>
          <w:i/>
          <w:iCs/>
          <w:sz w:val="20"/>
        </w:rPr>
        <w:t>rozhodla rada/rozhodlo zastupitelstvo</w:t>
      </w:r>
      <w:r w:rsidRPr="00015FC4">
        <w:rPr>
          <w:rFonts w:ascii="Tahoma" w:hAnsi="Tahoma" w:cs="Tahoma"/>
          <w:sz w:val="20"/>
        </w:rPr>
        <w:t xml:space="preserve"> obce svým usnesením č. ...</w:t>
      </w:r>
      <w:r w:rsidR="00963F27">
        <w:rPr>
          <w:rFonts w:ascii="Tahoma" w:hAnsi="Tahoma" w:cs="Tahoma"/>
          <w:sz w:val="20"/>
        </w:rPr>
        <w:t>.......................</w:t>
      </w:r>
      <w:r w:rsidR="00FD3EDA">
        <w:rPr>
          <w:rFonts w:ascii="Tahoma" w:hAnsi="Tahoma" w:cs="Tahoma"/>
          <w:sz w:val="20"/>
        </w:rPr>
        <w:t>..</w:t>
      </w:r>
      <w:r w:rsidR="006E5117">
        <w:rPr>
          <w:rFonts w:ascii="Tahoma" w:hAnsi="Tahoma" w:cs="Tahoma"/>
          <w:sz w:val="20"/>
        </w:rPr>
        <w:t xml:space="preserve"> </w:t>
      </w:r>
      <w:r w:rsidRPr="00015FC4">
        <w:rPr>
          <w:rFonts w:ascii="Tahoma" w:hAnsi="Tahoma" w:cs="Tahoma"/>
          <w:sz w:val="20"/>
        </w:rPr>
        <w:t>ze dne ....</w:t>
      </w:r>
      <w:r w:rsidR="00963F27">
        <w:rPr>
          <w:rFonts w:ascii="Tahoma" w:hAnsi="Tahoma" w:cs="Tahoma"/>
          <w:sz w:val="20"/>
        </w:rPr>
        <w:t>........................</w:t>
      </w:r>
      <w:r w:rsidR="00FD3EDA">
        <w:rPr>
          <w:rFonts w:ascii="Tahoma" w:hAnsi="Tahoma" w:cs="Tahoma"/>
          <w:sz w:val="20"/>
        </w:rPr>
        <w:t>...</w:t>
      </w:r>
    </w:p>
    <w:p w14:paraId="2F626227" w14:textId="77777777" w:rsidR="00CA5461" w:rsidRDefault="00CA5461" w:rsidP="00FD0392">
      <w:pPr>
        <w:keepNext/>
        <w:spacing w:before="60" w:after="60"/>
        <w:ind w:left="357"/>
        <w:jc w:val="both"/>
        <w:rPr>
          <w:rFonts w:ascii="Tahoma" w:hAnsi="Tahoma" w:cs="Tahoma"/>
          <w:sz w:val="20"/>
        </w:rPr>
      </w:pPr>
    </w:p>
    <w:p w14:paraId="6C5C3BD2" w14:textId="77777777" w:rsidR="00CA5461" w:rsidRPr="00015FC4" w:rsidRDefault="00CA5461" w:rsidP="00FD0392">
      <w:pPr>
        <w:keepNext/>
        <w:spacing w:before="60" w:after="60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04A45B96" w14:textId="77777777" w:rsidTr="001836A3">
        <w:trPr>
          <w:jc w:val="center"/>
        </w:trPr>
        <w:tc>
          <w:tcPr>
            <w:tcW w:w="4682" w:type="dxa"/>
          </w:tcPr>
          <w:p w14:paraId="296FD656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27E5C36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0761A1D2" w14:textId="77777777" w:rsidTr="001836A3">
        <w:trPr>
          <w:jc w:val="center"/>
        </w:trPr>
        <w:tc>
          <w:tcPr>
            <w:tcW w:w="4682" w:type="dxa"/>
          </w:tcPr>
          <w:p w14:paraId="305A466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24BF77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09174CF" w14:textId="77777777" w:rsidTr="001836A3">
        <w:trPr>
          <w:jc w:val="center"/>
        </w:trPr>
        <w:tc>
          <w:tcPr>
            <w:tcW w:w="4682" w:type="dxa"/>
          </w:tcPr>
          <w:p w14:paraId="4789A5FE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6B1DDAA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323056CB" w14:textId="77777777" w:rsidTr="001836A3">
        <w:trPr>
          <w:jc w:val="center"/>
        </w:trPr>
        <w:tc>
          <w:tcPr>
            <w:tcW w:w="4682" w:type="dxa"/>
          </w:tcPr>
          <w:p w14:paraId="173B0FEE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FDED223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B5AE889" w14:textId="77777777" w:rsidTr="001836A3">
        <w:trPr>
          <w:jc w:val="center"/>
        </w:trPr>
        <w:tc>
          <w:tcPr>
            <w:tcW w:w="4682" w:type="dxa"/>
          </w:tcPr>
          <w:p w14:paraId="037E6791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357D38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2B1EF9B" w14:textId="77777777" w:rsidTr="001836A3">
        <w:trPr>
          <w:jc w:val="center"/>
        </w:trPr>
        <w:tc>
          <w:tcPr>
            <w:tcW w:w="4682" w:type="dxa"/>
          </w:tcPr>
          <w:p w14:paraId="6997D1B1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054724F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079F348" w14:textId="77777777" w:rsidTr="001836A3">
        <w:trPr>
          <w:jc w:val="center"/>
        </w:trPr>
        <w:tc>
          <w:tcPr>
            <w:tcW w:w="4682" w:type="dxa"/>
          </w:tcPr>
          <w:p w14:paraId="3F41DBE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5C9E5043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21A92E11" w14:textId="77777777" w:rsidTr="001836A3">
        <w:trPr>
          <w:jc w:val="center"/>
        </w:trPr>
        <w:tc>
          <w:tcPr>
            <w:tcW w:w="4682" w:type="dxa"/>
          </w:tcPr>
          <w:p w14:paraId="2176DBF0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67E0444D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0EF43391" w14:textId="77777777" w:rsidTr="001836A3">
        <w:trPr>
          <w:trHeight w:val="647"/>
          <w:jc w:val="center"/>
        </w:trPr>
        <w:tc>
          <w:tcPr>
            <w:tcW w:w="4682" w:type="dxa"/>
          </w:tcPr>
          <w:p w14:paraId="725911D2" w14:textId="77777777" w:rsidR="00CA5461" w:rsidRDefault="00CA5461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5E0DA8B6" w14:textId="2A8B837B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6950BD8" w14:textId="3C07C507" w:rsidR="00B279A4" w:rsidRDefault="00B279A4" w:rsidP="00662DCD">
            <w:pPr>
              <w:jc w:val="center"/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</w:p>
        </w:tc>
      </w:tr>
    </w:tbl>
    <w:p w14:paraId="496AE9D6" w14:textId="77777777" w:rsidR="00B279A4" w:rsidRDefault="00B279A4" w:rsidP="00CA5461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507395">
      <w:footerReference w:type="even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D0E09" w14:textId="77777777" w:rsidR="003C2D5B" w:rsidRDefault="003C2D5B">
      <w:r>
        <w:separator/>
      </w:r>
    </w:p>
  </w:endnote>
  <w:endnote w:type="continuationSeparator" w:id="0">
    <w:p w14:paraId="2E662452" w14:textId="77777777" w:rsidR="003C2D5B" w:rsidRDefault="003C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ED29C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187269D7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50DA8" w14:textId="77777777" w:rsidR="00A06741" w:rsidRPr="008F1628" w:rsidRDefault="00A067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8D5529">
      <w:rPr>
        <w:rStyle w:val="slostrnky"/>
        <w:rFonts w:ascii="Tahoma" w:hAnsi="Tahoma" w:cs="Tahoma"/>
        <w:noProof/>
      </w:rPr>
      <w:t>6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84259" w14:textId="77777777" w:rsidR="003C2D5B" w:rsidRDefault="003C2D5B">
      <w:pPr>
        <w:pStyle w:val="Zkladntext"/>
      </w:pPr>
      <w:r>
        <w:separator/>
      </w:r>
    </w:p>
  </w:footnote>
  <w:footnote w:type="continuationSeparator" w:id="0">
    <w:p w14:paraId="7473D621" w14:textId="77777777" w:rsidR="003C2D5B" w:rsidRDefault="003C2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7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10"/>
  </w:num>
  <w:num w:numId="8">
    <w:abstractNumId w:val="11"/>
  </w:num>
  <w:num w:numId="9">
    <w:abstractNumId w:val="29"/>
  </w:num>
  <w:num w:numId="10">
    <w:abstractNumId w:val="30"/>
  </w:num>
  <w:num w:numId="11">
    <w:abstractNumId w:val="9"/>
  </w:num>
  <w:num w:numId="12">
    <w:abstractNumId w:val="14"/>
  </w:num>
  <w:num w:numId="13">
    <w:abstractNumId w:val="6"/>
  </w:num>
  <w:num w:numId="14">
    <w:abstractNumId w:val="5"/>
  </w:num>
  <w:num w:numId="15">
    <w:abstractNumId w:val="32"/>
  </w:num>
  <w:num w:numId="16">
    <w:abstractNumId w:val="12"/>
  </w:num>
  <w:num w:numId="17">
    <w:abstractNumId w:val="2"/>
  </w:num>
  <w:num w:numId="18">
    <w:abstractNumId w:val="18"/>
  </w:num>
  <w:num w:numId="19">
    <w:abstractNumId w:val="25"/>
  </w:num>
  <w:num w:numId="20">
    <w:abstractNumId w:val="21"/>
  </w:num>
  <w:num w:numId="21">
    <w:abstractNumId w:val="27"/>
  </w:num>
  <w:num w:numId="22">
    <w:abstractNumId w:val="7"/>
  </w:num>
  <w:num w:numId="23">
    <w:abstractNumId w:val="31"/>
  </w:num>
  <w:num w:numId="24">
    <w:abstractNumId w:val="17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3"/>
  </w:num>
  <w:num w:numId="30">
    <w:abstractNumId w:val="8"/>
  </w:num>
  <w:num w:numId="31">
    <w:abstractNumId w:val="28"/>
  </w:num>
  <w:num w:numId="32">
    <w:abstractNumId w:val="11"/>
  </w:num>
  <w:num w:numId="33">
    <w:abstractNumId w:val="24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4"/>
  </w:num>
  <w:num w:numId="38">
    <w:abstractNumId w:val="1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05F7E"/>
    <w:rsid w:val="00011B0F"/>
    <w:rsid w:val="00015FC4"/>
    <w:rsid w:val="000249A4"/>
    <w:rsid w:val="000300CC"/>
    <w:rsid w:val="000527F2"/>
    <w:rsid w:val="00066342"/>
    <w:rsid w:val="00072465"/>
    <w:rsid w:val="000727F7"/>
    <w:rsid w:val="000733DC"/>
    <w:rsid w:val="000944FE"/>
    <w:rsid w:val="000A64EE"/>
    <w:rsid w:val="000C5712"/>
    <w:rsid w:val="000D54A8"/>
    <w:rsid w:val="000D594D"/>
    <w:rsid w:val="000E1BFD"/>
    <w:rsid w:val="000F3505"/>
    <w:rsid w:val="001148AA"/>
    <w:rsid w:val="001169C5"/>
    <w:rsid w:val="00121492"/>
    <w:rsid w:val="00130900"/>
    <w:rsid w:val="00135DEB"/>
    <w:rsid w:val="00140839"/>
    <w:rsid w:val="00143E94"/>
    <w:rsid w:val="00152C40"/>
    <w:rsid w:val="0015381F"/>
    <w:rsid w:val="00153E0A"/>
    <w:rsid w:val="00170B5D"/>
    <w:rsid w:val="001710F7"/>
    <w:rsid w:val="001836A3"/>
    <w:rsid w:val="00185ABE"/>
    <w:rsid w:val="001A4AC2"/>
    <w:rsid w:val="001C3636"/>
    <w:rsid w:val="00201ECD"/>
    <w:rsid w:val="002034C2"/>
    <w:rsid w:val="0021061C"/>
    <w:rsid w:val="00227A74"/>
    <w:rsid w:val="00236B7D"/>
    <w:rsid w:val="00240EE4"/>
    <w:rsid w:val="002438AE"/>
    <w:rsid w:val="002439B8"/>
    <w:rsid w:val="00243D19"/>
    <w:rsid w:val="00257408"/>
    <w:rsid w:val="00257570"/>
    <w:rsid w:val="0026587B"/>
    <w:rsid w:val="00275A3E"/>
    <w:rsid w:val="002830B2"/>
    <w:rsid w:val="002921B4"/>
    <w:rsid w:val="00292BA3"/>
    <w:rsid w:val="002B5FEC"/>
    <w:rsid w:val="002C40CA"/>
    <w:rsid w:val="002D216B"/>
    <w:rsid w:val="002E235A"/>
    <w:rsid w:val="002F5A0E"/>
    <w:rsid w:val="00303EE2"/>
    <w:rsid w:val="003106D2"/>
    <w:rsid w:val="00310FC2"/>
    <w:rsid w:val="003242AA"/>
    <w:rsid w:val="0033304E"/>
    <w:rsid w:val="00346317"/>
    <w:rsid w:val="0036072C"/>
    <w:rsid w:val="00366D73"/>
    <w:rsid w:val="00381A5D"/>
    <w:rsid w:val="00392CFD"/>
    <w:rsid w:val="00393096"/>
    <w:rsid w:val="003A50B3"/>
    <w:rsid w:val="003B3967"/>
    <w:rsid w:val="003B52DE"/>
    <w:rsid w:val="003C14B5"/>
    <w:rsid w:val="003C2D5B"/>
    <w:rsid w:val="003C7D68"/>
    <w:rsid w:val="003D03B1"/>
    <w:rsid w:val="003D1E59"/>
    <w:rsid w:val="003D7979"/>
    <w:rsid w:val="003F7FB6"/>
    <w:rsid w:val="004037CD"/>
    <w:rsid w:val="00406A2E"/>
    <w:rsid w:val="004111D6"/>
    <w:rsid w:val="00422E6A"/>
    <w:rsid w:val="004257A9"/>
    <w:rsid w:val="004324D2"/>
    <w:rsid w:val="00433BD4"/>
    <w:rsid w:val="00433C2F"/>
    <w:rsid w:val="00460951"/>
    <w:rsid w:val="004647B7"/>
    <w:rsid w:val="00475ABA"/>
    <w:rsid w:val="00476E65"/>
    <w:rsid w:val="00480830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73BF"/>
    <w:rsid w:val="00501AD7"/>
    <w:rsid w:val="00503232"/>
    <w:rsid w:val="00503A83"/>
    <w:rsid w:val="00507395"/>
    <w:rsid w:val="0051680A"/>
    <w:rsid w:val="00526A60"/>
    <w:rsid w:val="00527492"/>
    <w:rsid w:val="00533A8F"/>
    <w:rsid w:val="005355E8"/>
    <w:rsid w:val="00541539"/>
    <w:rsid w:val="00542912"/>
    <w:rsid w:val="00551A57"/>
    <w:rsid w:val="00555D67"/>
    <w:rsid w:val="00574470"/>
    <w:rsid w:val="00577582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50EF"/>
    <w:rsid w:val="005F687C"/>
    <w:rsid w:val="005F7E70"/>
    <w:rsid w:val="00602E0C"/>
    <w:rsid w:val="006121C3"/>
    <w:rsid w:val="0062277F"/>
    <w:rsid w:val="00625790"/>
    <w:rsid w:val="00645C78"/>
    <w:rsid w:val="00657040"/>
    <w:rsid w:val="006577D5"/>
    <w:rsid w:val="00662DCD"/>
    <w:rsid w:val="00664F1E"/>
    <w:rsid w:val="00664F49"/>
    <w:rsid w:val="00671B52"/>
    <w:rsid w:val="00680A27"/>
    <w:rsid w:val="006A6E45"/>
    <w:rsid w:val="006B20EF"/>
    <w:rsid w:val="006B644F"/>
    <w:rsid w:val="006D3E70"/>
    <w:rsid w:val="006E4C40"/>
    <w:rsid w:val="006E5117"/>
    <w:rsid w:val="006E5E01"/>
    <w:rsid w:val="00723228"/>
    <w:rsid w:val="0072701A"/>
    <w:rsid w:val="00730B42"/>
    <w:rsid w:val="00730D07"/>
    <w:rsid w:val="007354FB"/>
    <w:rsid w:val="00740730"/>
    <w:rsid w:val="00756B08"/>
    <w:rsid w:val="0077299B"/>
    <w:rsid w:val="007764FE"/>
    <w:rsid w:val="00783A3B"/>
    <w:rsid w:val="00794106"/>
    <w:rsid w:val="007945A8"/>
    <w:rsid w:val="007B4887"/>
    <w:rsid w:val="007B50B2"/>
    <w:rsid w:val="007C2766"/>
    <w:rsid w:val="007C58AC"/>
    <w:rsid w:val="007E2DCA"/>
    <w:rsid w:val="00800218"/>
    <w:rsid w:val="00801AB4"/>
    <w:rsid w:val="00815C9D"/>
    <w:rsid w:val="008263B2"/>
    <w:rsid w:val="00826A45"/>
    <w:rsid w:val="00826B39"/>
    <w:rsid w:val="008311ED"/>
    <w:rsid w:val="00861E19"/>
    <w:rsid w:val="00862A85"/>
    <w:rsid w:val="00872B3A"/>
    <w:rsid w:val="008842A9"/>
    <w:rsid w:val="008A5471"/>
    <w:rsid w:val="008C08DA"/>
    <w:rsid w:val="008C23F7"/>
    <w:rsid w:val="008C51C7"/>
    <w:rsid w:val="008D5529"/>
    <w:rsid w:val="008E15BA"/>
    <w:rsid w:val="008F1049"/>
    <w:rsid w:val="008F1628"/>
    <w:rsid w:val="0090274A"/>
    <w:rsid w:val="00905316"/>
    <w:rsid w:val="009231D8"/>
    <w:rsid w:val="00927FF7"/>
    <w:rsid w:val="00931398"/>
    <w:rsid w:val="00932055"/>
    <w:rsid w:val="00950E62"/>
    <w:rsid w:val="00950EBC"/>
    <w:rsid w:val="0095215D"/>
    <w:rsid w:val="00963F27"/>
    <w:rsid w:val="0097322E"/>
    <w:rsid w:val="00976F0E"/>
    <w:rsid w:val="0097715F"/>
    <w:rsid w:val="00986247"/>
    <w:rsid w:val="00991966"/>
    <w:rsid w:val="00991ED8"/>
    <w:rsid w:val="009A5D15"/>
    <w:rsid w:val="009B2D3F"/>
    <w:rsid w:val="009C29BE"/>
    <w:rsid w:val="009C32D5"/>
    <w:rsid w:val="009D0390"/>
    <w:rsid w:val="009D1810"/>
    <w:rsid w:val="009E6C7B"/>
    <w:rsid w:val="009F1798"/>
    <w:rsid w:val="009F7F97"/>
    <w:rsid w:val="00A06741"/>
    <w:rsid w:val="00A26788"/>
    <w:rsid w:val="00A26DCC"/>
    <w:rsid w:val="00A32B22"/>
    <w:rsid w:val="00A344DD"/>
    <w:rsid w:val="00A34848"/>
    <w:rsid w:val="00A41E33"/>
    <w:rsid w:val="00A43D58"/>
    <w:rsid w:val="00A45C1D"/>
    <w:rsid w:val="00A47234"/>
    <w:rsid w:val="00A55AC4"/>
    <w:rsid w:val="00A72DEA"/>
    <w:rsid w:val="00A72ECF"/>
    <w:rsid w:val="00A97966"/>
    <w:rsid w:val="00A979BB"/>
    <w:rsid w:val="00AA293E"/>
    <w:rsid w:val="00AA5CC6"/>
    <w:rsid w:val="00AD5B53"/>
    <w:rsid w:val="00AF343B"/>
    <w:rsid w:val="00AF3B61"/>
    <w:rsid w:val="00AF5673"/>
    <w:rsid w:val="00B07B0C"/>
    <w:rsid w:val="00B226EA"/>
    <w:rsid w:val="00B279A4"/>
    <w:rsid w:val="00B30027"/>
    <w:rsid w:val="00B327F2"/>
    <w:rsid w:val="00B50B5F"/>
    <w:rsid w:val="00B60C9E"/>
    <w:rsid w:val="00B62908"/>
    <w:rsid w:val="00B6697E"/>
    <w:rsid w:val="00B74D66"/>
    <w:rsid w:val="00B81089"/>
    <w:rsid w:val="00B87CEA"/>
    <w:rsid w:val="00BA676F"/>
    <w:rsid w:val="00BB6844"/>
    <w:rsid w:val="00BC074C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57C35"/>
    <w:rsid w:val="00C97393"/>
    <w:rsid w:val="00CA5461"/>
    <w:rsid w:val="00CB08B6"/>
    <w:rsid w:val="00CC4238"/>
    <w:rsid w:val="00CD18A0"/>
    <w:rsid w:val="00CF7EA7"/>
    <w:rsid w:val="00D000F5"/>
    <w:rsid w:val="00D16870"/>
    <w:rsid w:val="00D22CF5"/>
    <w:rsid w:val="00D31F23"/>
    <w:rsid w:val="00D325FA"/>
    <w:rsid w:val="00D435EE"/>
    <w:rsid w:val="00D463A0"/>
    <w:rsid w:val="00D54CFD"/>
    <w:rsid w:val="00D64342"/>
    <w:rsid w:val="00D6639F"/>
    <w:rsid w:val="00D85624"/>
    <w:rsid w:val="00D86F1A"/>
    <w:rsid w:val="00D929BA"/>
    <w:rsid w:val="00DA0490"/>
    <w:rsid w:val="00DA7821"/>
    <w:rsid w:val="00DC3F65"/>
    <w:rsid w:val="00DD37EC"/>
    <w:rsid w:val="00DD4B00"/>
    <w:rsid w:val="00DF2139"/>
    <w:rsid w:val="00E112EC"/>
    <w:rsid w:val="00E1499E"/>
    <w:rsid w:val="00E21803"/>
    <w:rsid w:val="00E2493E"/>
    <w:rsid w:val="00E32EC3"/>
    <w:rsid w:val="00E60222"/>
    <w:rsid w:val="00E866C9"/>
    <w:rsid w:val="00E95BA9"/>
    <w:rsid w:val="00E95D39"/>
    <w:rsid w:val="00EA40AF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313C"/>
    <w:rsid w:val="00F0333D"/>
    <w:rsid w:val="00F05162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784"/>
    <w:rsid w:val="00F62CEA"/>
    <w:rsid w:val="00F834BF"/>
    <w:rsid w:val="00F92ACF"/>
    <w:rsid w:val="00FA4560"/>
    <w:rsid w:val="00FB1D8F"/>
    <w:rsid w:val="00FB2F2B"/>
    <w:rsid w:val="00FD0392"/>
    <w:rsid w:val="00FD2791"/>
    <w:rsid w:val="00FD3EDA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12C8241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2F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verejnost/manu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ce@ms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B16E-7520-4408-A7C3-42A5641C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46</TotalTime>
  <Pages>6</Pages>
  <Words>2420</Words>
  <Characters>14580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19</cp:revision>
  <cp:lastPrinted>2010-03-10T09:30:00Z</cp:lastPrinted>
  <dcterms:created xsi:type="dcterms:W3CDTF">2017-01-19T13:10:00Z</dcterms:created>
  <dcterms:modified xsi:type="dcterms:W3CDTF">2018-04-27T09:44:00Z</dcterms:modified>
</cp:coreProperties>
</file>