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76B" w:rsidRPr="007D7B98" w:rsidRDefault="007D7B98" w:rsidP="00480F88">
      <w:pPr>
        <w:spacing w:after="0"/>
        <w:jc w:val="center"/>
        <w:rPr>
          <w:rFonts w:ascii="Tahoma" w:hAnsi="Tahoma" w:cs="Tahoma"/>
          <w:b/>
        </w:rPr>
      </w:pPr>
      <w:r w:rsidRPr="007D7B98">
        <w:rPr>
          <w:rFonts w:ascii="Tahoma" w:hAnsi="Tahoma" w:cs="Tahoma"/>
          <w:b/>
        </w:rPr>
        <w:t xml:space="preserve">Výpis z katastru nemovitostí, katastrální mapa, </w:t>
      </w:r>
      <w:proofErr w:type="spellStart"/>
      <w:r w:rsidRPr="007D7B98">
        <w:rPr>
          <w:rFonts w:ascii="Tahoma" w:hAnsi="Tahoma" w:cs="Tahoma"/>
          <w:b/>
        </w:rPr>
        <w:t>ortofotomapa</w:t>
      </w:r>
      <w:proofErr w:type="spellEnd"/>
      <w:r w:rsidR="00480F88">
        <w:rPr>
          <w:rFonts w:ascii="Tahoma" w:hAnsi="Tahoma" w:cs="Tahoma"/>
          <w:b/>
        </w:rPr>
        <w:t>,</w:t>
      </w:r>
      <w:r w:rsidRPr="007D7B98">
        <w:rPr>
          <w:rFonts w:ascii="Tahoma" w:hAnsi="Tahoma" w:cs="Tahoma"/>
          <w:b/>
        </w:rPr>
        <w:t xml:space="preserve"> foto</w:t>
      </w:r>
      <w:r w:rsidR="00480F88">
        <w:rPr>
          <w:rFonts w:ascii="Tahoma" w:hAnsi="Tahoma" w:cs="Tahoma"/>
          <w:b/>
        </w:rPr>
        <w:t xml:space="preserve"> a žádost MSID, a.s.,</w:t>
      </w:r>
      <w:r w:rsidRPr="007D7B98">
        <w:rPr>
          <w:rFonts w:ascii="Tahoma" w:hAnsi="Tahoma" w:cs="Tahoma"/>
          <w:b/>
        </w:rPr>
        <w:t xml:space="preserve"> k.</w:t>
      </w:r>
      <w:r>
        <w:rPr>
          <w:rFonts w:ascii="Tahoma" w:hAnsi="Tahoma" w:cs="Tahoma"/>
          <w:b/>
        </w:rPr>
        <w:t xml:space="preserve"> </w:t>
      </w:r>
      <w:proofErr w:type="spellStart"/>
      <w:r w:rsidRPr="007D7B98">
        <w:rPr>
          <w:rFonts w:ascii="Tahoma" w:hAnsi="Tahoma" w:cs="Tahoma"/>
          <w:b/>
        </w:rPr>
        <w:t>ú.</w:t>
      </w:r>
      <w:proofErr w:type="spellEnd"/>
      <w:r w:rsidRPr="007D7B98">
        <w:rPr>
          <w:rFonts w:ascii="Tahoma" w:hAnsi="Tahoma" w:cs="Tahoma"/>
          <w:b/>
        </w:rPr>
        <w:t xml:space="preserve"> Moravská Ostrava, obec Ostrava</w:t>
      </w:r>
    </w:p>
    <w:p w:rsidR="000136CC" w:rsidRDefault="000136CC">
      <w:pPr>
        <w:rPr>
          <w:noProof/>
          <w:lang w:eastAsia="cs-CZ"/>
        </w:rPr>
      </w:pPr>
    </w:p>
    <w:p w:rsidR="00B1083A" w:rsidRDefault="00B1083A">
      <w:r w:rsidRPr="00B1083A">
        <w:rPr>
          <w:noProof/>
          <w:lang w:eastAsia="cs-CZ"/>
        </w:rPr>
        <w:drawing>
          <wp:inline distT="0" distB="0" distL="0" distR="0" wp14:anchorId="05B8D413" wp14:editId="1EAC92DA">
            <wp:extent cx="5760720" cy="6456680"/>
            <wp:effectExtent l="0" t="0" r="0" b="127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5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B98" w:rsidRDefault="007D7B98">
      <w:r>
        <w:rPr>
          <w:rFonts w:ascii="Arial CE" w:hAnsi="Arial CE" w:cs="Arial CE"/>
          <w:noProof/>
          <w:sz w:val="23"/>
          <w:szCs w:val="23"/>
          <w:lang w:eastAsia="cs-CZ"/>
        </w:rPr>
        <w:lastRenderedPageBreak/>
        <w:drawing>
          <wp:inline distT="0" distB="0" distL="0" distR="0" wp14:anchorId="16B921BD" wp14:editId="574FFD37">
            <wp:extent cx="5715000" cy="3810000"/>
            <wp:effectExtent l="0" t="0" r="0" b="0"/>
            <wp:docPr id="1" name="Obrázek 1" descr="Moravskoslezské Investice a Development, a.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ravskoslezské Investice a Development, a.s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83A" w:rsidRDefault="00B1083A"/>
    <w:p w:rsidR="00B1083A" w:rsidRDefault="00893869" w:rsidP="00893869">
      <w:pPr>
        <w:jc w:val="center"/>
      </w:pPr>
      <w:r>
        <w:rPr>
          <w:noProof/>
          <w:lang w:eastAsia="cs-CZ"/>
        </w:rPr>
        <w:drawing>
          <wp:inline distT="0" distB="0" distL="0" distR="0">
            <wp:extent cx="5079600" cy="4507200"/>
            <wp:effectExtent l="0" t="0" r="6985" b="825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3554" b="58235"/>
                    <a:stretch/>
                  </pic:blipFill>
                  <pic:spPr bwMode="auto">
                    <a:xfrm>
                      <a:off x="0" y="0"/>
                      <a:ext cx="5079600" cy="450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7B98" w:rsidRDefault="007D7B98"/>
    <w:p w:rsidR="000136CC" w:rsidRDefault="000136CC">
      <w:r>
        <w:rPr>
          <w:noProof/>
          <w:lang w:eastAsia="cs-CZ"/>
        </w:rPr>
        <w:drawing>
          <wp:inline distT="0" distB="0" distL="0" distR="0">
            <wp:extent cx="5753100" cy="84010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F75" w:rsidRDefault="007E7F75" w:rsidP="00D226E9">
      <w:pPr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7E7F75" w:rsidRDefault="007E7F75" w:rsidP="007D162D">
      <w:pPr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Krajský úřad Moravskoslezského kraje</w:t>
      </w:r>
    </w:p>
    <w:p w:rsidR="007E7F75" w:rsidRDefault="007E7F75" w:rsidP="007D162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Odbor investiční a majetkový</w:t>
      </w:r>
    </w:p>
    <w:p w:rsidR="007E7F75" w:rsidRDefault="007E7F75" w:rsidP="007D162D">
      <w:pPr>
        <w:ind w:left="5664" w:firstLine="70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28. října 117</w:t>
      </w:r>
    </w:p>
    <w:p w:rsidR="007E7F75" w:rsidRDefault="007E7F75" w:rsidP="007D162D">
      <w:pPr>
        <w:ind w:left="5664" w:firstLine="70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702 18  Ostrava</w:t>
      </w:r>
    </w:p>
    <w:p w:rsidR="007E7F75" w:rsidRPr="007D162D" w:rsidRDefault="007E7F75" w:rsidP="00D226E9">
      <w:pPr>
        <w:rPr>
          <w:b/>
        </w:rPr>
      </w:pPr>
      <w:r w:rsidRPr="007D162D">
        <w:rPr>
          <w:b/>
        </w:rPr>
        <w:t>Žádost o prode</w:t>
      </w:r>
      <w:r>
        <w:rPr>
          <w:b/>
        </w:rPr>
        <w:t>j budovy a souvisejících pozemků sídla společnosti MSID</w:t>
      </w:r>
    </w:p>
    <w:p w:rsidR="007E7F75" w:rsidRDefault="007E7F75" w:rsidP="00D226E9"/>
    <w:p w:rsidR="007E7F75" w:rsidRDefault="007E7F75" w:rsidP="00FE1B02">
      <w:pPr>
        <w:jc w:val="both"/>
        <w:rPr>
          <w:rFonts w:cs="Tahoma"/>
        </w:rPr>
      </w:pPr>
      <w:r>
        <w:rPr>
          <w:rFonts w:cs="Tahoma"/>
        </w:rPr>
        <w:t xml:space="preserve">Společnost Moravskoslezské Investice a </w:t>
      </w:r>
      <w:proofErr w:type="spellStart"/>
      <w:r>
        <w:rPr>
          <w:rFonts w:cs="Tahoma"/>
        </w:rPr>
        <w:t>Development</w:t>
      </w:r>
      <w:proofErr w:type="spellEnd"/>
      <w:r>
        <w:rPr>
          <w:rFonts w:cs="Tahoma"/>
        </w:rPr>
        <w:t xml:space="preserve">, a.s. (MSID), vlastněná 100% Moravskoslezským krajem, dlouhodobě sídlí v administrativní budově na ul. Na Jízdárně 1245/7 v Ostravě. Objekt zastarává a vykazuje vysokou míru energetické nehospodárnosti. Vedení MSID navrhuje zrealizovat záměr odkupu a následné rekonstrukce sídla společnosti. </w:t>
      </w:r>
    </w:p>
    <w:p w:rsidR="007E7F75" w:rsidRPr="004074D8" w:rsidRDefault="007E7F75" w:rsidP="004074D8">
      <w:pPr>
        <w:rPr>
          <w:b/>
        </w:rPr>
      </w:pPr>
      <w:bookmarkStart w:id="0" w:name="_GoBack"/>
      <w:bookmarkEnd w:id="0"/>
      <w:r w:rsidRPr="004074D8">
        <w:rPr>
          <w:b/>
        </w:rPr>
        <w:t>Předmět koupě:</w:t>
      </w:r>
    </w:p>
    <w:p w:rsidR="007E7F75" w:rsidRPr="005D2807" w:rsidRDefault="007E7F75" w:rsidP="005D2807">
      <w:pPr>
        <w:pStyle w:val="Default"/>
        <w:rPr>
          <w:rFonts w:asciiTheme="minorHAnsi" w:hAnsiTheme="minorHAnsi"/>
          <w:color w:val="auto"/>
        </w:rPr>
      </w:pPr>
      <w:r w:rsidRPr="005D2807">
        <w:rPr>
          <w:rFonts w:asciiTheme="minorHAnsi" w:hAnsiTheme="minorHAnsi"/>
          <w:color w:val="auto"/>
        </w:rPr>
        <w:t xml:space="preserve">pozemek </w:t>
      </w:r>
      <w:proofErr w:type="spellStart"/>
      <w:r w:rsidRPr="005D2807">
        <w:rPr>
          <w:rFonts w:asciiTheme="minorHAnsi" w:hAnsiTheme="minorHAnsi"/>
          <w:color w:val="auto"/>
        </w:rPr>
        <w:t>parc</w:t>
      </w:r>
      <w:proofErr w:type="spellEnd"/>
      <w:r w:rsidRPr="005D2807">
        <w:rPr>
          <w:rFonts w:asciiTheme="minorHAnsi" w:hAnsiTheme="minorHAnsi"/>
          <w:color w:val="auto"/>
        </w:rPr>
        <w:t xml:space="preserve">. č. 2635/12 zastavěná plocha a nádvoří jehož součástí je stavba </w:t>
      </w:r>
      <w:proofErr w:type="gramStart"/>
      <w:r w:rsidRPr="005D2807">
        <w:rPr>
          <w:rFonts w:asciiTheme="minorHAnsi" w:hAnsiTheme="minorHAnsi"/>
          <w:color w:val="auto"/>
        </w:rPr>
        <w:t>č.p.</w:t>
      </w:r>
      <w:proofErr w:type="gramEnd"/>
      <w:r w:rsidRPr="005D2807">
        <w:rPr>
          <w:rFonts w:asciiTheme="minorHAnsi" w:hAnsiTheme="minorHAnsi"/>
          <w:color w:val="auto"/>
        </w:rPr>
        <w:t xml:space="preserve"> 1245, část Moravská Ostrava, jiná stavba, </w:t>
      </w:r>
    </w:p>
    <w:p w:rsidR="007E7F75" w:rsidRPr="005D2807" w:rsidRDefault="007E7F75" w:rsidP="005D2807">
      <w:pPr>
        <w:pStyle w:val="Default"/>
        <w:rPr>
          <w:rFonts w:asciiTheme="minorHAnsi" w:hAnsiTheme="minorHAnsi"/>
          <w:color w:val="auto"/>
        </w:rPr>
      </w:pPr>
      <w:r w:rsidRPr="005D2807">
        <w:rPr>
          <w:rFonts w:asciiTheme="minorHAnsi" w:hAnsiTheme="minorHAnsi"/>
          <w:color w:val="auto"/>
        </w:rPr>
        <w:t xml:space="preserve">pozemek </w:t>
      </w:r>
      <w:proofErr w:type="spellStart"/>
      <w:r w:rsidRPr="005D2807">
        <w:rPr>
          <w:rFonts w:asciiTheme="minorHAnsi" w:hAnsiTheme="minorHAnsi"/>
          <w:color w:val="auto"/>
        </w:rPr>
        <w:t>parc</w:t>
      </w:r>
      <w:proofErr w:type="spellEnd"/>
      <w:r w:rsidRPr="005D2807">
        <w:rPr>
          <w:rFonts w:asciiTheme="minorHAnsi" w:hAnsiTheme="minorHAnsi"/>
          <w:color w:val="auto"/>
        </w:rPr>
        <w:t xml:space="preserve">. </w:t>
      </w:r>
      <w:proofErr w:type="gramStart"/>
      <w:r w:rsidRPr="005D2807">
        <w:rPr>
          <w:rFonts w:asciiTheme="minorHAnsi" w:hAnsiTheme="minorHAnsi"/>
          <w:color w:val="auto"/>
        </w:rPr>
        <w:t>č.</w:t>
      </w:r>
      <w:proofErr w:type="gramEnd"/>
      <w:r w:rsidRPr="005D2807">
        <w:rPr>
          <w:rFonts w:asciiTheme="minorHAnsi" w:hAnsiTheme="minorHAnsi"/>
          <w:color w:val="auto"/>
        </w:rPr>
        <w:t xml:space="preserve"> 2634/31 ostatní plocha, </w:t>
      </w:r>
    </w:p>
    <w:p w:rsidR="007E7F75" w:rsidRPr="005D2807" w:rsidRDefault="007E7F75" w:rsidP="005D2807">
      <w:pPr>
        <w:pStyle w:val="Default"/>
        <w:rPr>
          <w:rFonts w:asciiTheme="minorHAnsi" w:hAnsiTheme="minorHAnsi"/>
          <w:color w:val="auto"/>
        </w:rPr>
      </w:pPr>
      <w:r w:rsidRPr="005D2807">
        <w:rPr>
          <w:rFonts w:asciiTheme="minorHAnsi" w:hAnsiTheme="minorHAnsi"/>
          <w:color w:val="auto"/>
        </w:rPr>
        <w:t xml:space="preserve">se všemi součástmi a příslušenstvím těchto nemovitých věcí, </w:t>
      </w:r>
    </w:p>
    <w:p w:rsidR="007E7F75" w:rsidRPr="005D2807" w:rsidRDefault="007E7F75" w:rsidP="005D2807">
      <w:pPr>
        <w:rPr>
          <w:rFonts w:cs="Tahoma"/>
        </w:rPr>
      </w:pPr>
      <w:r w:rsidRPr="005D2807">
        <w:rPr>
          <w:rFonts w:cs="Tahoma"/>
        </w:rPr>
        <w:t xml:space="preserve">vše v k. </w:t>
      </w:r>
      <w:proofErr w:type="spellStart"/>
      <w:r w:rsidRPr="005D2807">
        <w:rPr>
          <w:rFonts w:cs="Tahoma"/>
        </w:rPr>
        <w:t>ú.</w:t>
      </w:r>
      <w:proofErr w:type="spellEnd"/>
      <w:r w:rsidRPr="005D2807">
        <w:rPr>
          <w:rFonts w:cs="Tahoma"/>
        </w:rPr>
        <w:t xml:space="preserve"> Moravská Ostrava, obec Ostrava</w:t>
      </w:r>
    </w:p>
    <w:p w:rsidR="007E7F75" w:rsidRPr="004074D8" w:rsidRDefault="007E7F75" w:rsidP="005D2807">
      <w:pPr>
        <w:rPr>
          <w:b/>
        </w:rPr>
      </w:pPr>
      <w:r w:rsidRPr="004074D8">
        <w:rPr>
          <w:b/>
        </w:rPr>
        <w:t>Kupní cena:</w:t>
      </w:r>
    </w:p>
    <w:p w:rsidR="007E7F75" w:rsidRDefault="007E7F75" w:rsidP="004074D8">
      <w:pPr>
        <w:pStyle w:val="Default"/>
        <w:rPr>
          <w:rFonts w:asciiTheme="minorHAnsi" w:hAnsiTheme="minorHAnsi"/>
          <w:color w:val="auto"/>
        </w:rPr>
      </w:pPr>
      <w:r w:rsidRPr="004074D8">
        <w:rPr>
          <w:rFonts w:asciiTheme="minorHAnsi" w:hAnsiTheme="minorHAnsi"/>
          <w:color w:val="auto"/>
        </w:rPr>
        <w:t>8.600.000</w:t>
      </w:r>
      <w:r>
        <w:rPr>
          <w:rFonts w:asciiTheme="minorHAnsi" w:hAnsiTheme="minorHAnsi"/>
          <w:color w:val="auto"/>
        </w:rPr>
        <w:t>,-Kč dle aktuálního znaleckého posudku</w:t>
      </w:r>
    </w:p>
    <w:p w:rsidR="007E7F75" w:rsidRDefault="007E7F75" w:rsidP="004074D8">
      <w:pPr>
        <w:pStyle w:val="Default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+ 10 000,-Kč úhrada znaleckého posudku, který nechal vyhotovit Moravskoslezský kraj</w:t>
      </w:r>
    </w:p>
    <w:p w:rsidR="007E7F75" w:rsidRPr="00020272" w:rsidRDefault="007E7F75" w:rsidP="004074D8">
      <w:pPr>
        <w:pStyle w:val="Default"/>
        <w:rPr>
          <w:rFonts w:asciiTheme="minorHAnsi" w:hAnsiTheme="minorHAnsi"/>
          <w:b/>
          <w:color w:val="auto"/>
        </w:rPr>
      </w:pPr>
      <w:r w:rsidRPr="00020272">
        <w:rPr>
          <w:rFonts w:asciiTheme="minorHAnsi" w:hAnsiTheme="minorHAnsi"/>
          <w:b/>
          <w:color w:val="auto"/>
        </w:rPr>
        <w:t>Celková kupní cena: 8 610 000,-Kč.</w:t>
      </w:r>
    </w:p>
    <w:p w:rsidR="007E7F75" w:rsidRDefault="007E7F75" w:rsidP="004074D8">
      <w:pPr>
        <w:pStyle w:val="Default"/>
        <w:rPr>
          <w:rFonts w:asciiTheme="minorHAnsi" w:hAnsiTheme="minorHAnsi"/>
          <w:color w:val="auto"/>
        </w:rPr>
      </w:pPr>
    </w:p>
    <w:p w:rsidR="007E7F75" w:rsidRDefault="007E7F75" w:rsidP="00FE1B02">
      <w:pPr>
        <w:pStyle w:val="Default"/>
        <w:jc w:val="both"/>
        <w:rPr>
          <w:rFonts w:asciiTheme="minorHAnsi" w:hAnsiTheme="minorHAnsi"/>
          <w:b/>
          <w:color w:val="auto"/>
        </w:rPr>
      </w:pPr>
      <w:r>
        <w:rPr>
          <w:rFonts w:asciiTheme="minorHAnsi" w:hAnsiTheme="minorHAnsi"/>
          <w:color w:val="auto"/>
        </w:rPr>
        <w:t xml:space="preserve">Společnost MSID, ještě pod svým původním názvem Agentura pro regionální rozvoj (ARR), provedla rekonstrukci objektu v roce </w:t>
      </w:r>
      <w:r w:rsidRPr="00AA65CD">
        <w:rPr>
          <w:rFonts w:asciiTheme="minorHAnsi" w:hAnsiTheme="minorHAnsi"/>
          <w:color w:val="auto"/>
        </w:rPr>
        <w:t>2000.</w:t>
      </w:r>
      <w:r>
        <w:rPr>
          <w:rFonts w:asciiTheme="minorHAnsi" w:hAnsiTheme="minorHAnsi"/>
          <w:color w:val="auto"/>
        </w:rPr>
        <w:t xml:space="preserve"> Tato investice je každoročně promítána do výše nájmu, kterou společnost MSID hradí Moravskoslezskému kraji. V současné době činí nezapočtená částka dřívější investice 456 078,50 Kč. Žádáme o započtení této hodnoty do kupní ceny objektu a přilehlých pozemků. </w:t>
      </w:r>
      <w:r w:rsidRPr="00374C28">
        <w:rPr>
          <w:rFonts w:asciiTheme="minorHAnsi" w:hAnsiTheme="minorHAnsi"/>
          <w:b/>
          <w:color w:val="auto"/>
        </w:rPr>
        <w:t>Konečná cena po začtení dřívější investice: 8 153 921,50 Kč.</w:t>
      </w:r>
    </w:p>
    <w:p w:rsidR="007E7F75" w:rsidRDefault="007E7F75" w:rsidP="004074D8">
      <w:pPr>
        <w:pStyle w:val="Default"/>
        <w:rPr>
          <w:rFonts w:asciiTheme="minorHAnsi" w:hAnsiTheme="minorHAnsi"/>
          <w:b/>
          <w:color w:val="auto"/>
        </w:rPr>
      </w:pPr>
    </w:p>
    <w:p w:rsidR="007E7F75" w:rsidRPr="00374C28" w:rsidRDefault="007E7F75" w:rsidP="00FE1B02">
      <w:pPr>
        <w:pStyle w:val="Default"/>
        <w:jc w:val="both"/>
        <w:rPr>
          <w:rFonts w:asciiTheme="minorHAnsi" w:hAnsiTheme="minorHAnsi"/>
          <w:b/>
          <w:color w:val="auto"/>
        </w:rPr>
      </w:pPr>
      <w:r>
        <w:rPr>
          <w:rFonts w:asciiTheme="minorHAnsi" w:hAnsiTheme="minorHAnsi"/>
          <w:b/>
          <w:color w:val="auto"/>
        </w:rPr>
        <w:t>Na základě výše uvedených informací žádáme Moravskoslezský kraj o prodej objektu sídla společnosti a přilehlých pozemků.</w:t>
      </w:r>
    </w:p>
    <w:p w:rsidR="007E7F75" w:rsidRDefault="007E7F75" w:rsidP="004074D8">
      <w:pPr>
        <w:pStyle w:val="Default"/>
        <w:rPr>
          <w:rFonts w:asciiTheme="minorHAnsi" w:hAnsiTheme="minorHAnsi"/>
          <w:color w:val="auto"/>
        </w:rPr>
      </w:pPr>
    </w:p>
    <w:p w:rsidR="007E7F75" w:rsidRPr="00374C28" w:rsidRDefault="007E7F75" w:rsidP="00CB7549">
      <w:pPr>
        <w:rPr>
          <w:rFonts w:cs="Tahoma"/>
        </w:rPr>
      </w:pPr>
      <w:r w:rsidRPr="00374C28">
        <w:rPr>
          <w:rFonts w:cs="Tahoma"/>
        </w:rPr>
        <w:t>S úctou</w:t>
      </w:r>
    </w:p>
    <w:p w:rsidR="007E7F75" w:rsidRPr="00374C28" w:rsidRDefault="007E7F75" w:rsidP="00CB7549">
      <w:pPr>
        <w:rPr>
          <w:rFonts w:cs="Tahoma"/>
        </w:rPr>
      </w:pPr>
      <w:r w:rsidRPr="00374C28">
        <w:rPr>
          <w:rFonts w:cs="Tahoma"/>
        </w:rPr>
        <w:t>Ing. Tomáš Kolárik</w:t>
      </w:r>
    </w:p>
    <w:p w:rsidR="007E7F75" w:rsidRPr="00374C28" w:rsidRDefault="007E7F75" w:rsidP="00CB7549">
      <w:pPr>
        <w:rPr>
          <w:rFonts w:cs="Tahoma"/>
        </w:rPr>
      </w:pPr>
      <w:r w:rsidRPr="00374C28">
        <w:rPr>
          <w:rFonts w:cs="Tahoma"/>
        </w:rPr>
        <w:t>Statutární ředitel</w:t>
      </w:r>
    </w:p>
    <w:p w:rsidR="007E7F75" w:rsidRDefault="007E7F75"/>
    <w:sectPr w:rsidR="007E7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891"/>
    <w:rsid w:val="000136CC"/>
    <w:rsid w:val="00267ECB"/>
    <w:rsid w:val="00282891"/>
    <w:rsid w:val="00480F88"/>
    <w:rsid w:val="0073392D"/>
    <w:rsid w:val="0075176B"/>
    <w:rsid w:val="007D7B98"/>
    <w:rsid w:val="007E7F75"/>
    <w:rsid w:val="00893869"/>
    <w:rsid w:val="00916454"/>
    <w:rsid w:val="00A7545F"/>
    <w:rsid w:val="00B1083A"/>
    <w:rsid w:val="00FA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55F378-D879-40E3-8292-658EE1D2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basedOn w:val="Normln"/>
    <w:rsid w:val="007E7F75"/>
    <w:pPr>
      <w:autoSpaceDE w:val="0"/>
      <w:autoSpaceDN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7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7F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253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Šustková Alena</dc:creator>
  <cp:keywords/>
  <dc:description/>
  <cp:lastModifiedBy>Šustková Alena</cp:lastModifiedBy>
  <cp:revision>3</cp:revision>
  <cp:lastPrinted>2018-05-24T06:37:00Z</cp:lastPrinted>
  <dcterms:created xsi:type="dcterms:W3CDTF">2018-05-23T07:26:00Z</dcterms:created>
  <dcterms:modified xsi:type="dcterms:W3CDTF">2018-05-24T06:37:00Z</dcterms:modified>
</cp:coreProperties>
</file>