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9B3" w:rsidRPr="00B2046F" w:rsidRDefault="000009B3" w:rsidP="000009B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0009B3" w:rsidRDefault="000009B3" w:rsidP="000009B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="00B600A6">
        <w:rPr>
          <w:rFonts w:ascii="Tahoma" w:hAnsi="Tahoma" w:cs="Tahoma"/>
          <w:b/>
          <w:sz w:val="20"/>
          <w:szCs w:val="20"/>
        </w:rPr>
        <w:t>Z</w:t>
      </w:r>
      <w:r w:rsidRPr="00B2046F">
        <w:rPr>
          <w:rFonts w:ascii="Tahoma" w:hAnsi="Tahoma" w:cs="Tahoma"/>
          <w:b/>
          <w:sz w:val="20"/>
          <w:szCs w:val="20"/>
        </w:rPr>
        <w:t>astupitelstva</w:t>
      </w:r>
      <w:r w:rsidR="00B600A6">
        <w:rPr>
          <w:rFonts w:ascii="Tahoma" w:hAnsi="Tahoma" w:cs="Tahoma"/>
          <w:b/>
          <w:sz w:val="20"/>
          <w:szCs w:val="20"/>
        </w:rPr>
        <w:t xml:space="preserve"> Moravskoslezského</w:t>
      </w:r>
      <w:r w:rsidRPr="00B2046F">
        <w:rPr>
          <w:rFonts w:ascii="Tahoma" w:hAnsi="Tahoma" w:cs="Tahoma"/>
          <w:b/>
          <w:sz w:val="20"/>
          <w:szCs w:val="20"/>
        </w:rPr>
        <w:t xml:space="preserve"> kraje</w:t>
      </w:r>
    </w:p>
    <w:p w:rsidR="000009B3" w:rsidRPr="00B2046F" w:rsidRDefault="000009B3" w:rsidP="000009B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0009B3" w:rsidRPr="00B2046F" w:rsidRDefault="000009B3" w:rsidP="000009B3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0009B3" w:rsidRPr="00B2046F" w:rsidRDefault="000009B3" w:rsidP="000009B3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009B3" w:rsidRPr="00B2046F" w:rsidRDefault="00B600A6" w:rsidP="000009B3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15</w:t>
      </w:r>
      <w:r w:rsidR="000009B3">
        <w:rPr>
          <w:rFonts w:ascii="Tahoma" w:hAnsi="Tahoma" w:cs="Tahoma"/>
          <w:sz w:val="20"/>
          <w:szCs w:val="20"/>
        </w:rPr>
        <w:t>. jednání V</w:t>
      </w:r>
      <w:r w:rsidR="000009B3" w:rsidRPr="00B2046F">
        <w:rPr>
          <w:rFonts w:ascii="Tahoma" w:hAnsi="Tahoma" w:cs="Tahoma"/>
          <w:sz w:val="20"/>
          <w:szCs w:val="20"/>
        </w:rPr>
        <w:t>ýboru pro dopravu</w:t>
      </w:r>
      <w:r w:rsidR="000009B3">
        <w:rPr>
          <w:rFonts w:ascii="Tahoma" w:hAnsi="Tahoma" w:cs="Tahoma"/>
          <w:sz w:val="20"/>
          <w:szCs w:val="20"/>
        </w:rPr>
        <w:t xml:space="preserve"> a chytrý region Z</w:t>
      </w:r>
      <w:r w:rsidR="000009B3"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 xml:space="preserve">slezského kraje, konaného dne </w:t>
      </w:r>
      <w:proofErr w:type="gramStart"/>
      <w:r>
        <w:rPr>
          <w:rFonts w:ascii="Tahoma" w:hAnsi="Tahoma" w:cs="Tahoma"/>
          <w:sz w:val="20"/>
          <w:szCs w:val="20"/>
        </w:rPr>
        <w:t>6.9.2018</w:t>
      </w:r>
      <w:proofErr w:type="gramEnd"/>
    </w:p>
    <w:p w:rsidR="000009B3" w:rsidRPr="00B2046F" w:rsidRDefault="000009B3" w:rsidP="000009B3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0009B3" w:rsidRPr="00B2046F" w:rsidRDefault="000009B3" w:rsidP="000009B3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0009B3" w:rsidRDefault="000009B3" w:rsidP="000009B3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0009B3" w:rsidRPr="005A785F" w:rsidRDefault="00B600A6" w:rsidP="000009B3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15/10</w:t>
      </w:r>
      <w:r w:rsidR="00032107">
        <w:rPr>
          <w:rFonts w:ascii="Tahoma" w:hAnsi="Tahoma" w:cs="Tahoma"/>
          <w:b/>
          <w:sz w:val="20"/>
        </w:rPr>
        <w:t>6</w:t>
      </w:r>
      <w:bookmarkStart w:id="0" w:name="_GoBack"/>
      <w:bookmarkEnd w:id="0"/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0009B3" w:rsidRPr="009205E6" w:rsidTr="00C32473">
        <w:tc>
          <w:tcPr>
            <w:tcW w:w="709" w:type="dxa"/>
          </w:tcPr>
          <w:p w:rsidR="000009B3" w:rsidRPr="009205E6" w:rsidRDefault="000009B3" w:rsidP="00C32473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8789" w:type="dxa"/>
          </w:tcPr>
          <w:p w:rsidR="000009B3" w:rsidRPr="009205E6" w:rsidRDefault="000009B3" w:rsidP="00C32473">
            <w:pPr>
              <w:pStyle w:val="Zkladntext3"/>
              <w:jc w:val="both"/>
              <w:rPr>
                <w:rFonts w:ascii="Tahoma" w:hAnsi="Tahoma" w:cs="Tahoma"/>
                <w:b/>
                <w:noProof/>
                <w:sz w:val="20"/>
              </w:rPr>
            </w:pPr>
          </w:p>
        </w:tc>
      </w:tr>
      <w:tr w:rsidR="000009B3" w:rsidRPr="009205E6" w:rsidTr="00C32473">
        <w:tc>
          <w:tcPr>
            <w:tcW w:w="709" w:type="dxa"/>
          </w:tcPr>
          <w:p w:rsidR="000009B3" w:rsidRPr="009205E6" w:rsidRDefault="000009B3" w:rsidP="00C32473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 w:rsidRPr="009205E6">
              <w:rPr>
                <w:rFonts w:ascii="Tahoma" w:hAnsi="Tahoma" w:cs="Tahoma"/>
                <w:noProof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0009B3" w:rsidRPr="005C4A50" w:rsidRDefault="000009B3" w:rsidP="00C32473">
            <w:pPr>
              <w:pStyle w:val="Zkladntext3"/>
              <w:rPr>
                <w:rFonts w:ascii="Tahoma" w:eastAsia="Times New Roman" w:hAnsi="Tahoma" w:cs="Tahoma"/>
                <w:noProof/>
                <w:spacing w:val="30"/>
                <w:sz w:val="20"/>
                <w:szCs w:val="20"/>
                <w:lang w:eastAsia="cs-CZ"/>
              </w:rPr>
            </w:pPr>
            <w:r w:rsidRPr="005C4A50">
              <w:rPr>
                <w:rFonts w:ascii="Tahoma" w:eastAsia="Times New Roman" w:hAnsi="Tahoma" w:cs="Tahoma"/>
                <w:noProof/>
                <w:spacing w:val="30"/>
                <w:sz w:val="20"/>
                <w:szCs w:val="20"/>
                <w:lang w:eastAsia="cs-CZ"/>
              </w:rPr>
              <w:t>doporučuje</w:t>
            </w:r>
          </w:p>
          <w:p w:rsidR="000009B3" w:rsidRPr="009205E6" w:rsidRDefault="000009B3" w:rsidP="00C32473">
            <w:pPr>
              <w:pStyle w:val="Zkladntext3"/>
              <w:jc w:val="both"/>
              <w:rPr>
                <w:rFonts w:ascii="Tahoma" w:hAnsi="Tahoma" w:cs="Tahoma"/>
                <w:b/>
                <w:noProof/>
                <w:sz w:val="20"/>
              </w:rPr>
            </w:pPr>
            <w:r w:rsidRPr="009205E6">
              <w:rPr>
                <w:rFonts w:ascii="Tahoma" w:hAnsi="Tahoma" w:cs="Tahoma"/>
                <w:noProof/>
                <w:sz w:val="20"/>
              </w:rPr>
              <w:t xml:space="preserve">zastupitelstvu kraje </w:t>
            </w:r>
          </w:p>
          <w:p w:rsidR="000009B3" w:rsidRPr="009205E6" w:rsidRDefault="000009B3" w:rsidP="00C32473">
            <w:pPr>
              <w:pStyle w:val="Zkladntext3"/>
              <w:jc w:val="both"/>
              <w:rPr>
                <w:rFonts w:ascii="Tahoma" w:hAnsi="Tahoma" w:cs="Tahoma"/>
                <w:b/>
                <w:noProof/>
                <w:sz w:val="20"/>
              </w:rPr>
            </w:pPr>
            <w:r w:rsidRPr="009205E6">
              <w:rPr>
                <w:rFonts w:ascii="Tahoma" w:hAnsi="Tahoma" w:cs="Tahoma"/>
                <w:noProof/>
                <w:sz w:val="20"/>
              </w:rPr>
              <w:t>vzít na vědomí informaci o stavu stavby „Silnice I/11 Ostrava, prodloužená Rudná – hranice okresu Opava v km 14,486 – 14,90“</w:t>
            </w:r>
          </w:p>
        </w:tc>
      </w:tr>
    </w:tbl>
    <w:p w:rsidR="000009B3" w:rsidRDefault="000009B3" w:rsidP="000009B3">
      <w:pPr>
        <w:pStyle w:val="Zkladntext"/>
        <w:rPr>
          <w:rFonts w:ascii="Tahoma" w:hAnsi="Tahoma" w:cs="Tahoma"/>
          <w:sz w:val="20"/>
        </w:rPr>
      </w:pPr>
    </w:p>
    <w:p w:rsidR="000009B3" w:rsidRPr="00CE3ADD" w:rsidRDefault="000009B3" w:rsidP="000009B3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region, </w:t>
      </w:r>
      <w:proofErr w:type="gramStart"/>
      <w:r w:rsidR="00C46B84">
        <w:rPr>
          <w:rFonts w:ascii="Tahoma" w:hAnsi="Tahoma" w:cs="Tahoma"/>
          <w:sz w:val="20"/>
          <w:szCs w:val="20"/>
        </w:rPr>
        <w:t>v.r.</w:t>
      </w:r>
      <w:proofErr w:type="gramEnd"/>
    </w:p>
    <w:p w:rsidR="00392962" w:rsidRDefault="00032107"/>
    <w:sectPr w:rsidR="00392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9B3"/>
    <w:rsid w:val="000009B3"/>
    <w:rsid w:val="00032107"/>
    <w:rsid w:val="005C4A50"/>
    <w:rsid w:val="007E5814"/>
    <w:rsid w:val="00B600A6"/>
    <w:rsid w:val="00C46B84"/>
    <w:rsid w:val="00D3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04F256-6953-4FF7-9BA1-3768C1C4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0009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009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0009B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009B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5</cp:revision>
  <cp:lastPrinted>2018-05-29T04:40:00Z</cp:lastPrinted>
  <dcterms:created xsi:type="dcterms:W3CDTF">2018-05-28T13:55:00Z</dcterms:created>
  <dcterms:modified xsi:type="dcterms:W3CDTF">2018-09-03T07:49:00Z</dcterms:modified>
</cp:coreProperties>
</file>