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  <w:bookmarkStart w:id="0" w:name="_GoBack"/>
      <w:bookmarkEnd w:id="0"/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705466">
        <w:rPr>
          <w:rFonts w:ascii="Tahoma" w:hAnsi="Tahoma" w:cs="Tahoma"/>
          <w:b/>
          <w:bCs/>
        </w:rPr>
      </w:r>
      <w:r w:rsidR="00705466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1D4558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28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1D4558">
        <w:rPr>
          <w:rFonts w:ascii="Tahoma" w:hAnsi="Tahoma" w:cs="Tahoma"/>
          <w:b/>
        </w:rPr>
        <w:t>17</w:t>
      </w:r>
      <w:r w:rsidRPr="00401A42">
        <w:rPr>
          <w:rFonts w:ascii="Tahoma" w:hAnsi="Tahoma" w:cs="Tahoma"/>
          <w:b/>
        </w:rPr>
        <w:t xml:space="preserve">. </w:t>
      </w:r>
      <w:r w:rsidR="001D4558">
        <w:rPr>
          <w:rFonts w:ascii="Tahoma" w:hAnsi="Tahoma" w:cs="Tahoma"/>
          <w:b/>
        </w:rPr>
        <w:t>břez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B031F" w:rsidRPr="00427DE2" w:rsidTr="00151385">
        <w:tc>
          <w:tcPr>
            <w:tcW w:w="496" w:type="dxa"/>
          </w:tcPr>
          <w:p w:rsidR="00AB031F" w:rsidRPr="00427DE2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B031F" w:rsidRDefault="00281FEC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  <w:r w:rsidR="00AB031F" w:rsidRPr="00427DE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116</w:t>
            </w:r>
          </w:p>
          <w:p w:rsidR="00AB031F" w:rsidRPr="00427DE2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RPr="00427DE2" w:rsidTr="00151385">
        <w:trPr>
          <w:trHeight w:val="842"/>
        </w:trPr>
        <w:tc>
          <w:tcPr>
            <w:tcW w:w="496" w:type="dxa"/>
          </w:tcPr>
          <w:p w:rsidR="00AB031F" w:rsidRPr="00427DE2" w:rsidRDefault="00AB031F" w:rsidP="00151385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</w:tcPr>
          <w:p w:rsidR="00AB031F" w:rsidRPr="00427DE2" w:rsidRDefault="00AB031F" w:rsidP="00151385">
            <w:pPr>
              <w:jc w:val="both"/>
              <w:rPr>
                <w:rFonts w:ascii="Tahoma" w:hAnsi="Tahoma" w:cs="Tahoma"/>
                <w:spacing w:val="80"/>
              </w:rPr>
            </w:pPr>
            <w:bookmarkStart w:id="1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1"/>
          <w:p w:rsidR="00AB031F" w:rsidRPr="00427DE2" w:rsidRDefault="00AB031F" w:rsidP="00151385">
            <w:pPr>
              <w:jc w:val="both"/>
              <w:rPr>
                <w:rFonts w:ascii="Tahoma" w:hAnsi="Tahoma" w:cs="Tahoma"/>
              </w:rPr>
            </w:pPr>
          </w:p>
          <w:p w:rsidR="00AB031F" w:rsidRPr="00956DF2" w:rsidRDefault="00AB031F" w:rsidP="00151385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>ádost</w:t>
            </w:r>
            <w:r>
              <w:rPr>
                <w:rFonts w:ascii="Tahoma" w:hAnsi="Tahoma" w:cs="Tahoma"/>
              </w:rPr>
              <w:t>i</w:t>
            </w:r>
            <w:r w:rsidRPr="007835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okresních </w:t>
            </w:r>
            <w:r w:rsidRPr="009209FF">
              <w:rPr>
                <w:rFonts w:ascii="Tahoma" w:hAnsi="Tahoma" w:cs="Tahoma"/>
              </w:rPr>
              <w:t>pobočných spo</w:t>
            </w:r>
            <w:r w:rsidRPr="007F50F5">
              <w:rPr>
                <w:rFonts w:ascii="Tahoma" w:hAnsi="Tahoma" w:cs="Tahoma"/>
              </w:rPr>
              <w:t>lků</w:t>
            </w:r>
            <w:r>
              <w:rPr>
                <w:rFonts w:ascii="Tahoma" w:hAnsi="Tahoma" w:cs="Tahoma"/>
              </w:rPr>
              <w:t xml:space="preserve"> </w:t>
            </w:r>
            <w:r w:rsidRPr="001F339D">
              <w:rPr>
                <w:rFonts w:ascii="Tahoma" w:hAnsi="Tahoma" w:cs="Tahoma"/>
                <w:bCs/>
              </w:rPr>
              <w:t>Česk</w:t>
            </w:r>
            <w:r w:rsidRPr="00625E2C">
              <w:rPr>
                <w:rFonts w:ascii="Tahoma" w:hAnsi="Tahoma" w:cs="Tahoma"/>
                <w:bCs/>
              </w:rPr>
              <w:t>ého</w:t>
            </w:r>
            <w:r w:rsidRPr="001F339D">
              <w:rPr>
                <w:rFonts w:ascii="Tahoma" w:hAnsi="Tahoma" w:cs="Tahoma"/>
                <w:bCs/>
              </w:rPr>
              <w:t xml:space="preserve"> svaz</w:t>
            </w:r>
            <w:r w:rsidRPr="00625E2C">
              <w:rPr>
                <w:rFonts w:ascii="Tahoma" w:hAnsi="Tahoma" w:cs="Tahoma"/>
                <w:bCs/>
              </w:rPr>
              <w:t>u</w:t>
            </w:r>
            <w:r w:rsidRPr="001F339D">
              <w:rPr>
                <w:rFonts w:ascii="Tahoma" w:hAnsi="Tahoma" w:cs="Tahoma"/>
                <w:bCs/>
              </w:rPr>
              <w:t xml:space="preserve"> </w:t>
            </w:r>
            <w:proofErr w:type="gramStart"/>
            <w:r w:rsidRPr="001F339D">
              <w:rPr>
                <w:rFonts w:ascii="Tahoma" w:hAnsi="Tahoma" w:cs="Tahoma"/>
                <w:bCs/>
              </w:rPr>
              <w:t>včelařů,</w:t>
            </w:r>
            <w:r w:rsidRPr="00625E2C">
              <w:rPr>
                <w:rFonts w:ascii="Tahoma" w:hAnsi="Tahoma" w:cs="Tahoma"/>
                <w:bCs/>
              </w:rPr>
              <w:t> </w:t>
            </w:r>
            <w:proofErr w:type="spellStart"/>
            <w:r>
              <w:rPr>
                <w:rFonts w:ascii="Tahoma" w:hAnsi="Tahoma" w:cs="Tahoma"/>
                <w:bCs/>
              </w:rPr>
              <w:t>z</w:t>
            </w:r>
            <w:r w:rsidRPr="001F339D">
              <w:rPr>
                <w:rFonts w:ascii="Tahoma" w:hAnsi="Tahoma" w:cs="Tahoma"/>
                <w:bCs/>
              </w:rPr>
              <w:t>.s</w:t>
            </w:r>
            <w:proofErr w:type="spellEnd"/>
            <w:r w:rsidRPr="001F339D">
              <w:rPr>
                <w:rFonts w:ascii="Tahoma" w:hAnsi="Tahoma" w:cs="Tahoma"/>
                <w:bCs/>
              </w:rPr>
              <w:t>.</w:t>
            </w:r>
            <w:proofErr w:type="gramEnd"/>
            <w:r w:rsidRPr="00625E2C">
              <w:rPr>
                <w:rFonts w:ascii="Tahoma" w:hAnsi="Tahoma" w:cs="Tahoma"/>
                <w:bCs/>
              </w:rPr>
              <w:t xml:space="preserve"> </w:t>
            </w:r>
            <w:r w:rsidRPr="00BF0A01">
              <w:rPr>
                <w:rFonts w:ascii="Tahoma" w:hAnsi="Tahoma" w:cs="Tahoma"/>
                <w:bCs/>
              </w:rPr>
              <w:t xml:space="preserve">v Moravskoslezském kraji ve věci </w:t>
            </w:r>
            <w:r w:rsidRPr="00BF0A01">
              <w:rPr>
                <w:rFonts w:ascii="Tahoma" w:hAnsi="Tahoma" w:cs="Tahoma"/>
              </w:rPr>
              <w:t>poskytnutí dotac</w:t>
            </w:r>
            <w:r w:rsidRPr="009209FF">
              <w:rPr>
                <w:rFonts w:ascii="Tahoma" w:hAnsi="Tahoma" w:cs="Tahoma"/>
              </w:rPr>
              <w:t xml:space="preserve">í </w:t>
            </w:r>
            <w:r>
              <w:rPr>
                <w:rFonts w:ascii="Tahoma" w:hAnsi="Tahoma" w:cs="Tahoma"/>
                <w:bCs/>
              </w:rPr>
              <w:t>na </w:t>
            </w:r>
            <w:r>
              <w:rPr>
                <w:rFonts w:ascii="Tahoma" w:hAnsi="Tahoma" w:cs="Tahoma"/>
              </w:rPr>
              <w:t>podporu včelařství v Moravskoslezském kraji obnovou včelích úlů v roce 2016</w:t>
            </w:r>
            <w:r w:rsidRPr="00BF0A01">
              <w:rPr>
                <w:rFonts w:ascii="Tahoma" w:hAnsi="Tahoma" w:cs="Tahoma"/>
              </w:rPr>
              <w:t>, dle příloh č. </w:t>
            </w:r>
            <w:r>
              <w:rPr>
                <w:rFonts w:ascii="Tahoma" w:hAnsi="Tahoma" w:cs="Tahoma"/>
              </w:rPr>
              <w:t>3 až 8</w:t>
            </w:r>
            <w:r w:rsidRPr="00BF0A01">
              <w:rPr>
                <w:rFonts w:ascii="Tahoma" w:hAnsi="Tahoma" w:cs="Tahoma"/>
              </w:rPr>
              <w:t xml:space="preserve"> předloženého materiálu</w:t>
            </w:r>
          </w:p>
        </w:tc>
      </w:tr>
      <w:tr w:rsidR="00AB031F" w:rsidRPr="00427DE2" w:rsidTr="00151385">
        <w:tc>
          <w:tcPr>
            <w:tcW w:w="496" w:type="dxa"/>
          </w:tcPr>
          <w:p w:rsidR="00AB031F" w:rsidRPr="00427DE2" w:rsidRDefault="00AB031F" w:rsidP="00151385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B031F" w:rsidRPr="00427DE2" w:rsidRDefault="00AB031F" w:rsidP="00151385">
            <w:pPr>
              <w:rPr>
                <w:rFonts w:ascii="Tahoma" w:hAnsi="Tahoma" w:cs="Tahoma"/>
              </w:rPr>
            </w:pPr>
          </w:p>
        </w:tc>
      </w:tr>
      <w:tr w:rsidR="00AB031F" w:rsidRPr="00427DE2" w:rsidTr="00151385">
        <w:trPr>
          <w:trHeight w:val="842"/>
        </w:trPr>
        <w:tc>
          <w:tcPr>
            <w:tcW w:w="496" w:type="dxa"/>
          </w:tcPr>
          <w:p w:rsidR="00AB031F" w:rsidRPr="00427DE2" w:rsidRDefault="00AB031F" w:rsidP="001513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</w:tcPr>
          <w:p w:rsidR="00AB031F" w:rsidRPr="00DA5BDF" w:rsidRDefault="00AB031F" w:rsidP="00151385">
            <w:pPr>
              <w:jc w:val="both"/>
              <w:rPr>
                <w:rFonts w:ascii="Tahoma" w:hAnsi="Tahoma" w:cs="Tahoma"/>
                <w:spacing w:val="80"/>
              </w:rPr>
            </w:pPr>
            <w:r w:rsidRPr="00DA5BDF">
              <w:rPr>
                <w:rFonts w:ascii="Tahoma" w:hAnsi="Tahoma" w:cs="Tahoma"/>
                <w:spacing w:val="80"/>
              </w:rPr>
              <w:t>doporučuje</w:t>
            </w:r>
          </w:p>
          <w:p w:rsidR="00AB031F" w:rsidRDefault="00AB031F" w:rsidP="00151385">
            <w:pPr>
              <w:jc w:val="both"/>
              <w:rPr>
                <w:rFonts w:ascii="Tahoma" w:hAnsi="Tahoma" w:cs="Tahoma"/>
              </w:rPr>
            </w:pPr>
          </w:p>
          <w:p w:rsidR="00AB031F" w:rsidRPr="000142CD" w:rsidRDefault="00AB031F" w:rsidP="00151385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AB031F" w:rsidRDefault="00AB031F" w:rsidP="00151385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rozhodnout poskytnout účelov</w:t>
            </w:r>
            <w:r>
              <w:rPr>
                <w:rFonts w:ascii="Tahoma" w:hAnsi="Tahoma" w:cs="Tahoma"/>
              </w:rPr>
              <w:t>é</w:t>
            </w:r>
            <w:r w:rsidRPr="000142C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ne</w:t>
            </w:r>
            <w:r w:rsidRPr="000142CD">
              <w:rPr>
                <w:rFonts w:ascii="Tahoma" w:hAnsi="Tahoma" w:cs="Tahoma"/>
              </w:rPr>
              <w:t>investiční</w:t>
            </w:r>
            <w:r>
              <w:rPr>
                <w:rFonts w:ascii="Tahoma" w:hAnsi="Tahoma" w:cs="Tahoma"/>
              </w:rPr>
              <w:t xml:space="preserve"> dotace z rozpočtu Moravskoslezského kraje na podporu včelařství v Moravskoslezském kraji obnovou včelích úlů v roce 2016 žadatelům pod pořadovými čísly 1 až 4 přílohy č. 1 předloženého materiálu </w:t>
            </w:r>
            <w:r w:rsidRPr="001B0C68">
              <w:rPr>
                <w:rFonts w:ascii="Tahoma" w:hAnsi="Tahoma" w:cs="Tahoma"/>
              </w:rPr>
              <w:t>a o tom, že t</w:t>
            </w:r>
            <w:r>
              <w:rPr>
                <w:rFonts w:ascii="Tahoma" w:hAnsi="Tahoma" w:cs="Tahoma"/>
              </w:rPr>
              <w:t>y</w:t>
            </w:r>
            <w:r w:rsidRPr="001B0C68">
              <w:rPr>
                <w:rFonts w:ascii="Tahoma" w:hAnsi="Tahoma" w:cs="Tahoma"/>
              </w:rPr>
              <w:t>to dotace bud</w:t>
            </w:r>
            <w:r>
              <w:rPr>
                <w:rFonts w:ascii="Tahoma" w:hAnsi="Tahoma" w:cs="Tahoma"/>
              </w:rPr>
              <w:t>ou</w:t>
            </w:r>
            <w:r w:rsidRPr="001B0C68">
              <w:rPr>
                <w:rFonts w:ascii="Tahoma" w:hAnsi="Tahoma" w:cs="Tahoma"/>
              </w:rPr>
              <w:t xml:space="preserve"> použit</w:t>
            </w:r>
            <w:r>
              <w:rPr>
                <w:rFonts w:ascii="Tahoma" w:hAnsi="Tahoma" w:cs="Tahoma"/>
              </w:rPr>
              <w:t>y</w:t>
            </w:r>
            <w:r w:rsidRPr="001B0C68">
              <w:rPr>
                <w:rFonts w:ascii="Tahoma" w:hAnsi="Tahoma" w:cs="Tahoma"/>
              </w:rPr>
              <w:t xml:space="preserve"> na úhradu uznatelných nákladů vzniklých</w:t>
            </w:r>
            <w:r w:rsidRPr="007C6CBA" w:rsidDel="001B0C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ode dne </w:t>
            </w:r>
            <w:r w:rsidRPr="007C6CBA">
              <w:rPr>
                <w:rFonts w:ascii="Tahoma" w:hAnsi="Tahoma" w:cs="Tahoma"/>
              </w:rPr>
              <w:t>1. 1. 201</w:t>
            </w:r>
            <w:r>
              <w:rPr>
                <w:rFonts w:ascii="Tahoma" w:hAnsi="Tahoma" w:cs="Tahoma"/>
              </w:rPr>
              <w:t>6</w:t>
            </w:r>
            <w:r w:rsidRPr="007C6CBA">
              <w:rPr>
                <w:rFonts w:ascii="Tahoma" w:hAnsi="Tahoma" w:cs="Tahoma"/>
              </w:rPr>
              <w:t xml:space="preserve"> do</w:t>
            </w:r>
            <w:r>
              <w:rPr>
                <w:rFonts w:ascii="Tahoma" w:hAnsi="Tahoma" w:cs="Tahoma"/>
              </w:rPr>
              <w:t> dne</w:t>
            </w:r>
            <w:r w:rsidRPr="007C6CBA">
              <w:rPr>
                <w:rFonts w:ascii="Tahoma" w:hAnsi="Tahoma" w:cs="Tahoma"/>
              </w:rPr>
              <w:t xml:space="preserve"> 3</w:t>
            </w:r>
            <w:r>
              <w:rPr>
                <w:rFonts w:ascii="Tahoma" w:hAnsi="Tahoma" w:cs="Tahoma"/>
              </w:rPr>
              <w:t>0</w:t>
            </w:r>
            <w:r w:rsidRPr="007C6CBA">
              <w:rPr>
                <w:rFonts w:ascii="Tahoma" w:hAnsi="Tahoma" w:cs="Tahoma"/>
              </w:rPr>
              <w:t>. </w:t>
            </w:r>
            <w:r>
              <w:rPr>
                <w:rFonts w:ascii="Tahoma" w:hAnsi="Tahoma" w:cs="Tahoma"/>
              </w:rPr>
              <w:t>9</w:t>
            </w:r>
            <w:r w:rsidRPr="007C6CBA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6 a uhrazených do dne 17. 10. 2016</w:t>
            </w:r>
            <w:r w:rsidRPr="007C6CBA">
              <w:rPr>
                <w:rFonts w:ascii="Tahoma" w:hAnsi="Tahoma" w:cs="Tahoma"/>
              </w:rPr>
              <w:t xml:space="preserve"> včetně, </w:t>
            </w:r>
            <w:r>
              <w:rPr>
                <w:rFonts w:ascii="Tahoma" w:hAnsi="Tahoma" w:cs="Tahoma"/>
              </w:rPr>
              <w:t xml:space="preserve">a uzavřít s těmito příjemci dotace smlouvu o poskytnutí dotace dle přílohy č. 2 </w:t>
            </w:r>
            <w:r w:rsidRPr="000142CD">
              <w:rPr>
                <w:rFonts w:ascii="Tahoma" w:hAnsi="Tahoma" w:cs="Tahoma"/>
              </w:rPr>
              <w:t>dle předloženého materiálu</w:t>
            </w:r>
          </w:p>
          <w:p w:rsidR="00AB031F" w:rsidRPr="00D2514D" w:rsidRDefault="00AB031F" w:rsidP="00151385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1D4558">
        <w:rPr>
          <w:rFonts w:ascii="Tahoma" w:hAnsi="Tahoma" w:cs="Tahoma"/>
        </w:rPr>
        <w:t>17</w:t>
      </w:r>
      <w:r w:rsidRPr="006F04B3">
        <w:rPr>
          <w:rFonts w:ascii="Tahoma" w:hAnsi="Tahoma" w:cs="Tahoma"/>
        </w:rPr>
        <w:t xml:space="preserve">. </w:t>
      </w:r>
      <w:r w:rsidR="001D7679">
        <w:rPr>
          <w:rFonts w:ascii="Tahoma" w:hAnsi="Tahoma" w:cs="Tahoma"/>
        </w:rPr>
        <w:t>břez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B97E72" w:rsidRPr="00000DFA" w:rsidRDefault="00B97E72" w:rsidP="00B97E72">
      <w:pPr>
        <w:rPr>
          <w:rFonts w:ascii="Tahoma" w:hAnsi="Tahoma" w:cs="Tahoma"/>
          <w:b/>
        </w:rPr>
      </w:pPr>
      <w:r w:rsidRPr="00000DFA">
        <w:rPr>
          <w:rFonts w:ascii="Tahoma" w:hAnsi="Tahoma" w:cs="Tahoma"/>
          <w:b/>
        </w:rPr>
        <w:t>Mgr. Šárka Tekielová</w:t>
      </w:r>
      <w:r>
        <w:rPr>
          <w:rFonts w:ascii="Tahoma" w:hAnsi="Tahoma" w:cs="Tahoma"/>
          <w:b/>
        </w:rPr>
        <w:t>, v. r.</w:t>
      </w:r>
    </w:p>
    <w:p w:rsidR="00B97E72" w:rsidRDefault="00B97E72" w:rsidP="00B97E72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místopředsedkyně výboru, </w:t>
      </w:r>
      <w:r>
        <w:rPr>
          <w:rFonts w:ascii="Tahoma" w:hAnsi="Tahoma" w:cs="Tahoma"/>
        </w:rPr>
        <w:t>pověřená p</w:t>
      </w:r>
      <w:r w:rsidRPr="006A3876">
        <w:rPr>
          <w:rFonts w:ascii="Tahoma" w:hAnsi="Tahoma" w:cs="Tahoma"/>
        </w:rPr>
        <w:t>ředsed</w:t>
      </w:r>
      <w:r>
        <w:rPr>
          <w:rFonts w:ascii="Tahoma" w:hAnsi="Tahoma" w:cs="Tahoma"/>
        </w:rPr>
        <w:t xml:space="preserve">ou </w:t>
      </w:r>
    </w:p>
    <w:p w:rsidR="00B97E72" w:rsidRPr="000B548D" w:rsidRDefault="00B97E72" w:rsidP="00B97E72">
      <w:pPr>
        <w:rPr>
          <w:rFonts w:ascii="Tahoma" w:hAnsi="Tahoma" w:cs="Tahoma"/>
          <w:color w:val="000000"/>
        </w:rPr>
      </w:pPr>
      <w:r w:rsidRPr="006A3876">
        <w:rPr>
          <w:rFonts w:ascii="Tahoma" w:hAnsi="Tahoma" w:cs="Tahoma"/>
        </w:rPr>
        <w:t>výboru pro životní prostředí</w:t>
      </w:r>
      <w:r>
        <w:rPr>
          <w:rFonts w:ascii="Tahoma" w:hAnsi="Tahoma" w:cs="Tahoma"/>
        </w:rPr>
        <w:t xml:space="preserve"> k řízení jednání</w:t>
      </w:r>
    </w:p>
    <w:p w:rsidR="00B97E72" w:rsidRPr="00EE3B2D" w:rsidRDefault="00B97E72" w:rsidP="00B97E72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sectPr w:rsidR="00B97E72" w:rsidRPr="00EE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859A7"/>
    <w:rsid w:val="000E3D15"/>
    <w:rsid w:val="001306AF"/>
    <w:rsid w:val="001430B2"/>
    <w:rsid w:val="00181C5A"/>
    <w:rsid w:val="001D4558"/>
    <w:rsid w:val="001D7679"/>
    <w:rsid w:val="00207BC2"/>
    <w:rsid w:val="0022626B"/>
    <w:rsid w:val="00246EA1"/>
    <w:rsid w:val="00281FEC"/>
    <w:rsid w:val="002D0D6F"/>
    <w:rsid w:val="002E22E0"/>
    <w:rsid w:val="003350C6"/>
    <w:rsid w:val="0035493A"/>
    <w:rsid w:val="00361AEB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05466"/>
    <w:rsid w:val="00715FF0"/>
    <w:rsid w:val="00802BBD"/>
    <w:rsid w:val="00832643"/>
    <w:rsid w:val="00846102"/>
    <w:rsid w:val="008B2659"/>
    <w:rsid w:val="008B3522"/>
    <w:rsid w:val="008B6D57"/>
    <w:rsid w:val="008E7082"/>
    <w:rsid w:val="008F121C"/>
    <w:rsid w:val="00950BA7"/>
    <w:rsid w:val="00977188"/>
    <w:rsid w:val="009B6E51"/>
    <w:rsid w:val="009C7764"/>
    <w:rsid w:val="00A07848"/>
    <w:rsid w:val="00A42210"/>
    <w:rsid w:val="00A52069"/>
    <w:rsid w:val="00A534C3"/>
    <w:rsid w:val="00A82F70"/>
    <w:rsid w:val="00AB031F"/>
    <w:rsid w:val="00B53D7E"/>
    <w:rsid w:val="00B97E72"/>
    <w:rsid w:val="00BD1B9B"/>
    <w:rsid w:val="00C01001"/>
    <w:rsid w:val="00C1033B"/>
    <w:rsid w:val="00CB239A"/>
    <w:rsid w:val="00CF6D1C"/>
    <w:rsid w:val="00D451BE"/>
    <w:rsid w:val="00D57EB0"/>
    <w:rsid w:val="00DA7938"/>
    <w:rsid w:val="00DA7F0C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BB523-3AE4-402A-A4FE-316244B6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F766-CF8C-41FF-B4D1-AF21D1C5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Neuwirtová Vladana</cp:lastModifiedBy>
  <cp:revision>75</cp:revision>
  <dcterms:created xsi:type="dcterms:W3CDTF">2014-08-25T15:54:00Z</dcterms:created>
  <dcterms:modified xsi:type="dcterms:W3CDTF">2016-03-22T09:19:00Z</dcterms:modified>
</cp:coreProperties>
</file>