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bookmarkStart w:id="0" w:name="_GoBack"/>
      <w:bookmarkEnd w:id="0"/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411CB" w:rsidRDefault="00DF1093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1</w:t>
      </w:r>
      <w:r w:rsidR="004B4777">
        <w:rPr>
          <w:rFonts w:ascii="Tahoma" w:hAnsi="Tahoma" w:cs="Tahoma"/>
          <w:b/>
        </w:rPr>
        <w:t>9</w:t>
      </w:r>
      <w:r w:rsidR="001411CB">
        <w:rPr>
          <w:rFonts w:ascii="Tahoma" w:hAnsi="Tahoma" w:cs="Tahoma"/>
          <w:b/>
        </w:rPr>
        <w:t>. jednání výboru sociálního zastupitelstva kraje</w:t>
      </w:r>
    </w:p>
    <w:p w:rsidR="001411CB" w:rsidRDefault="00B50B4A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konaného dne </w:t>
      </w:r>
      <w:r w:rsidR="004B4777">
        <w:rPr>
          <w:rFonts w:ascii="Tahoma" w:hAnsi="Tahoma" w:cs="Tahoma"/>
          <w:b/>
        </w:rPr>
        <w:t>20. 8</w:t>
      </w:r>
      <w:r w:rsidR="001411CB">
        <w:rPr>
          <w:rFonts w:ascii="Tahoma" w:hAnsi="Tahoma" w:cs="Tahoma"/>
          <w:b/>
        </w:rPr>
        <w:t>. 201</w:t>
      </w:r>
      <w:r w:rsidR="005E0DE1">
        <w:rPr>
          <w:rFonts w:ascii="Tahoma" w:hAnsi="Tahoma" w:cs="Tahoma"/>
          <w:b/>
        </w:rPr>
        <w:t>8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FD0C33" w:rsidRDefault="00FD0C33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FD0C33" w:rsidRDefault="00FD0C33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FD0C33" w:rsidRDefault="00FD0C33" w:rsidP="00EC60C5">
      <w:pPr>
        <w:spacing w:line="280" w:lineRule="exact"/>
        <w:jc w:val="both"/>
        <w:rPr>
          <w:rFonts w:ascii="Tahoma" w:hAnsi="Tahoma" w:cs="Tahoma"/>
          <w:b/>
        </w:rPr>
      </w:pPr>
    </w:p>
    <w:p w:rsidR="006243A3" w:rsidRPr="00875427" w:rsidRDefault="006243A3" w:rsidP="006243A3">
      <w:pPr>
        <w:spacing w:line="280" w:lineRule="exact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19/149</w:t>
      </w:r>
    </w:p>
    <w:p w:rsidR="006243A3" w:rsidRPr="004F76D7" w:rsidRDefault="006243A3" w:rsidP="006243A3">
      <w:pPr>
        <w:rPr>
          <w:rFonts w:ascii="Tahoma" w:hAnsi="Tahoma" w:cs="Tahoma"/>
          <w:spacing w:val="40"/>
        </w:rPr>
      </w:pPr>
      <w:r>
        <w:rPr>
          <w:rFonts w:ascii="Tahoma" w:hAnsi="Tahoma" w:cs="Tahoma"/>
          <w:spacing w:val="40"/>
        </w:rPr>
        <w:t xml:space="preserve">1. </w:t>
      </w:r>
      <w:r w:rsidRPr="004F76D7">
        <w:rPr>
          <w:rFonts w:ascii="Tahoma" w:hAnsi="Tahoma" w:cs="Tahoma"/>
          <w:spacing w:val="40"/>
        </w:rPr>
        <w:t>doporučuje</w:t>
      </w:r>
    </w:p>
    <w:p w:rsidR="006243A3" w:rsidRPr="004F76D7" w:rsidRDefault="006243A3" w:rsidP="006243A3">
      <w:pPr>
        <w:rPr>
          <w:rFonts w:ascii="Tahoma" w:hAnsi="Tahoma" w:cs="Tahoma"/>
        </w:rPr>
      </w:pPr>
      <w:r w:rsidRPr="004F76D7">
        <w:rPr>
          <w:rFonts w:ascii="Tahoma" w:hAnsi="Tahoma" w:cs="Tahoma"/>
        </w:rPr>
        <w:t>zastupitelstvu kraje rozhodnout</w:t>
      </w:r>
    </w:p>
    <w:p w:rsidR="006243A3" w:rsidRDefault="006243A3" w:rsidP="006243A3">
      <w:pPr>
        <w:jc w:val="both"/>
        <w:rPr>
          <w:rFonts w:ascii="Tahoma" w:hAnsi="Tahoma" w:cs="Tahoma"/>
        </w:rPr>
      </w:pPr>
      <w:r w:rsidRPr="004F76D7">
        <w:rPr>
          <w:rFonts w:ascii="Tahoma" w:hAnsi="Tahoma" w:cs="Tahoma"/>
        </w:rPr>
        <w:t xml:space="preserve">schválit způsob výpočtu výše dotace v rámci dotačního </w:t>
      </w:r>
      <w:r>
        <w:rPr>
          <w:rFonts w:ascii="Tahoma" w:hAnsi="Tahoma" w:cs="Tahoma"/>
        </w:rPr>
        <w:t>P</w:t>
      </w:r>
      <w:r w:rsidRPr="004F76D7">
        <w:rPr>
          <w:rFonts w:ascii="Tahoma" w:hAnsi="Tahoma" w:cs="Tahoma"/>
        </w:rPr>
        <w:t>rogramu na podporu financování běžných výdajů souvisejících s poskytováním sociálních služeb včetně realizace protidro</w:t>
      </w:r>
      <w:r>
        <w:rPr>
          <w:rFonts w:ascii="Tahoma" w:hAnsi="Tahoma" w:cs="Tahoma"/>
        </w:rPr>
        <w:t>gové politiky kraje na rok 2018</w:t>
      </w:r>
      <w:r w:rsidRPr="004F76D7">
        <w:rPr>
          <w:rFonts w:ascii="Tahoma" w:hAnsi="Tahoma" w:cs="Tahoma"/>
        </w:rPr>
        <w:t xml:space="preserve"> dle přílohy č. 7 předloženého materiálu</w:t>
      </w:r>
    </w:p>
    <w:p w:rsidR="006243A3" w:rsidRPr="004F76D7" w:rsidRDefault="006243A3" w:rsidP="006243A3">
      <w:pPr>
        <w:jc w:val="both"/>
        <w:rPr>
          <w:rFonts w:ascii="Tahoma" w:hAnsi="Tahoma" w:cs="Tahoma"/>
        </w:rPr>
      </w:pPr>
    </w:p>
    <w:p w:rsidR="006243A3" w:rsidRPr="004F76D7" w:rsidRDefault="006243A3" w:rsidP="006243A3">
      <w:pPr>
        <w:rPr>
          <w:rFonts w:ascii="Tahoma" w:hAnsi="Tahoma" w:cs="Tahoma"/>
        </w:rPr>
      </w:pPr>
      <w:r>
        <w:rPr>
          <w:rFonts w:ascii="Tahoma" w:hAnsi="Tahoma" w:cs="Tahoma"/>
          <w:spacing w:val="40"/>
        </w:rPr>
        <w:t xml:space="preserve">2. </w:t>
      </w:r>
      <w:r w:rsidRPr="004F76D7">
        <w:rPr>
          <w:rFonts w:ascii="Tahoma" w:hAnsi="Tahoma" w:cs="Tahoma"/>
          <w:spacing w:val="40"/>
        </w:rPr>
        <w:t>doporučuje</w:t>
      </w:r>
    </w:p>
    <w:p w:rsidR="006243A3" w:rsidRDefault="006243A3" w:rsidP="006243A3">
      <w:pPr>
        <w:rPr>
          <w:rFonts w:ascii="Tahoma" w:hAnsi="Tahoma" w:cs="Tahoma"/>
        </w:rPr>
      </w:pPr>
      <w:r w:rsidRPr="004F76D7">
        <w:rPr>
          <w:rFonts w:ascii="Tahoma" w:hAnsi="Tahoma" w:cs="Tahoma"/>
        </w:rPr>
        <w:t>zastupitelstvu kraje rozhodnout</w:t>
      </w:r>
    </w:p>
    <w:p w:rsidR="006243A3" w:rsidRPr="004F76D7" w:rsidRDefault="006243A3" w:rsidP="006243A3">
      <w:pPr>
        <w:rPr>
          <w:rFonts w:ascii="Tahoma" w:hAnsi="Tahoma" w:cs="Tahoma"/>
        </w:rPr>
      </w:pPr>
    </w:p>
    <w:p w:rsidR="006243A3" w:rsidRDefault="006243A3" w:rsidP="006243A3">
      <w:pPr>
        <w:tabs>
          <w:tab w:val="left" w:pos="284"/>
        </w:tabs>
        <w:jc w:val="both"/>
        <w:rPr>
          <w:rFonts w:ascii="Tahoma" w:hAnsi="Tahoma" w:cs="Tahoma"/>
        </w:rPr>
      </w:pPr>
      <w:r w:rsidRPr="004F76D7">
        <w:rPr>
          <w:rFonts w:ascii="Tahoma" w:hAnsi="Tahoma" w:cs="Tahoma"/>
        </w:rPr>
        <w:t>a)</w:t>
      </w:r>
      <w:r w:rsidRPr="004F76D7">
        <w:rPr>
          <w:rFonts w:ascii="Tahoma" w:hAnsi="Tahoma" w:cs="Tahoma"/>
        </w:rPr>
        <w:tab/>
        <w:t xml:space="preserve">poskytnout účelové dotace z rozpočtu Moravskoslezského kraje v rámci dotačního programu „Program na podporu financování běžných výdajů souvisejících </w:t>
      </w:r>
      <w:r w:rsidR="00F22D16">
        <w:rPr>
          <w:rFonts w:ascii="Tahoma" w:hAnsi="Tahoma" w:cs="Tahoma"/>
        </w:rPr>
        <w:br/>
      </w:r>
      <w:r w:rsidRPr="004F76D7">
        <w:rPr>
          <w:rFonts w:ascii="Tahoma" w:hAnsi="Tahoma" w:cs="Tahoma"/>
        </w:rPr>
        <w:t xml:space="preserve">s poskytováním sociálních služeb včetně realizace protidrogové politiky kraje na rok 2018“ žadatelům uvedeným v příloze č. 1, 2, 3 a 4 předloženého materiálu a uzavřít </w:t>
      </w:r>
      <w:r w:rsidR="00F22D16">
        <w:rPr>
          <w:rFonts w:ascii="Tahoma" w:hAnsi="Tahoma" w:cs="Tahoma"/>
        </w:rPr>
        <w:br/>
      </w:r>
      <w:r w:rsidRPr="004F76D7">
        <w:rPr>
          <w:rFonts w:ascii="Tahoma" w:hAnsi="Tahoma" w:cs="Tahoma"/>
        </w:rPr>
        <w:t>s těmito žadateli smlouvu o poskytnutí dotace dle přílohy č. 6 předloženého materiálu</w:t>
      </w:r>
    </w:p>
    <w:p w:rsidR="006243A3" w:rsidRPr="004F76D7" w:rsidRDefault="006243A3" w:rsidP="006243A3">
      <w:pPr>
        <w:tabs>
          <w:tab w:val="left" w:pos="284"/>
        </w:tabs>
        <w:jc w:val="both"/>
        <w:rPr>
          <w:rFonts w:ascii="Tahoma" w:hAnsi="Tahoma" w:cs="Tahoma"/>
        </w:rPr>
      </w:pPr>
    </w:p>
    <w:p w:rsidR="006243A3" w:rsidRPr="004F76D7" w:rsidRDefault="006243A3" w:rsidP="006243A3">
      <w:pPr>
        <w:tabs>
          <w:tab w:val="left" w:pos="284"/>
        </w:tabs>
        <w:jc w:val="both"/>
        <w:rPr>
          <w:rFonts w:ascii="Tahoma" w:hAnsi="Tahoma" w:cs="Tahoma"/>
        </w:rPr>
      </w:pPr>
      <w:r w:rsidRPr="004F76D7">
        <w:rPr>
          <w:rFonts w:ascii="Tahoma" w:hAnsi="Tahoma" w:cs="Tahoma"/>
        </w:rPr>
        <w:t>b)</w:t>
      </w:r>
      <w:r w:rsidRPr="004F76D7">
        <w:rPr>
          <w:rFonts w:ascii="Tahoma" w:hAnsi="Tahoma" w:cs="Tahoma"/>
        </w:rPr>
        <w:tab/>
        <w:t xml:space="preserve">neposkytnout účelové dotace z rozpočtu Moravskoslezského kraje v rámci dotačního programu „Program na podporu financování běžných výdajů souvisejících </w:t>
      </w:r>
      <w:r w:rsidR="00F22D16">
        <w:rPr>
          <w:rFonts w:ascii="Tahoma" w:hAnsi="Tahoma" w:cs="Tahoma"/>
        </w:rPr>
        <w:br/>
      </w:r>
      <w:r w:rsidRPr="004F76D7">
        <w:rPr>
          <w:rFonts w:ascii="Tahoma" w:hAnsi="Tahoma" w:cs="Tahoma"/>
        </w:rPr>
        <w:t>s poskytováním sociálních služeb včetně realizace protidrogové politiky kraje na rok 2018“ žadatelům uvedeným v příloze č. 5 předloženého materiálu s odůvodněním dle předloženého materiálu</w:t>
      </w:r>
    </w:p>
    <w:p w:rsidR="006243A3" w:rsidRDefault="006243A3" w:rsidP="006243A3">
      <w:pPr>
        <w:rPr>
          <w:rFonts w:ascii="Tahoma" w:hAnsi="Tahoma" w:cs="Tahoma"/>
        </w:rPr>
      </w:pPr>
    </w:p>
    <w:p w:rsidR="00980D42" w:rsidRDefault="00980D42" w:rsidP="00980D42">
      <w:pPr>
        <w:spacing w:line="280" w:lineRule="exact"/>
        <w:jc w:val="both"/>
        <w:rPr>
          <w:rFonts w:ascii="Tahoma" w:hAnsi="Tahoma" w:cs="Tahoma"/>
        </w:rPr>
      </w:pPr>
    </w:p>
    <w:p w:rsidR="00C65C5B" w:rsidRDefault="00C65C5B" w:rsidP="00C65C5B">
      <w:pPr>
        <w:spacing w:line="280" w:lineRule="exact"/>
        <w:jc w:val="both"/>
        <w:rPr>
          <w:rFonts w:ascii="Tahoma" w:hAnsi="Tahoma" w:cs="Tahoma"/>
        </w:rPr>
      </w:pPr>
    </w:p>
    <w:p w:rsidR="003D0CD1" w:rsidRDefault="003D0CD1">
      <w:pPr>
        <w:spacing w:line="280" w:lineRule="exact"/>
        <w:jc w:val="both"/>
        <w:rPr>
          <w:rFonts w:ascii="Tahoma" w:hAnsi="Tahoma" w:cs="Tahoma"/>
        </w:rPr>
      </w:pP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Za správnost výpisu: </w:t>
      </w:r>
      <w:r w:rsidR="004B4777">
        <w:rPr>
          <w:rFonts w:ascii="Tahoma" w:hAnsi="Tahoma" w:cs="Tahoma"/>
        </w:rPr>
        <w:t>Bc. Andrea Běhálková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4B4777">
        <w:rPr>
          <w:rFonts w:ascii="Tahoma" w:hAnsi="Tahoma" w:cs="Tahoma"/>
        </w:rPr>
        <w:t>20. 8.</w:t>
      </w:r>
      <w:r w:rsidR="00C1303D">
        <w:rPr>
          <w:rFonts w:ascii="Tahoma" w:hAnsi="Tahoma" w:cs="Tahoma"/>
        </w:rPr>
        <w:t xml:space="preserve"> 2018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:rsidR="00342764" w:rsidRDefault="00342764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8246B"/>
    <w:rsid w:val="000C38E3"/>
    <w:rsid w:val="000C625A"/>
    <w:rsid w:val="00111254"/>
    <w:rsid w:val="0011512B"/>
    <w:rsid w:val="00140B7A"/>
    <w:rsid w:val="001411CB"/>
    <w:rsid w:val="001433C2"/>
    <w:rsid w:val="00152516"/>
    <w:rsid w:val="00154D8E"/>
    <w:rsid w:val="0016663F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119CA"/>
    <w:rsid w:val="00233D7F"/>
    <w:rsid w:val="00246A4B"/>
    <w:rsid w:val="0026730A"/>
    <w:rsid w:val="002D29AD"/>
    <w:rsid w:val="0031294F"/>
    <w:rsid w:val="00313E79"/>
    <w:rsid w:val="00335AE8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4221BB"/>
    <w:rsid w:val="00426656"/>
    <w:rsid w:val="00436D1C"/>
    <w:rsid w:val="004525DB"/>
    <w:rsid w:val="00462F50"/>
    <w:rsid w:val="0046392C"/>
    <w:rsid w:val="004705E9"/>
    <w:rsid w:val="00471C67"/>
    <w:rsid w:val="0048710A"/>
    <w:rsid w:val="004B0105"/>
    <w:rsid w:val="004B4777"/>
    <w:rsid w:val="004D289B"/>
    <w:rsid w:val="004D4614"/>
    <w:rsid w:val="004F51F0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4107"/>
    <w:rsid w:val="005C511F"/>
    <w:rsid w:val="005C5C33"/>
    <w:rsid w:val="005D7B62"/>
    <w:rsid w:val="005E0DE1"/>
    <w:rsid w:val="00604382"/>
    <w:rsid w:val="006067EF"/>
    <w:rsid w:val="00616761"/>
    <w:rsid w:val="00623CD1"/>
    <w:rsid w:val="006243A3"/>
    <w:rsid w:val="00642CC4"/>
    <w:rsid w:val="00652F79"/>
    <w:rsid w:val="0066173A"/>
    <w:rsid w:val="006636D7"/>
    <w:rsid w:val="006834BF"/>
    <w:rsid w:val="00691A5E"/>
    <w:rsid w:val="006A0746"/>
    <w:rsid w:val="006B220A"/>
    <w:rsid w:val="006B4ECE"/>
    <w:rsid w:val="006C0EC0"/>
    <w:rsid w:val="006F2515"/>
    <w:rsid w:val="006F7082"/>
    <w:rsid w:val="00704752"/>
    <w:rsid w:val="00721E99"/>
    <w:rsid w:val="007505E9"/>
    <w:rsid w:val="00786CD4"/>
    <w:rsid w:val="007932D2"/>
    <w:rsid w:val="007B38CC"/>
    <w:rsid w:val="007E320E"/>
    <w:rsid w:val="007E6D01"/>
    <w:rsid w:val="007F5B8F"/>
    <w:rsid w:val="00821537"/>
    <w:rsid w:val="008220BB"/>
    <w:rsid w:val="00823070"/>
    <w:rsid w:val="00854A65"/>
    <w:rsid w:val="00854FE0"/>
    <w:rsid w:val="008E6EB8"/>
    <w:rsid w:val="00902240"/>
    <w:rsid w:val="00906B61"/>
    <w:rsid w:val="00932773"/>
    <w:rsid w:val="00940176"/>
    <w:rsid w:val="00942D6E"/>
    <w:rsid w:val="009504A9"/>
    <w:rsid w:val="00964BF4"/>
    <w:rsid w:val="00980D42"/>
    <w:rsid w:val="0098653E"/>
    <w:rsid w:val="00987C61"/>
    <w:rsid w:val="009B0A1C"/>
    <w:rsid w:val="009C1008"/>
    <w:rsid w:val="009E01B8"/>
    <w:rsid w:val="009E7849"/>
    <w:rsid w:val="009F049D"/>
    <w:rsid w:val="00A11913"/>
    <w:rsid w:val="00A16102"/>
    <w:rsid w:val="00A46F06"/>
    <w:rsid w:val="00A803F1"/>
    <w:rsid w:val="00A84261"/>
    <w:rsid w:val="00A94F43"/>
    <w:rsid w:val="00A9786C"/>
    <w:rsid w:val="00AA737F"/>
    <w:rsid w:val="00AC5A7F"/>
    <w:rsid w:val="00AF20D9"/>
    <w:rsid w:val="00AF5FE8"/>
    <w:rsid w:val="00B07E13"/>
    <w:rsid w:val="00B14B52"/>
    <w:rsid w:val="00B35C8A"/>
    <w:rsid w:val="00B50B4A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65C5B"/>
    <w:rsid w:val="00C87254"/>
    <w:rsid w:val="00C93BFD"/>
    <w:rsid w:val="00C97901"/>
    <w:rsid w:val="00CB6032"/>
    <w:rsid w:val="00CD0CEB"/>
    <w:rsid w:val="00CE0C6D"/>
    <w:rsid w:val="00D301C7"/>
    <w:rsid w:val="00D55938"/>
    <w:rsid w:val="00D92966"/>
    <w:rsid w:val="00DA29AD"/>
    <w:rsid w:val="00DA2CDE"/>
    <w:rsid w:val="00DB6FCC"/>
    <w:rsid w:val="00DC6E5F"/>
    <w:rsid w:val="00DD25A3"/>
    <w:rsid w:val="00DF1093"/>
    <w:rsid w:val="00DF25F7"/>
    <w:rsid w:val="00DF76BA"/>
    <w:rsid w:val="00E411D1"/>
    <w:rsid w:val="00E4512C"/>
    <w:rsid w:val="00E4564C"/>
    <w:rsid w:val="00E72B71"/>
    <w:rsid w:val="00E7716B"/>
    <w:rsid w:val="00E804C5"/>
    <w:rsid w:val="00E82BF5"/>
    <w:rsid w:val="00E87F86"/>
    <w:rsid w:val="00E96444"/>
    <w:rsid w:val="00EA6411"/>
    <w:rsid w:val="00EA6F1E"/>
    <w:rsid w:val="00EB4C28"/>
    <w:rsid w:val="00EC4D1D"/>
    <w:rsid w:val="00EC60C5"/>
    <w:rsid w:val="00EF21CC"/>
    <w:rsid w:val="00EF2B5F"/>
    <w:rsid w:val="00EF4598"/>
    <w:rsid w:val="00F02505"/>
    <w:rsid w:val="00F22D16"/>
    <w:rsid w:val="00F26529"/>
    <w:rsid w:val="00F3469E"/>
    <w:rsid w:val="00F4546C"/>
    <w:rsid w:val="00F55273"/>
    <w:rsid w:val="00F7295B"/>
    <w:rsid w:val="00F74AE5"/>
    <w:rsid w:val="00FA1085"/>
    <w:rsid w:val="00FA3AD3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200</Words>
  <Characters>1243</Characters>
  <Application>Microsoft Office Word</Application>
  <DocSecurity>4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1441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Muczková Irena</cp:lastModifiedBy>
  <cp:revision>2</cp:revision>
  <cp:lastPrinted>2016-01-27T15:34:00Z</cp:lastPrinted>
  <dcterms:created xsi:type="dcterms:W3CDTF">2018-08-21T07:25:00Z</dcterms:created>
  <dcterms:modified xsi:type="dcterms:W3CDTF">2018-08-21T07:25:00Z</dcterms:modified>
</cp:coreProperties>
</file>