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B59BD" w14:textId="2AE08EE5" w:rsidR="00333969" w:rsidRPr="001A0FAE" w:rsidRDefault="001A0FAE" w:rsidP="00C20540">
      <w:pPr>
        <w:contextualSpacing/>
        <w:jc w:val="center"/>
        <w:rPr>
          <w:rFonts w:ascii="Tahoma" w:hAnsi="Tahoma" w:cs="Tahoma"/>
          <w:b/>
          <w:sz w:val="28"/>
          <w:szCs w:val="20"/>
        </w:rPr>
      </w:pPr>
      <w:r w:rsidRPr="001A0FAE">
        <w:rPr>
          <w:rFonts w:ascii="Tahoma" w:hAnsi="Tahoma" w:cs="Tahoma"/>
          <w:b/>
          <w:sz w:val="28"/>
          <w:szCs w:val="20"/>
        </w:rPr>
        <w:t>KONCEPT</w:t>
      </w:r>
    </w:p>
    <w:p w14:paraId="18BE92A9" w14:textId="77777777" w:rsidR="00333969" w:rsidRPr="001A0FAE" w:rsidRDefault="00333969" w:rsidP="00C20540">
      <w:pPr>
        <w:contextualSpacing/>
        <w:jc w:val="center"/>
        <w:rPr>
          <w:rFonts w:ascii="Tahoma" w:hAnsi="Tahoma" w:cs="Tahoma"/>
          <w:b/>
          <w:caps/>
          <w:sz w:val="24"/>
          <w:szCs w:val="28"/>
        </w:rPr>
      </w:pPr>
      <w:r w:rsidRPr="001A0FAE">
        <w:rPr>
          <w:rFonts w:ascii="Tahoma" w:hAnsi="Tahoma" w:cs="Tahoma"/>
          <w:b/>
          <w:caps/>
          <w:sz w:val="24"/>
          <w:szCs w:val="28"/>
        </w:rPr>
        <w:t>MEMORANDUM</w:t>
      </w:r>
    </w:p>
    <w:p w14:paraId="620D1F8E" w14:textId="0D9508A2" w:rsidR="00333969" w:rsidRPr="00B1289C" w:rsidRDefault="000457A9" w:rsidP="00C20540">
      <w:pPr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1289C">
        <w:rPr>
          <w:rFonts w:ascii="Tahoma" w:hAnsi="Tahoma" w:cs="Tahoma"/>
          <w:b/>
          <w:sz w:val="20"/>
          <w:szCs w:val="20"/>
        </w:rPr>
        <w:t xml:space="preserve">o vzájemné spolupráci </w:t>
      </w:r>
      <w:r w:rsidR="00F17A9B" w:rsidRPr="00B1289C">
        <w:rPr>
          <w:rFonts w:ascii="Tahoma" w:hAnsi="Tahoma" w:cs="Tahoma"/>
          <w:b/>
          <w:sz w:val="20"/>
          <w:szCs w:val="20"/>
        </w:rPr>
        <w:t>při obnově a využití kapucínského kláštera</w:t>
      </w:r>
      <w:r w:rsidR="00B1289C" w:rsidRPr="00B1289C">
        <w:rPr>
          <w:rFonts w:ascii="Tahoma" w:hAnsi="Tahoma" w:cs="Tahoma"/>
          <w:b/>
          <w:sz w:val="20"/>
          <w:szCs w:val="20"/>
        </w:rPr>
        <w:t xml:space="preserve"> s kostelem sv. Josefa </w:t>
      </w:r>
      <w:r w:rsidR="00714DC5">
        <w:rPr>
          <w:rFonts w:ascii="Tahoma" w:hAnsi="Tahoma" w:cs="Tahoma"/>
          <w:b/>
          <w:sz w:val="20"/>
          <w:szCs w:val="20"/>
        </w:rPr>
        <w:t>ve </w:t>
      </w:r>
      <w:r w:rsidR="00F17A9B" w:rsidRPr="00CF6092">
        <w:rPr>
          <w:rFonts w:ascii="Tahoma" w:hAnsi="Tahoma" w:cs="Tahoma"/>
          <w:b/>
          <w:sz w:val="20"/>
          <w:szCs w:val="20"/>
        </w:rPr>
        <w:t>Fulneku</w:t>
      </w:r>
    </w:p>
    <w:p w14:paraId="2C807356" w14:textId="77777777" w:rsidR="00333969" w:rsidRPr="00B1289C" w:rsidRDefault="00333969" w:rsidP="008258C6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(dále jen „Memorandum“)</w:t>
      </w:r>
    </w:p>
    <w:p w14:paraId="56D58188" w14:textId="77777777" w:rsidR="00333969" w:rsidRPr="00B1289C" w:rsidRDefault="00333969" w:rsidP="008258C6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7D72FB2" w14:textId="4880650C" w:rsidR="00333969" w:rsidRPr="00B1289C" w:rsidRDefault="00333969" w:rsidP="008258C6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uzavírané ve smyslu ustanovení § 1746 a násl. zákona č. 89/2012 Sb., občanský zákoník</w:t>
      </w:r>
      <w:r w:rsidR="00EB38B3" w:rsidRPr="00B1289C">
        <w:rPr>
          <w:rFonts w:ascii="Tahoma" w:hAnsi="Tahoma" w:cs="Tahoma"/>
          <w:sz w:val="20"/>
          <w:szCs w:val="20"/>
        </w:rPr>
        <w:t>, ve znění pozdějších předpisů (dále jen „občanský zákoník“)</w:t>
      </w:r>
    </w:p>
    <w:p w14:paraId="754DB214" w14:textId="77777777" w:rsidR="00333969" w:rsidRPr="00B1289C" w:rsidRDefault="00333969" w:rsidP="00C20540">
      <w:pPr>
        <w:contextualSpacing/>
        <w:jc w:val="center"/>
        <w:rPr>
          <w:rFonts w:ascii="Tahoma" w:hAnsi="Tahoma" w:cs="Tahoma"/>
          <w:caps/>
          <w:sz w:val="20"/>
          <w:szCs w:val="20"/>
        </w:rPr>
      </w:pPr>
    </w:p>
    <w:p w14:paraId="108CFC73" w14:textId="77777777" w:rsidR="00333969" w:rsidRPr="00B1289C" w:rsidRDefault="00333969" w:rsidP="00D920E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B1289C">
        <w:rPr>
          <w:rFonts w:ascii="Tahoma" w:hAnsi="Tahoma" w:cs="Tahoma"/>
          <w:b/>
          <w:sz w:val="20"/>
          <w:szCs w:val="20"/>
        </w:rPr>
        <w:t>Moravskoslezský kraj</w:t>
      </w:r>
    </w:p>
    <w:p w14:paraId="0BBD855F" w14:textId="77777777" w:rsidR="00333969" w:rsidRPr="00B1289C" w:rsidRDefault="00333969" w:rsidP="00D920E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se sídlem:</w:t>
      </w:r>
      <w:r w:rsidRPr="00B1289C">
        <w:rPr>
          <w:rFonts w:ascii="Tahoma" w:hAnsi="Tahoma" w:cs="Tahoma"/>
          <w:sz w:val="20"/>
          <w:szCs w:val="20"/>
        </w:rPr>
        <w:tab/>
        <w:t>28. října 2771/117, 702 00 Ostrava</w:t>
      </w:r>
    </w:p>
    <w:p w14:paraId="00B24CD5" w14:textId="77777777" w:rsidR="00333969" w:rsidRPr="00B1289C" w:rsidRDefault="00333969" w:rsidP="00D920E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IČO:</w:t>
      </w:r>
      <w:r w:rsidRPr="00B1289C">
        <w:rPr>
          <w:rFonts w:ascii="Tahoma" w:hAnsi="Tahoma" w:cs="Tahoma"/>
          <w:sz w:val="20"/>
          <w:szCs w:val="20"/>
        </w:rPr>
        <w:tab/>
      </w:r>
      <w:r w:rsidRPr="00B1289C">
        <w:rPr>
          <w:rFonts w:ascii="Tahoma" w:hAnsi="Tahoma" w:cs="Tahoma"/>
          <w:sz w:val="20"/>
          <w:szCs w:val="20"/>
        </w:rPr>
        <w:tab/>
        <w:t>70 89 06 92</w:t>
      </w:r>
    </w:p>
    <w:p w14:paraId="533A2726" w14:textId="77777777" w:rsidR="00333969" w:rsidRPr="00B1289C" w:rsidRDefault="00333969" w:rsidP="00E47ED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DIČ:</w:t>
      </w:r>
      <w:r w:rsidRPr="00B1289C">
        <w:rPr>
          <w:rFonts w:ascii="Tahoma" w:hAnsi="Tahoma" w:cs="Tahoma"/>
          <w:sz w:val="20"/>
          <w:szCs w:val="20"/>
        </w:rPr>
        <w:tab/>
      </w:r>
      <w:r w:rsidRPr="00B1289C">
        <w:rPr>
          <w:rFonts w:ascii="Tahoma" w:hAnsi="Tahoma" w:cs="Tahoma"/>
          <w:sz w:val="20"/>
          <w:szCs w:val="20"/>
        </w:rPr>
        <w:tab/>
        <w:t>CZ70890692</w:t>
      </w:r>
    </w:p>
    <w:p w14:paraId="78FCB73E" w14:textId="77777777" w:rsidR="00333969" w:rsidRPr="00B1289C" w:rsidRDefault="00333969" w:rsidP="00E47ED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zastoupený:</w:t>
      </w:r>
      <w:r w:rsidRPr="00B1289C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14:paraId="120EB40C" w14:textId="77777777" w:rsidR="00333969" w:rsidRPr="00B1289C" w:rsidRDefault="00333969" w:rsidP="00E47EDE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dále také „</w:t>
      </w:r>
      <w:r w:rsidRPr="00B1289C">
        <w:rPr>
          <w:rFonts w:ascii="Tahoma" w:hAnsi="Tahoma" w:cs="Tahoma"/>
          <w:b/>
          <w:sz w:val="20"/>
          <w:szCs w:val="20"/>
        </w:rPr>
        <w:t>Moravskoslezský kraj</w:t>
      </w:r>
      <w:r w:rsidRPr="00B1289C">
        <w:rPr>
          <w:rFonts w:ascii="Tahoma" w:hAnsi="Tahoma" w:cs="Tahoma"/>
          <w:sz w:val="20"/>
          <w:szCs w:val="20"/>
        </w:rPr>
        <w:t>“</w:t>
      </w:r>
    </w:p>
    <w:p w14:paraId="591DE0D6" w14:textId="77777777" w:rsidR="00333969" w:rsidRPr="00B1289C" w:rsidRDefault="00333969" w:rsidP="00E47EDE">
      <w:pPr>
        <w:spacing w:before="120" w:after="0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 xml:space="preserve">a </w:t>
      </w:r>
      <w:bookmarkStart w:id="0" w:name="_GoBack"/>
      <w:bookmarkEnd w:id="0"/>
    </w:p>
    <w:p w14:paraId="6A475F96" w14:textId="52FD3699" w:rsidR="00333969" w:rsidRPr="00B1289C" w:rsidRDefault="00333969" w:rsidP="00E47EDE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B1289C">
        <w:rPr>
          <w:rFonts w:ascii="Tahoma" w:hAnsi="Tahoma" w:cs="Tahoma"/>
          <w:b/>
          <w:sz w:val="20"/>
          <w:szCs w:val="20"/>
        </w:rPr>
        <w:t>m</w:t>
      </w:r>
      <w:r w:rsidR="00EB38B3" w:rsidRPr="00B1289C">
        <w:rPr>
          <w:rFonts w:ascii="Tahoma" w:hAnsi="Tahoma" w:cs="Tahoma"/>
          <w:b/>
          <w:sz w:val="20"/>
          <w:szCs w:val="20"/>
        </w:rPr>
        <w:t>ěsto Fulnek</w:t>
      </w:r>
    </w:p>
    <w:p w14:paraId="4F2AE245" w14:textId="2D9C2FD2" w:rsidR="00333969" w:rsidRPr="00B1289C" w:rsidRDefault="00333969" w:rsidP="00FF4DC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se sídlem:</w:t>
      </w:r>
      <w:r w:rsidRPr="00B1289C">
        <w:rPr>
          <w:rFonts w:ascii="Tahoma" w:hAnsi="Tahoma" w:cs="Tahoma"/>
          <w:sz w:val="20"/>
          <w:szCs w:val="20"/>
        </w:rPr>
        <w:tab/>
      </w:r>
      <w:r w:rsidR="000457A9" w:rsidRPr="00B1289C">
        <w:rPr>
          <w:rFonts w:ascii="Tahoma" w:hAnsi="Tahoma" w:cs="Tahoma"/>
          <w:sz w:val="20"/>
          <w:szCs w:val="20"/>
        </w:rPr>
        <w:t>nám. Komenského 12, 742 45 Fulnek</w:t>
      </w:r>
    </w:p>
    <w:p w14:paraId="3B3756AB" w14:textId="21937F65" w:rsidR="00333969" w:rsidRPr="009663CE" w:rsidRDefault="00333969" w:rsidP="00FF4DC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IČO:</w:t>
      </w:r>
      <w:r w:rsidRPr="00B1289C">
        <w:rPr>
          <w:rFonts w:ascii="Tahoma" w:hAnsi="Tahoma" w:cs="Tahoma"/>
          <w:sz w:val="20"/>
          <w:szCs w:val="20"/>
        </w:rPr>
        <w:tab/>
      </w:r>
      <w:r w:rsidRPr="00B1289C">
        <w:rPr>
          <w:rFonts w:ascii="Tahoma" w:hAnsi="Tahoma" w:cs="Tahoma"/>
          <w:sz w:val="20"/>
          <w:szCs w:val="20"/>
        </w:rPr>
        <w:tab/>
      </w:r>
      <w:r w:rsidR="000457A9" w:rsidRPr="009663CE">
        <w:rPr>
          <w:rFonts w:ascii="Tahoma" w:hAnsi="Tahoma" w:cs="Tahoma"/>
          <w:sz w:val="20"/>
          <w:szCs w:val="20"/>
        </w:rPr>
        <w:t>00 29 78 61</w:t>
      </w:r>
    </w:p>
    <w:p w14:paraId="5504C3A6" w14:textId="0895EF10" w:rsidR="00333969" w:rsidRPr="009663CE" w:rsidRDefault="00333969" w:rsidP="00E47ED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663CE">
        <w:rPr>
          <w:rFonts w:ascii="Tahoma" w:hAnsi="Tahoma" w:cs="Tahoma"/>
          <w:sz w:val="20"/>
          <w:szCs w:val="20"/>
        </w:rPr>
        <w:t>DIČ:</w:t>
      </w:r>
      <w:r w:rsidRPr="009663CE">
        <w:rPr>
          <w:rFonts w:ascii="Tahoma" w:hAnsi="Tahoma" w:cs="Tahoma"/>
          <w:sz w:val="20"/>
          <w:szCs w:val="20"/>
        </w:rPr>
        <w:tab/>
      </w:r>
      <w:r w:rsidRPr="009663CE">
        <w:rPr>
          <w:rFonts w:ascii="Tahoma" w:hAnsi="Tahoma" w:cs="Tahoma"/>
          <w:sz w:val="20"/>
          <w:szCs w:val="20"/>
        </w:rPr>
        <w:tab/>
      </w:r>
      <w:r w:rsidR="000457A9" w:rsidRPr="009663CE">
        <w:rPr>
          <w:rFonts w:ascii="Tahoma" w:hAnsi="Tahoma" w:cs="Tahoma"/>
          <w:sz w:val="20"/>
          <w:szCs w:val="20"/>
        </w:rPr>
        <w:t>CZ00297861</w:t>
      </w:r>
    </w:p>
    <w:p w14:paraId="32D295DE" w14:textId="3DA912E3" w:rsidR="00333969" w:rsidRPr="00B1289C" w:rsidRDefault="00333969" w:rsidP="00E47EDE">
      <w:pPr>
        <w:spacing w:after="0"/>
        <w:rPr>
          <w:rFonts w:ascii="Tahoma" w:hAnsi="Tahoma" w:cs="Tahoma"/>
          <w:color w:val="333333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zastoupené:</w:t>
      </w:r>
      <w:r w:rsidRPr="00B1289C">
        <w:rPr>
          <w:rFonts w:ascii="Tahoma" w:hAnsi="Tahoma" w:cs="Tahoma"/>
          <w:sz w:val="20"/>
          <w:szCs w:val="20"/>
        </w:rPr>
        <w:tab/>
      </w:r>
      <w:r w:rsidRPr="00B1289C">
        <w:rPr>
          <w:rFonts w:ascii="Tahoma" w:hAnsi="Tahoma" w:cs="Tahoma"/>
          <w:color w:val="333333"/>
          <w:sz w:val="20"/>
          <w:szCs w:val="20"/>
        </w:rPr>
        <w:t xml:space="preserve">Ing. </w:t>
      </w:r>
      <w:r w:rsidR="009663CE">
        <w:rPr>
          <w:rFonts w:ascii="Tahoma" w:hAnsi="Tahoma" w:cs="Tahoma"/>
          <w:color w:val="333333"/>
          <w:sz w:val="20"/>
          <w:szCs w:val="20"/>
        </w:rPr>
        <w:t>Radkou Krištofovou, starostkou</w:t>
      </w:r>
      <w:r w:rsidR="000457A9" w:rsidRPr="00B1289C">
        <w:rPr>
          <w:rFonts w:ascii="Tahoma" w:hAnsi="Tahoma" w:cs="Tahoma"/>
          <w:color w:val="333333"/>
          <w:sz w:val="20"/>
          <w:szCs w:val="20"/>
        </w:rPr>
        <w:t xml:space="preserve"> města</w:t>
      </w:r>
    </w:p>
    <w:p w14:paraId="53CC21F7" w14:textId="64894C35" w:rsidR="00333969" w:rsidRPr="00B1289C" w:rsidRDefault="00333969" w:rsidP="00E47EDE">
      <w:pPr>
        <w:spacing w:before="120" w:after="0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dále také „</w:t>
      </w:r>
      <w:r w:rsidRPr="00B1289C">
        <w:rPr>
          <w:rFonts w:ascii="Tahoma" w:hAnsi="Tahoma" w:cs="Tahoma"/>
          <w:b/>
          <w:sz w:val="20"/>
          <w:szCs w:val="20"/>
        </w:rPr>
        <w:t>město</w:t>
      </w:r>
      <w:r w:rsidR="000457A9" w:rsidRPr="00B1289C">
        <w:rPr>
          <w:rFonts w:ascii="Tahoma" w:hAnsi="Tahoma" w:cs="Tahoma"/>
          <w:b/>
          <w:sz w:val="20"/>
          <w:szCs w:val="20"/>
        </w:rPr>
        <w:t xml:space="preserve"> Fulnek</w:t>
      </w:r>
      <w:r w:rsidRPr="00B1289C">
        <w:rPr>
          <w:rFonts w:ascii="Tahoma" w:hAnsi="Tahoma" w:cs="Tahoma"/>
          <w:sz w:val="20"/>
          <w:szCs w:val="20"/>
        </w:rPr>
        <w:t>“</w:t>
      </w:r>
    </w:p>
    <w:p w14:paraId="23D59009" w14:textId="77777777" w:rsidR="00333969" w:rsidRPr="00B1289C" w:rsidRDefault="00333969">
      <w:pPr>
        <w:contextualSpacing/>
        <w:rPr>
          <w:rFonts w:ascii="Tahoma" w:hAnsi="Tahoma" w:cs="Tahoma"/>
          <w:sz w:val="20"/>
          <w:szCs w:val="20"/>
        </w:rPr>
      </w:pPr>
    </w:p>
    <w:p w14:paraId="53037C11" w14:textId="77777777" w:rsidR="00333969" w:rsidRPr="00B1289C" w:rsidRDefault="00333969" w:rsidP="003D3308">
      <w:pPr>
        <w:contextualSpacing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 xml:space="preserve">společně jako „strany Memoranda“ se dohodli na </w:t>
      </w:r>
    </w:p>
    <w:p w14:paraId="47BB6700" w14:textId="77777777" w:rsidR="00333969" w:rsidRPr="00B1289C" w:rsidRDefault="00333969" w:rsidP="003D3308">
      <w:pPr>
        <w:contextualSpacing/>
        <w:rPr>
          <w:rFonts w:ascii="Tahoma" w:hAnsi="Tahoma" w:cs="Tahoma"/>
          <w:sz w:val="20"/>
          <w:szCs w:val="20"/>
        </w:rPr>
      </w:pPr>
    </w:p>
    <w:p w14:paraId="7B6B4822" w14:textId="77777777" w:rsidR="00333969" w:rsidRDefault="00333969" w:rsidP="003D3308">
      <w:pPr>
        <w:contextualSpacing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 E M O R A N D U</w:t>
      </w:r>
    </w:p>
    <w:p w14:paraId="5DBB3816" w14:textId="77777777" w:rsidR="00333969" w:rsidRDefault="00333969" w:rsidP="003D3308">
      <w:pPr>
        <w:contextualSpacing/>
        <w:jc w:val="center"/>
        <w:rPr>
          <w:rFonts w:ascii="Tahoma" w:hAnsi="Tahoma" w:cs="Tahoma"/>
          <w:sz w:val="20"/>
          <w:szCs w:val="20"/>
        </w:rPr>
      </w:pPr>
    </w:p>
    <w:p w14:paraId="72638805" w14:textId="77777777" w:rsidR="00333969" w:rsidRPr="00FF4DC3" w:rsidRDefault="00333969" w:rsidP="00E47EDE">
      <w:pPr>
        <w:contextualSpacing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tohoto znění:</w:t>
      </w:r>
    </w:p>
    <w:p w14:paraId="6F661476" w14:textId="77777777" w:rsidR="00333969" w:rsidRDefault="00333969">
      <w:pPr>
        <w:contextualSpacing/>
        <w:rPr>
          <w:rFonts w:ascii="Tahoma" w:hAnsi="Tahoma" w:cs="Tahoma"/>
          <w:sz w:val="20"/>
          <w:szCs w:val="20"/>
        </w:rPr>
      </w:pPr>
    </w:p>
    <w:p w14:paraId="3A2BDB65" w14:textId="77777777" w:rsidR="00333969" w:rsidRDefault="00333969" w:rsidP="00451C7B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451C7B">
        <w:rPr>
          <w:rFonts w:ascii="Tahoma" w:hAnsi="Tahoma" w:cs="Tahoma"/>
          <w:b/>
          <w:sz w:val="20"/>
          <w:szCs w:val="20"/>
        </w:rPr>
        <w:t>I.</w:t>
      </w:r>
    </w:p>
    <w:p w14:paraId="0F76734A" w14:textId="7386A7EA" w:rsidR="00B1289C" w:rsidRDefault="00333969" w:rsidP="00E16BF9">
      <w:pPr>
        <w:pStyle w:val="Odstavecseseznamem"/>
        <w:numPr>
          <w:ilvl w:val="0"/>
          <w:numId w:val="2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Strany Memoranda deklarují svůj společný zájem </w:t>
      </w:r>
      <w:r w:rsidR="00B1289C">
        <w:rPr>
          <w:rFonts w:ascii="Tahoma" w:hAnsi="Tahoma" w:cs="Tahoma"/>
          <w:sz w:val="20"/>
          <w:szCs w:val="20"/>
        </w:rPr>
        <w:t xml:space="preserve">ve vzájemné součinnosti pečovat </w:t>
      </w:r>
      <w:r w:rsidR="00AB3B9D">
        <w:rPr>
          <w:rFonts w:ascii="Tahoma" w:hAnsi="Tahoma" w:cs="Tahoma"/>
          <w:sz w:val="20"/>
          <w:szCs w:val="20"/>
        </w:rPr>
        <w:t xml:space="preserve">o </w:t>
      </w:r>
      <w:r w:rsidR="00B1289C">
        <w:rPr>
          <w:rFonts w:ascii="Tahoma" w:hAnsi="Tahoma" w:cs="Tahoma"/>
          <w:sz w:val="20"/>
          <w:szCs w:val="20"/>
        </w:rPr>
        <w:t xml:space="preserve">zachování </w:t>
      </w:r>
      <w:r w:rsidR="00AB3B9D">
        <w:rPr>
          <w:rFonts w:ascii="Tahoma" w:hAnsi="Tahoma" w:cs="Tahoma"/>
          <w:sz w:val="20"/>
          <w:szCs w:val="20"/>
        </w:rPr>
        <w:t>a </w:t>
      </w:r>
      <w:r w:rsidR="00B1289C">
        <w:rPr>
          <w:rFonts w:ascii="Tahoma" w:hAnsi="Tahoma" w:cs="Tahoma"/>
          <w:sz w:val="20"/>
          <w:szCs w:val="20"/>
        </w:rPr>
        <w:t xml:space="preserve">rozvoj kulturního dědictví na územní </w:t>
      </w:r>
      <w:r w:rsidR="00AB3B9D">
        <w:rPr>
          <w:rFonts w:ascii="Tahoma" w:hAnsi="Tahoma" w:cs="Tahoma"/>
          <w:sz w:val="20"/>
          <w:szCs w:val="20"/>
        </w:rPr>
        <w:t xml:space="preserve">Moravskoslezského kraje a </w:t>
      </w:r>
      <w:r w:rsidR="00B1289C">
        <w:rPr>
          <w:rFonts w:ascii="Tahoma" w:hAnsi="Tahoma" w:cs="Tahoma"/>
          <w:sz w:val="20"/>
          <w:szCs w:val="20"/>
        </w:rPr>
        <w:t>města Fulnek.</w:t>
      </w:r>
    </w:p>
    <w:p w14:paraId="5AD874C4" w14:textId="2DBFB9B9" w:rsidR="00333969" w:rsidRDefault="00B1289C" w:rsidP="00E16BF9">
      <w:pPr>
        <w:pStyle w:val="Odstavecseseznamem"/>
        <w:numPr>
          <w:ilvl w:val="0"/>
          <w:numId w:val="2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výše uvedeným účelem chtě</w:t>
      </w:r>
      <w:r w:rsidR="00AB3B9D">
        <w:rPr>
          <w:rFonts w:ascii="Tahoma" w:hAnsi="Tahoma" w:cs="Tahoma"/>
          <w:sz w:val="20"/>
          <w:szCs w:val="20"/>
        </w:rPr>
        <w:t>jí</w:t>
      </w:r>
      <w:r>
        <w:rPr>
          <w:rFonts w:ascii="Tahoma" w:hAnsi="Tahoma" w:cs="Tahoma"/>
          <w:sz w:val="20"/>
          <w:szCs w:val="20"/>
        </w:rPr>
        <w:t xml:space="preserve"> strany Memoranda vzájemně spolupracovat </w:t>
      </w:r>
      <w:r w:rsidR="00AB3B9D">
        <w:rPr>
          <w:rFonts w:ascii="Tahoma" w:hAnsi="Tahoma" w:cs="Tahoma"/>
          <w:sz w:val="20"/>
          <w:szCs w:val="20"/>
        </w:rPr>
        <w:t>při</w:t>
      </w:r>
      <w:r w:rsidR="00FC523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obno</w:t>
      </w:r>
      <w:r w:rsidR="00AB3B9D">
        <w:rPr>
          <w:rFonts w:ascii="Tahoma" w:hAnsi="Tahoma" w:cs="Tahoma"/>
          <w:sz w:val="20"/>
          <w:szCs w:val="20"/>
        </w:rPr>
        <w:t>vě nemovité kulturní památky evidované v Ústředním seznamu kulturních památek České republiky r. č. 1563/1 a 1563/2, a to bývalého kapucínského kláštera s kostelem sv. Josefa ve Fulneku.</w:t>
      </w:r>
    </w:p>
    <w:p w14:paraId="2F44A92D" w14:textId="77777777" w:rsidR="00AB3B9D" w:rsidRDefault="00AB3B9D" w:rsidP="00FC5234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</w:p>
    <w:p w14:paraId="0AF80243" w14:textId="0CA99774" w:rsidR="00FC5234" w:rsidRPr="00FC5234" w:rsidRDefault="00FC5234" w:rsidP="00FC5234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451C7B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>I</w:t>
      </w:r>
      <w:r w:rsidRPr="00451C7B">
        <w:rPr>
          <w:rFonts w:ascii="Tahoma" w:hAnsi="Tahoma" w:cs="Tahoma"/>
          <w:b/>
          <w:sz w:val="20"/>
          <w:szCs w:val="20"/>
        </w:rPr>
        <w:t>.</w:t>
      </w:r>
    </w:p>
    <w:p w14:paraId="2F93C445" w14:textId="01C31176" w:rsidR="00FC5234" w:rsidRDefault="00CC1837" w:rsidP="00FC5234">
      <w:pPr>
        <w:pStyle w:val="Odstavecseseznamem"/>
        <w:numPr>
          <w:ilvl w:val="0"/>
          <w:numId w:val="14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Moravskoslezský kraj prohlašuje, že je výlučným vlastníkem nemovitých věcí tvořících areál bývalého kapucínského kláštera s kostelem sv. Josefa, a to:</w:t>
      </w:r>
    </w:p>
    <w:p w14:paraId="4427222C" w14:textId="2DA29C7B" w:rsidR="00CC1837" w:rsidRDefault="00CC1837" w:rsidP="00CC1837">
      <w:pPr>
        <w:pStyle w:val="Odstavecseseznamem"/>
        <w:numPr>
          <w:ilvl w:val="0"/>
          <w:numId w:val="1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pozemku parc. </w:t>
      </w:r>
      <w:proofErr w:type="gramStart"/>
      <w:r>
        <w:rPr>
          <w:rFonts w:ascii="Tahoma" w:hAnsi="Tahoma" w:cs="Tahoma"/>
          <w:sz w:val="20"/>
          <w:szCs w:val="20"/>
        </w:rPr>
        <w:t>č.</w:t>
      </w:r>
      <w:proofErr w:type="gramEnd"/>
      <w:r>
        <w:rPr>
          <w:rFonts w:ascii="Tahoma" w:hAnsi="Tahoma" w:cs="Tahoma"/>
          <w:sz w:val="20"/>
          <w:szCs w:val="20"/>
        </w:rPr>
        <w:t xml:space="preserve"> 700 zastavěná plocha a nádvoří, jehož součástí je st</w:t>
      </w:r>
      <w:r w:rsidR="007A1EE2">
        <w:rPr>
          <w:rFonts w:ascii="Tahoma" w:hAnsi="Tahoma" w:cs="Tahoma"/>
          <w:sz w:val="20"/>
          <w:szCs w:val="20"/>
        </w:rPr>
        <w:t>avba bez čp/</w:t>
      </w:r>
      <w:proofErr w:type="spellStart"/>
      <w:r w:rsidR="007A1EE2">
        <w:rPr>
          <w:rFonts w:ascii="Tahoma" w:hAnsi="Tahoma" w:cs="Tahoma"/>
          <w:sz w:val="20"/>
          <w:szCs w:val="20"/>
        </w:rPr>
        <w:t>če</w:t>
      </w:r>
      <w:proofErr w:type="spellEnd"/>
      <w:r w:rsidR="007A1EE2">
        <w:rPr>
          <w:rFonts w:ascii="Tahoma" w:hAnsi="Tahoma" w:cs="Tahoma"/>
          <w:sz w:val="20"/>
          <w:szCs w:val="20"/>
        </w:rPr>
        <w:t>,</w:t>
      </w:r>
      <w:r w:rsidR="00BF671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F6710">
        <w:rPr>
          <w:rFonts w:ascii="Tahoma" w:hAnsi="Tahoma" w:cs="Tahoma"/>
          <w:sz w:val="20"/>
          <w:szCs w:val="20"/>
        </w:rPr>
        <w:t>obč</w:t>
      </w:r>
      <w:proofErr w:type="spellEnd"/>
      <w:r w:rsidR="00BF6710">
        <w:rPr>
          <w:rFonts w:ascii="Tahoma" w:hAnsi="Tahoma" w:cs="Tahoma"/>
          <w:sz w:val="20"/>
          <w:szCs w:val="20"/>
        </w:rPr>
        <w:t>.</w:t>
      </w:r>
      <w:r w:rsidR="00C16451">
        <w:rPr>
          <w:rFonts w:ascii="Tahoma" w:hAnsi="Tahoma" w:cs="Tahoma"/>
          <w:sz w:val="20"/>
          <w:szCs w:val="20"/>
        </w:rPr>
        <w:t> </w:t>
      </w:r>
      <w:r w:rsidR="00BF6710">
        <w:rPr>
          <w:rFonts w:ascii="Tahoma" w:hAnsi="Tahoma" w:cs="Tahoma"/>
          <w:sz w:val="20"/>
          <w:szCs w:val="20"/>
        </w:rPr>
        <w:t>vybavenost,</w:t>
      </w:r>
    </w:p>
    <w:p w14:paraId="58E7A607" w14:textId="0A841430" w:rsidR="00CC1837" w:rsidRDefault="00CC1837" w:rsidP="00CC1837">
      <w:pPr>
        <w:pStyle w:val="Odstavecseseznamem"/>
        <w:numPr>
          <w:ilvl w:val="0"/>
          <w:numId w:val="1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pozemku parc. </w:t>
      </w:r>
      <w:proofErr w:type="gramStart"/>
      <w:r>
        <w:rPr>
          <w:rFonts w:ascii="Tahoma" w:hAnsi="Tahoma" w:cs="Tahoma"/>
          <w:sz w:val="20"/>
          <w:szCs w:val="20"/>
        </w:rPr>
        <w:t>č.</w:t>
      </w:r>
      <w:proofErr w:type="gramEnd"/>
      <w:r>
        <w:rPr>
          <w:rFonts w:ascii="Tahoma" w:hAnsi="Tahoma" w:cs="Tahoma"/>
          <w:sz w:val="20"/>
          <w:szCs w:val="20"/>
        </w:rPr>
        <w:t xml:space="preserve"> 701 zastavěná plocha a nádvoří, jehož součástí je stavba č. p. 288</w:t>
      </w:r>
      <w:r w:rsidR="007A1EE2">
        <w:rPr>
          <w:rFonts w:ascii="Tahoma" w:hAnsi="Tahoma" w:cs="Tahoma"/>
          <w:sz w:val="20"/>
          <w:szCs w:val="20"/>
        </w:rPr>
        <w:t>, část obce Fulnek,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obč</w:t>
      </w:r>
      <w:proofErr w:type="spellEnd"/>
      <w:r>
        <w:rPr>
          <w:rFonts w:ascii="Tahoma" w:hAnsi="Tahoma" w:cs="Tahoma"/>
          <w:sz w:val="20"/>
          <w:szCs w:val="20"/>
        </w:rPr>
        <w:t>. vybavenost,</w:t>
      </w:r>
    </w:p>
    <w:p w14:paraId="4FB8773B" w14:textId="41CC9F8F" w:rsidR="007A1EE2" w:rsidRDefault="007A1EE2" w:rsidP="00CC1837">
      <w:pPr>
        <w:pStyle w:val="Odstavecseseznamem"/>
        <w:numPr>
          <w:ilvl w:val="0"/>
          <w:numId w:val="1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pozemku parc. </w:t>
      </w:r>
      <w:proofErr w:type="gramStart"/>
      <w:r>
        <w:rPr>
          <w:rFonts w:ascii="Tahoma" w:hAnsi="Tahoma" w:cs="Tahoma"/>
          <w:sz w:val="20"/>
          <w:szCs w:val="20"/>
        </w:rPr>
        <w:t>č.</w:t>
      </w:r>
      <w:proofErr w:type="gramEnd"/>
      <w:r>
        <w:rPr>
          <w:rFonts w:ascii="Tahoma" w:hAnsi="Tahoma" w:cs="Tahoma"/>
          <w:sz w:val="20"/>
          <w:szCs w:val="20"/>
        </w:rPr>
        <w:t xml:space="preserve"> 706 ostatní plocha,</w:t>
      </w:r>
    </w:p>
    <w:p w14:paraId="5B28A847" w14:textId="614C155B" w:rsidR="007A1EE2" w:rsidRDefault="007A1EE2" w:rsidP="00CC1837">
      <w:pPr>
        <w:pStyle w:val="Odstavecseseznamem"/>
        <w:numPr>
          <w:ilvl w:val="0"/>
          <w:numId w:val="1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pozemku parc. </w:t>
      </w:r>
      <w:proofErr w:type="gramStart"/>
      <w:r>
        <w:rPr>
          <w:rFonts w:ascii="Tahoma" w:hAnsi="Tahoma" w:cs="Tahoma"/>
          <w:sz w:val="20"/>
          <w:szCs w:val="20"/>
        </w:rPr>
        <w:t>č.</w:t>
      </w:r>
      <w:proofErr w:type="gramEnd"/>
      <w:r>
        <w:rPr>
          <w:rFonts w:ascii="Tahoma" w:hAnsi="Tahoma" w:cs="Tahoma"/>
          <w:sz w:val="20"/>
          <w:szCs w:val="20"/>
        </w:rPr>
        <w:t xml:space="preserve"> 736/2 ostatní plocha,</w:t>
      </w:r>
    </w:p>
    <w:p w14:paraId="2F3C11CC" w14:textId="77777777" w:rsidR="00D47987" w:rsidRDefault="00D47987" w:rsidP="007A1EE2">
      <w:pPr>
        <w:spacing w:before="120" w:after="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včetně všech součástí a příslušenství, </w:t>
      </w:r>
    </w:p>
    <w:p w14:paraId="32E9A5C7" w14:textId="2E838DC9" w:rsidR="007A1EE2" w:rsidRPr="007A1EE2" w:rsidRDefault="007A1EE2" w:rsidP="007A1EE2">
      <w:pPr>
        <w:spacing w:before="120" w:after="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zapsaných v katastru nemovitostí u Katastrálního úřadu pro Moravskoslezský kraj, Katastrálního pracoviště Nový Jičín, pro </w:t>
      </w:r>
      <w:proofErr w:type="gramStart"/>
      <w:r>
        <w:rPr>
          <w:rFonts w:ascii="Tahoma" w:hAnsi="Tahoma" w:cs="Tahoma"/>
          <w:sz w:val="20"/>
          <w:szCs w:val="20"/>
        </w:rPr>
        <w:t xml:space="preserve">k. </w:t>
      </w:r>
      <w:proofErr w:type="spellStart"/>
      <w:r>
        <w:rPr>
          <w:rFonts w:ascii="Tahoma" w:hAnsi="Tahoma" w:cs="Tahoma"/>
          <w:sz w:val="20"/>
          <w:szCs w:val="20"/>
        </w:rPr>
        <w:t>ú.</w:t>
      </w:r>
      <w:proofErr w:type="spellEnd"/>
      <w:r>
        <w:rPr>
          <w:rFonts w:ascii="Tahoma" w:hAnsi="Tahoma" w:cs="Tahoma"/>
          <w:sz w:val="20"/>
          <w:szCs w:val="20"/>
        </w:rPr>
        <w:t xml:space="preserve"> a obec</w:t>
      </w:r>
      <w:proofErr w:type="gramEnd"/>
      <w:r>
        <w:rPr>
          <w:rFonts w:ascii="Tahoma" w:hAnsi="Tahoma" w:cs="Tahoma"/>
          <w:sz w:val="20"/>
          <w:szCs w:val="20"/>
        </w:rPr>
        <w:t xml:space="preserve"> Fulnek, na listu vlastnictví č. 524.</w:t>
      </w:r>
    </w:p>
    <w:p w14:paraId="07E32739" w14:textId="1CEF5EFB" w:rsidR="00D47987" w:rsidRDefault="00901627" w:rsidP="00FC5234">
      <w:pPr>
        <w:pStyle w:val="Odstavecseseznamem"/>
        <w:numPr>
          <w:ilvl w:val="0"/>
          <w:numId w:val="14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Moravskoslezský kraj dále prohlašuje, že je výlučným vlastníkem movitých věcí tvořících vybavení výše uvedených nemovitých věcí tvořících areál bývalého kapucínského kláštera s kostelem sv. Josefa.</w:t>
      </w:r>
    </w:p>
    <w:p w14:paraId="60F3C351" w14:textId="580EA7FE" w:rsidR="007A1EE2" w:rsidRDefault="007A1EE2" w:rsidP="00FC5234">
      <w:pPr>
        <w:pStyle w:val="Odstavecseseznamem"/>
        <w:numPr>
          <w:ilvl w:val="0"/>
          <w:numId w:val="14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Nemovité </w:t>
      </w:r>
      <w:r w:rsidR="00901627">
        <w:rPr>
          <w:rFonts w:ascii="Tahoma" w:hAnsi="Tahoma" w:cs="Tahoma"/>
          <w:sz w:val="20"/>
          <w:szCs w:val="20"/>
        </w:rPr>
        <w:t xml:space="preserve">a movité </w:t>
      </w:r>
      <w:r>
        <w:rPr>
          <w:rFonts w:ascii="Tahoma" w:hAnsi="Tahoma" w:cs="Tahoma"/>
          <w:sz w:val="20"/>
          <w:szCs w:val="20"/>
        </w:rPr>
        <w:t>věci uvedené v odst. 1</w:t>
      </w:r>
      <w:r w:rsidR="00901627">
        <w:rPr>
          <w:rFonts w:ascii="Tahoma" w:hAnsi="Tahoma" w:cs="Tahoma"/>
          <w:sz w:val="20"/>
          <w:szCs w:val="20"/>
        </w:rPr>
        <w:t xml:space="preserve"> a 2</w:t>
      </w:r>
      <w:r>
        <w:rPr>
          <w:rFonts w:ascii="Tahoma" w:hAnsi="Tahoma" w:cs="Tahoma"/>
          <w:sz w:val="20"/>
          <w:szCs w:val="20"/>
        </w:rPr>
        <w:t xml:space="preserve"> tohoto článku Memoranda jsou předány k hospodaření organizaci Muzeum Novojičínska, příspěvková organizace, 28. října 51/12, Nový Jičín, IČO 00096296, která hospodaří se svěřeným majetkem v rozsahu dle zřizovací listiny.</w:t>
      </w:r>
    </w:p>
    <w:p w14:paraId="52DD5BD7" w14:textId="735BADC6" w:rsidR="00FC5234" w:rsidRPr="007A1EE2" w:rsidRDefault="00BF6710" w:rsidP="007A1EE2">
      <w:pPr>
        <w:pStyle w:val="Odstavecseseznamem"/>
        <w:numPr>
          <w:ilvl w:val="0"/>
          <w:numId w:val="14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Nemovité věci uvedené v odst. 1 tohoto článku Memoranda jsou nemovitými kulturními památkami umístěnými v památkové zóně.</w:t>
      </w:r>
    </w:p>
    <w:p w14:paraId="12ED1472" w14:textId="77777777" w:rsidR="00FC5234" w:rsidRDefault="00FC5234" w:rsidP="00FC5234">
      <w:pPr>
        <w:spacing w:before="120" w:after="0"/>
        <w:rPr>
          <w:rFonts w:ascii="Tahoma" w:hAnsi="Tahoma" w:cs="Tahoma"/>
          <w:b/>
          <w:sz w:val="20"/>
          <w:szCs w:val="20"/>
        </w:rPr>
      </w:pPr>
    </w:p>
    <w:p w14:paraId="682C61E6" w14:textId="1A0B88A1" w:rsidR="00333969" w:rsidRDefault="00333969" w:rsidP="000A18EE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451C7B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>I</w:t>
      </w:r>
      <w:r w:rsidR="00905E33">
        <w:rPr>
          <w:rFonts w:ascii="Tahoma" w:hAnsi="Tahoma" w:cs="Tahoma"/>
          <w:b/>
          <w:sz w:val="20"/>
          <w:szCs w:val="20"/>
        </w:rPr>
        <w:t>I</w:t>
      </w:r>
      <w:r w:rsidRPr="00451C7B">
        <w:rPr>
          <w:rFonts w:ascii="Tahoma" w:hAnsi="Tahoma" w:cs="Tahoma"/>
          <w:b/>
          <w:sz w:val="20"/>
          <w:szCs w:val="20"/>
        </w:rPr>
        <w:t>.</w:t>
      </w:r>
    </w:p>
    <w:p w14:paraId="7412DD6C" w14:textId="22354B90" w:rsidR="00333969" w:rsidRPr="009943D2" w:rsidRDefault="00333969" w:rsidP="00F713AB">
      <w:pPr>
        <w:pStyle w:val="Odstavecseseznamem"/>
        <w:numPr>
          <w:ilvl w:val="0"/>
          <w:numId w:val="4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Strany Memoranda za účelem dosažení společného </w:t>
      </w:r>
      <w:r w:rsidR="00D47987">
        <w:rPr>
          <w:rFonts w:ascii="Tahoma" w:hAnsi="Tahoma" w:cs="Tahoma"/>
          <w:sz w:val="20"/>
          <w:szCs w:val="20"/>
        </w:rPr>
        <w:t xml:space="preserve">cíle uvedeného v čl. I tohoto Memoranda </w:t>
      </w:r>
      <w:r>
        <w:rPr>
          <w:rFonts w:ascii="Tahoma" w:hAnsi="Tahoma" w:cs="Tahoma"/>
          <w:sz w:val="20"/>
          <w:szCs w:val="20"/>
        </w:rPr>
        <w:t>deklarují svůj zájem realizovat tyto činnosti:</w:t>
      </w:r>
    </w:p>
    <w:p w14:paraId="12C56290" w14:textId="14C02D54" w:rsidR="00333969" w:rsidRDefault="00D47987" w:rsidP="00F713AB">
      <w:pPr>
        <w:pStyle w:val="Odstavecseseznamem"/>
        <w:numPr>
          <w:ilvl w:val="0"/>
          <w:numId w:val="9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Moravskoslezský kraj</w:t>
      </w:r>
    </w:p>
    <w:p w14:paraId="3962D833" w14:textId="0AE6039E" w:rsidR="00333969" w:rsidRDefault="00D47987" w:rsidP="009943D2">
      <w:pPr>
        <w:pStyle w:val="Odstavecseseznamem"/>
        <w:numPr>
          <w:ilvl w:val="1"/>
          <w:numId w:val="9"/>
        </w:numPr>
        <w:spacing w:before="120" w:after="0"/>
        <w:ind w:left="993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bezplatně převede </w:t>
      </w:r>
      <w:r w:rsidR="00BD0014">
        <w:rPr>
          <w:rFonts w:ascii="Tahoma" w:hAnsi="Tahoma" w:cs="Tahoma"/>
          <w:sz w:val="20"/>
          <w:szCs w:val="20"/>
        </w:rPr>
        <w:t xml:space="preserve">darovací smlouvou </w:t>
      </w:r>
      <w:r>
        <w:rPr>
          <w:rFonts w:ascii="Tahoma" w:hAnsi="Tahoma" w:cs="Tahoma"/>
          <w:sz w:val="20"/>
          <w:szCs w:val="20"/>
        </w:rPr>
        <w:t xml:space="preserve">do vlastnictví města Fulnek nemovité </w:t>
      </w:r>
      <w:r w:rsidR="00901627">
        <w:rPr>
          <w:rFonts w:ascii="Tahoma" w:hAnsi="Tahoma" w:cs="Tahoma"/>
          <w:sz w:val="20"/>
          <w:szCs w:val="20"/>
        </w:rPr>
        <w:t xml:space="preserve">a movité </w:t>
      </w:r>
      <w:r>
        <w:rPr>
          <w:rFonts w:ascii="Tahoma" w:hAnsi="Tahoma" w:cs="Tahoma"/>
          <w:sz w:val="20"/>
          <w:szCs w:val="20"/>
        </w:rPr>
        <w:t xml:space="preserve">věci specifikované v čl. II. odst. 1 </w:t>
      </w:r>
      <w:r w:rsidR="00901627">
        <w:rPr>
          <w:rFonts w:ascii="Tahoma" w:hAnsi="Tahoma" w:cs="Tahoma"/>
          <w:sz w:val="20"/>
          <w:szCs w:val="20"/>
        </w:rPr>
        <w:t xml:space="preserve">a 2 </w:t>
      </w:r>
      <w:r>
        <w:rPr>
          <w:rFonts w:ascii="Tahoma" w:hAnsi="Tahoma" w:cs="Tahoma"/>
          <w:sz w:val="20"/>
          <w:szCs w:val="20"/>
        </w:rPr>
        <w:t xml:space="preserve">tohoto Memoranda, a to nejpozději do 30. 6. </w:t>
      </w:r>
      <w:r w:rsidR="00901627">
        <w:rPr>
          <w:rFonts w:ascii="Tahoma" w:hAnsi="Tahoma" w:cs="Tahoma"/>
          <w:sz w:val="20"/>
          <w:szCs w:val="20"/>
        </w:rPr>
        <w:t>2019,</w:t>
      </w:r>
    </w:p>
    <w:p w14:paraId="49E39E52" w14:textId="7FBDC8E3" w:rsidR="00333969" w:rsidRPr="00131816" w:rsidRDefault="009848EC" w:rsidP="009848EC">
      <w:pPr>
        <w:pStyle w:val="Odstavecseseznamem"/>
        <w:numPr>
          <w:ilvl w:val="1"/>
          <w:numId w:val="9"/>
        </w:numPr>
        <w:spacing w:before="120" w:after="0"/>
        <w:ind w:left="993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bezplatně poskytne městu Fulnek k využití </w:t>
      </w:r>
      <w:r w:rsidR="00BD0014">
        <w:rPr>
          <w:rFonts w:ascii="Tahoma" w:hAnsi="Tahoma" w:cs="Tahoma"/>
          <w:sz w:val="20"/>
          <w:szCs w:val="20"/>
        </w:rPr>
        <w:t xml:space="preserve">ideovou studii obnovy a funkčního využití kapucínského kláštera ve Fulneku zpracovanou společností Strnadová – </w:t>
      </w:r>
      <w:proofErr w:type="spellStart"/>
      <w:r w:rsidR="00BD0014">
        <w:rPr>
          <w:rFonts w:ascii="Tahoma" w:hAnsi="Tahoma" w:cs="Tahoma"/>
          <w:sz w:val="20"/>
          <w:szCs w:val="20"/>
        </w:rPr>
        <w:t>Girsa</w:t>
      </w:r>
      <w:proofErr w:type="spellEnd"/>
      <w:r w:rsidR="00BD0014">
        <w:rPr>
          <w:rFonts w:ascii="Tahoma" w:hAnsi="Tahoma" w:cs="Tahoma"/>
          <w:sz w:val="20"/>
          <w:szCs w:val="20"/>
        </w:rPr>
        <w:t xml:space="preserve"> spol. s r.o., Dukelská 465/3, Čelákovice IČO </w:t>
      </w:r>
      <w:r w:rsidR="00BD0014">
        <w:rPr>
          <w:rStyle w:val="nowrap"/>
        </w:rPr>
        <w:t>04478916</w:t>
      </w:r>
      <w:r w:rsidR="001F4644">
        <w:rPr>
          <w:rStyle w:val="nowrap"/>
        </w:rPr>
        <w:t xml:space="preserve">, </w:t>
      </w:r>
      <w:r w:rsidR="001F4644" w:rsidRPr="00131816">
        <w:rPr>
          <w:rStyle w:val="nowrap"/>
          <w:rFonts w:ascii="Tahoma" w:hAnsi="Tahoma" w:cs="Tahoma"/>
          <w:sz w:val="20"/>
          <w:szCs w:val="20"/>
        </w:rPr>
        <w:t>za podmínky, že autor studie dá k poskytnutí souhlas</w:t>
      </w:r>
      <w:r w:rsidR="00BD0014" w:rsidRPr="00131816">
        <w:rPr>
          <w:rFonts w:ascii="Tahoma" w:hAnsi="Tahoma" w:cs="Tahoma"/>
          <w:sz w:val="20"/>
          <w:szCs w:val="20"/>
        </w:rPr>
        <w:t>.</w:t>
      </w:r>
    </w:p>
    <w:p w14:paraId="3C3D8A74" w14:textId="641615A0" w:rsidR="00333969" w:rsidRDefault="00D47987" w:rsidP="009943D2">
      <w:pPr>
        <w:pStyle w:val="Odstavecseseznamem"/>
        <w:numPr>
          <w:ilvl w:val="0"/>
          <w:numId w:val="9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město Fulnek</w:t>
      </w:r>
    </w:p>
    <w:p w14:paraId="4CB75650" w14:textId="7A483482" w:rsidR="00BD0014" w:rsidRDefault="00BD0014" w:rsidP="009943D2">
      <w:pPr>
        <w:pStyle w:val="Odstavecseseznamem"/>
        <w:numPr>
          <w:ilvl w:val="1"/>
          <w:numId w:val="9"/>
        </w:numPr>
        <w:spacing w:before="120" w:after="0"/>
        <w:ind w:left="993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příjme a převezme od Moravskoslezského kraje dar nemovitých a movitých věcí specifikovaných v čl. II. odst. 1 a 2 tohoto Memoranda,</w:t>
      </w:r>
    </w:p>
    <w:p w14:paraId="5BA53E3A" w14:textId="2F524FF2" w:rsidR="00C83BFD" w:rsidRPr="00714DC5" w:rsidRDefault="00C83BFD" w:rsidP="00714DC5">
      <w:pPr>
        <w:pStyle w:val="Odstavecseseznamem"/>
        <w:numPr>
          <w:ilvl w:val="0"/>
          <w:numId w:val="4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83BFD">
        <w:rPr>
          <w:rFonts w:ascii="Tahoma" w:hAnsi="Tahoma" w:cs="Tahoma"/>
          <w:sz w:val="20"/>
          <w:szCs w:val="20"/>
        </w:rPr>
        <w:t>St</w:t>
      </w:r>
      <w:r w:rsidR="00B25610">
        <w:rPr>
          <w:rFonts w:ascii="Tahoma" w:hAnsi="Tahoma" w:cs="Tahoma"/>
          <w:sz w:val="20"/>
          <w:szCs w:val="20"/>
        </w:rPr>
        <w:t>r</w:t>
      </w:r>
      <w:r w:rsidRPr="00C83BFD">
        <w:rPr>
          <w:rFonts w:ascii="Tahoma" w:hAnsi="Tahoma" w:cs="Tahoma"/>
          <w:sz w:val="20"/>
          <w:szCs w:val="20"/>
        </w:rPr>
        <w:t xml:space="preserve">any Memoranda berou na vědomí, že </w:t>
      </w:r>
      <w:r>
        <w:rPr>
          <w:rFonts w:ascii="Tahoma" w:hAnsi="Tahoma" w:cs="Tahoma"/>
          <w:sz w:val="20"/>
          <w:szCs w:val="20"/>
        </w:rPr>
        <w:t xml:space="preserve">bezúplatný převod nemovitých a movitých věcí specifikovaných v čl. II. odst. 1 a 2 tohoto Memoranda bude </w:t>
      </w:r>
      <w:r w:rsidRPr="00C83BFD">
        <w:rPr>
          <w:rFonts w:ascii="Tahoma" w:hAnsi="Tahoma" w:cs="Tahoma"/>
          <w:sz w:val="20"/>
          <w:szCs w:val="20"/>
        </w:rPr>
        <w:t>realizován s omezujícími podmínkami, a to</w:t>
      </w:r>
      <w:r w:rsidRPr="00714DC5">
        <w:rPr>
          <w:rFonts w:ascii="Tahoma" w:hAnsi="Tahoma" w:cs="Tahoma"/>
          <w:sz w:val="20"/>
          <w:szCs w:val="20"/>
        </w:rPr>
        <w:t xml:space="preserve"> zákazem zcizení předmětných nemovitých věcí a povinností </w:t>
      </w:r>
      <w:r w:rsidR="009D373F" w:rsidRPr="00714DC5">
        <w:rPr>
          <w:rFonts w:ascii="Tahoma" w:hAnsi="Tahoma" w:cs="Tahoma"/>
          <w:sz w:val="20"/>
          <w:szCs w:val="20"/>
        </w:rPr>
        <w:t>města Fulnek řádně o nemovité a </w:t>
      </w:r>
      <w:r w:rsidRPr="00714DC5">
        <w:rPr>
          <w:rFonts w:ascii="Tahoma" w:hAnsi="Tahoma" w:cs="Tahoma"/>
          <w:sz w:val="20"/>
          <w:szCs w:val="20"/>
        </w:rPr>
        <w:t xml:space="preserve">movité věci pečovat a využívat je ve veřejném zájmu </w:t>
      </w:r>
      <w:r w:rsidRPr="00714DC5">
        <w:rPr>
          <w:rFonts w:ascii="Tahoma" w:hAnsi="Tahoma" w:cs="Tahoma"/>
          <w:color w:val="231F20"/>
          <w:sz w:val="20"/>
          <w:szCs w:val="20"/>
        </w:rPr>
        <w:t>zejména pro účely kultury, sociálních služeb, státní správy, samosprávy</w:t>
      </w:r>
      <w:r w:rsidR="00B25610" w:rsidRPr="00714DC5">
        <w:rPr>
          <w:rFonts w:ascii="Tahoma" w:hAnsi="Tahoma" w:cs="Tahoma"/>
          <w:color w:val="231F20"/>
          <w:sz w:val="20"/>
          <w:szCs w:val="20"/>
        </w:rPr>
        <w:t xml:space="preserve"> či školství a vzdělávání, a to</w:t>
      </w:r>
      <w:r w:rsidR="0086265F" w:rsidRPr="00714DC5">
        <w:rPr>
          <w:rFonts w:ascii="Tahoma" w:hAnsi="Tahoma" w:cs="Tahoma"/>
          <w:color w:val="231F20"/>
          <w:sz w:val="20"/>
          <w:szCs w:val="20"/>
        </w:rPr>
        <w:t xml:space="preserve"> </w:t>
      </w:r>
      <w:r w:rsidR="00714DC5">
        <w:rPr>
          <w:rFonts w:ascii="Tahoma" w:hAnsi="Tahoma" w:cs="Tahoma"/>
          <w:color w:val="231F20"/>
          <w:sz w:val="20"/>
          <w:szCs w:val="20"/>
        </w:rPr>
        <w:t xml:space="preserve">vše </w:t>
      </w:r>
      <w:r w:rsidR="0086265F" w:rsidRPr="00714DC5">
        <w:rPr>
          <w:rFonts w:ascii="Tahoma" w:hAnsi="Tahoma" w:cs="Tahoma"/>
          <w:color w:val="231F20"/>
          <w:sz w:val="20"/>
          <w:szCs w:val="20"/>
        </w:rPr>
        <w:t>po</w:t>
      </w:r>
      <w:r w:rsidR="00B25610" w:rsidRPr="00714DC5">
        <w:rPr>
          <w:rFonts w:ascii="Tahoma" w:hAnsi="Tahoma" w:cs="Tahoma"/>
          <w:color w:val="231F20"/>
          <w:sz w:val="20"/>
          <w:szCs w:val="20"/>
        </w:rPr>
        <w:t xml:space="preserve"> dobu deseti let </w:t>
      </w:r>
      <w:r w:rsidR="0086265F" w:rsidRPr="00714DC5">
        <w:rPr>
          <w:rFonts w:ascii="Tahoma" w:hAnsi="Tahoma" w:cs="Tahoma"/>
          <w:color w:val="231F20"/>
          <w:sz w:val="20"/>
          <w:szCs w:val="20"/>
        </w:rPr>
        <w:t>o</w:t>
      </w:r>
      <w:r w:rsidR="00B25610" w:rsidRPr="00714DC5">
        <w:rPr>
          <w:rFonts w:ascii="Tahoma" w:hAnsi="Tahoma" w:cs="Tahoma"/>
          <w:sz w:val="20"/>
          <w:szCs w:val="20"/>
        </w:rPr>
        <w:t xml:space="preserve">de dne provedení vkladu vlastnického práva k nemovitým věcem specifikovaným v čl. II. odst. 1 tohoto </w:t>
      </w:r>
      <w:r w:rsidR="009D373F" w:rsidRPr="00714DC5">
        <w:rPr>
          <w:rFonts w:ascii="Tahoma" w:hAnsi="Tahoma" w:cs="Tahoma"/>
          <w:sz w:val="20"/>
          <w:szCs w:val="20"/>
        </w:rPr>
        <w:t>Memoranda do </w:t>
      </w:r>
      <w:r w:rsidR="00B25610" w:rsidRPr="00714DC5">
        <w:rPr>
          <w:rFonts w:ascii="Tahoma" w:hAnsi="Tahoma" w:cs="Tahoma"/>
          <w:sz w:val="20"/>
          <w:szCs w:val="20"/>
        </w:rPr>
        <w:t>katastru nemovitostí.</w:t>
      </w:r>
    </w:p>
    <w:p w14:paraId="1BA474A4" w14:textId="4ED18AB9" w:rsidR="00333969" w:rsidRDefault="00333969" w:rsidP="00DB409A">
      <w:pPr>
        <w:pStyle w:val="Odstavecseseznamem"/>
        <w:numPr>
          <w:ilvl w:val="0"/>
          <w:numId w:val="4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 ohledem na skutečnost, že příprava a realizace </w:t>
      </w:r>
      <w:r w:rsidR="00B25610">
        <w:rPr>
          <w:rFonts w:ascii="Tahoma" w:hAnsi="Tahoma" w:cs="Tahoma"/>
          <w:sz w:val="20"/>
          <w:szCs w:val="20"/>
        </w:rPr>
        <w:t xml:space="preserve">účelu tohoto Memoranda </w:t>
      </w:r>
      <w:r>
        <w:rPr>
          <w:rFonts w:ascii="Tahoma" w:hAnsi="Tahoma" w:cs="Tahoma"/>
          <w:sz w:val="20"/>
          <w:szCs w:val="20"/>
        </w:rPr>
        <w:t>vyžaduje</w:t>
      </w:r>
      <w:r w:rsidR="00B25610">
        <w:rPr>
          <w:rFonts w:ascii="Tahoma" w:hAnsi="Tahoma" w:cs="Tahoma"/>
          <w:sz w:val="20"/>
          <w:szCs w:val="20"/>
        </w:rPr>
        <w:t xml:space="preserve"> úzkou spolupráci a koordinaci </w:t>
      </w:r>
      <w:r>
        <w:rPr>
          <w:rFonts w:ascii="Tahoma" w:hAnsi="Tahoma" w:cs="Tahoma"/>
          <w:sz w:val="20"/>
          <w:szCs w:val="20"/>
        </w:rPr>
        <w:t xml:space="preserve">stran, </w:t>
      </w:r>
      <w:r w:rsidR="00B25610">
        <w:rPr>
          <w:rFonts w:ascii="Tahoma" w:hAnsi="Tahoma" w:cs="Tahoma"/>
          <w:sz w:val="20"/>
          <w:szCs w:val="20"/>
        </w:rPr>
        <w:t>zavazují se strany M</w:t>
      </w:r>
      <w:r>
        <w:rPr>
          <w:rFonts w:ascii="Tahoma" w:hAnsi="Tahoma" w:cs="Tahoma"/>
          <w:sz w:val="20"/>
          <w:szCs w:val="20"/>
        </w:rPr>
        <w:t>emoranda poskytnout si navzájem veškerou potřebnou součinnost</w:t>
      </w:r>
      <w:r w:rsidR="0086265F">
        <w:rPr>
          <w:rFonts w:ascii="Tahoma" w:hAnsi="Tahoma" w:cs="Tahoma"/>
          <w:sz w:val="20"/>
          <w:szCs w:val="20"/>
        </w:rPr>
        <w:t xml:space="preserve"> a vzájemně se informovat.</w:t>
      </w:r>
    </w:p>
    <w:p w14:paraId="6D38B70D" w14:textId="77777777" w:rsidR="00B25610" w:rsidRDefault="00B25610" w:rsidP="00B25610">
      <w:pPr>
        <w:pStyle w:val="Odstavecseseznamem"/>
        <w:spacing w:before="12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7FF23B4E" w14:textId="61BE31D6" w:rsidR="00333969" w:rsidRDefault="00333969" w:rsidP="00C83BFD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451C7B">
        <w:rPr>
          <w:rFonts w:ascii="Tahoma" w:hAnsi="Tahoma" w:cs="Tahoma"/>
          <w:b/>
          <w:sz w:val="20"/>
          <w:szCs w:val="20"/>
        </w:rPr>
        <w:t>I</w:t>
      </w:r>
      <w:r w:rsidR="00905E33">
        <w:rPr>
          <w:rFonts w:ascii="Tahoma" w:hAnsi="Tahoma" w:cs="Tahoma"/>
          <w:b/>
          <w:sz w:val="20"/>
          <w:szCs w:val="20"/>
        </w:rPr>
        <w:t>V</w:t>
      </w:r>
      <w:r w:rsidRPr="00451C7B">
        <w:rPr>
          <w:rFonts w:ascii="Tahoma" w:hAnsi="Tahoma" w:cs="Tahoma"/>
          <w:b/>
          <w:sz w:val="20"/>
          <w:szCs w:val="20"/>
        </w:rPr>
        <w:t>.</w:t>
      </w:r>
    </w:p>
    <w:p w14:paraId="0ADA1C05" w14:textId="335A6F97" w:rsidR="00333969" w:rsidRPr="00366360" w:rsidRDefault="00333969" w:rsidP="00366360">
      <w:pPr>
        <w:pStyle w:val="Odstavecseseznamem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Pr="00366360">
        <w:rPr>
          <w:rFonts w:ascii="Tahoma" w:hAnsi="Tahoma" w:cs="Tahoma"/>
          <w:sz w:val="20"/>
          <w:szCs w:val="20"/>
        </w:rPr>
        <w:t xml:space="preserve">emorandum upravuje obecné principy vzájemné spolupráce. Konkrétní práva či povinnosti </w:t>
      </w:r>
      <w:r>
        <w:rPr>
          <w:rFonts w:ascii="Tahoma" w:hAnsi="Tahoma" w:cs="Tahoma"/>
          <w:sz w:val="20"/>
          <w:szCs w:val="20"/>
        </w:rPr>
        <w:t xml:space="preserve">stran </w:t>
      </w:r>
      <w:r w:rsidR="001A3697">
        <w:rPr>
          <w:rFonts w:ascii="Tahoma" w:hAnsi="Tahoma" w:cs="Tahoma"/>
          <w:sz w:val="20"/>
          <w:szCs w:val="20"/>
        </w:rPr>
        <w:t xml:space="preserve">budou </w:t>
      </w:r>
      <w:r w:rsidRPr="00366360">
        <w:rPr>
          <w:rFonts w:ascii="Tahoma" w:hAnsi="Tahoma" w:cs="Tahoma"/>
          <w:sz w:val="20"/>
          <w:szCs w:val="20"/>
        </w:rPr>
        <w:t>upraveny dalšími smlouvami</w:t>
      </w:r>
      <w:r w:rsidR="00FE652A">
        <w:rPr>
          <w:rFonts w:ascii="Tahoma" w:hAnsi="Tahoma" w:cs="Tahoma"/>
          <w:sz w:val="20"/>
          <w:szCs w:val="20"/>
        </w:rPr>
        <w:t>, zejména smlouvou darovací</w:t>
      </w:r>
      <w:r w:rsidR="00B25610">
        <w:rPr>
          <w:rFonts w:ascii="Tahoma" w:hAnsi="Tahoma" w:cs="Tahoma"/>
          <w:sz w:val="20"/>
          <w:szCs w:val="20"/>
        </w:rPr>
        <w:t>.</w:t>
      </w:r>
    </w:p>
    <w:p w14:paraId="6C71A8E1" w14:textId="2A8A3F09" w:rsidR="00333969" w:rsidRDefault="00333969" w:rsidP="00366360">
      <w:pPr>
        <w:pStyle w:val="Odstavecseseznamem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31ACB">
        <w:rPr>
          <w:rFonts w:ascii="Tahoma" w:hAnsi="Tahoma" w:cs="Tahoma"/>
          <w:sz w:val="20"/>
          <w:szCs w:val="20"/>
        </w:rPr>
        <w:t xml:space="preserve">Memorandum se uzavírá na dobu </w:t>
      </w:r>
      <w:r>
        <w:rPr>
          <w:rFonts w:ascii="Tahoma" w:hAnsi="Tahoma" w:cs="Tahoma"/>
          <w:sz w:val="20"/>
          <w:szCs w:val="20"/>
        </w:rPr>
        <w:t xml:space="preserve">neurčitou a </w:t>
      </w:r>
      <w:r w:rsidRPr="00C31ACB">
        <w:rPr>
          <w:rFonts w:ascii="Tahoma" w:hAnsi="Tahoma" w:cs="Tahoma"/>
          <w:sz w:val="20"/>
          <w:szCs w:val="20"/>
        </w:rPr>
        <w:t>nabývá platnosti dnem po</w:t>
      </w:r>
      <w:r>
        <w:rPr>
          <w:rFonts w:ascii="Tahoma" w:hAnsi="Tahoma" w:cs="Tahoma"/>
          <w:sz w:val="20"/>
          <w:szCs w:val="20"/>
        </w:rPr>
        <w:t xml:space="preserve">dpisu poslední smluvní stranou </w:t>
      </w:r>
      <w:r w:rsidRPr="00C31ACB">
        <w:rPr>
          <w:rFonts w:ascii="Tahoma" w:hAnsi="Tahoma" w:cs="Tahoma"/>
          <w:sz w:val="20"/>
          <w:szCs w:val="20"/>
        </w:rPr>
        <w:t xml:space="preserve">a účinnosti uveřejněním v registru smluv </w:t>
      </w:r>
      <w:r>
        <w:rPr>
          <w:rFonts w:ascii="Tahoma" w:hAnsi="Tahoma" w:cs="Tahoma"/>
          <w:sz w:val="20"/>
          <w:szCs w:val="20"/>
        </w:rPr>
        <w:t xml:space="preserve">dle </w:t>
      </w:r>
      <w:r w:rsidRPr="00C31ACB">
        <w:rPr>
          <w:rFonts w:ascii="Tahoma" w:hAnsi="Tahoma" w:cs="Tahoma"/>
          <w:sz w:val="20"/>
          <w:szCs w:val="20"/>
        </w:rPr>
        <w:t>zákon</w:t>
      </w:r>
      <w:r>
        <w:rPr>
          <w:rFonts w:ascii="Tahoma" w:hAnsi="Tahoma" w:cs="Tahoma"/>
          <w:sz w:val="20"/>
          <w:szCs w:val="20"/>
        </w:rPr>
        <w:t>a</w:t>
      </w:r>
      <w:r w:rsidRPr="00C31ACB">
        <w:rPr>
          <w:rFonts w:ascii="Tahoma" w:hAnsi="Tahoma" w:cs="Tahoma"/>
          <w:sz w:val="20"/>
          <w:szCs w:val="20"/>
        </w:rPr>
        <w:t xml:space="preserve"> č. 340/2015 Sb., o zvláštních </w:t>
      </w:r>
      <w:r w:rsidRPr="00C31ACB">
        <w:rPr>
          <w:rFonts w:ascii="Tahoma" w:hAnsi="Tahoma" w:cs="Tahoma"/>
          <w:sz w:val="20"/>
          <w:szCs w:val="20"/>
        </w:rPr>
        <w:lastRenderedPageBreak/>
        <w:t>podmínkách účinnosti některých smluv, uveřejňování těchto smluv a o registru smluv (</w:t>
      </w:r>
      <w:r w:rsidR="003F4344">
        <w:rPr>
          <w:rFonts w:ascii="Tahoma" w:hAnsi="Tahoma" w:cs="Tahoma"/>
          <w:sz w:val="20"/>
          <w:szCs w:val="20"/>
        </w:rPr>
        <w:t>zákon o registru smluv</w:t>
      </w:r>
      <w:r>
        <w:rPr>
          <w:rFonts w:ascii="Tahoma" w:hAnsi="Tahoma" w:cs="Tahoma"/>
          <w:sz w:val="20"/>
          <w:szCs w:val="20"/>
        </w:rPr>
        <w:t>).</w:t>
      </w:r>
    </w:p>
    <w:p w14:paraId="5F68C15D" w14:textId="77777777" w:rsidR="00333969" w:rsidRDefault="00333969" w:rsidP="008D49B1">
      <w:pPr>
        <w:pStyle w:val="Odstavecseseznamem"/>
        <w:spacing w:before="12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31ACB">
        <w:rPr>
          <w:rFonts w:ascii="Tahoma" w:hAnsi="Tahoma" w:cs="Tahoma"/>
          <w:sz w:val="20"/>
          <w:szCs w:val="20"/>
        </w:rPr>
        <w:t>Smluvní strany se dohodly, že uveřejnění Memoranda v registru smluv provede Moravskoslezský kraj</w:t>
      </w:r>
      <w:r>
        <w:rPr>
          <w:rFonts w:ascii="Tahoma" w:hAnsi="Tahoma" w:cs="Tahoma"/>
          <w:sz w:val="20"/>
          <w:szCs w:val="20"/>
        </w:rPr>
        <w:t>.</w:t>
      </w:r>
    </w:p>
    <w:p w14:paraId="50CEEFEA" w14:textId="5FA50100" w:rsidR="00333969" w:rsidRDefault="003F4344" w:rsidP="00366360">
      <w:pPr>
        <w:pStyle w:val="Odstavecseseznamem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Memorandum je sepsáno ve čtyřech</w:t>
      </w:r>
      <w:r w:rsidR="00333969">
        <w:rPr>
          <w:rFonts w:ascii="Tahoma" w:hAnsi="Tahoma" w:cs="Tahoma"/>
          <w:sz w:val="20"/>
          <w:szCs w:val="20"/>
        </w:rPr>
        <w:t xml:space="preserve"> vyhotoveních s platností originál</w:t>
      </w:r>
      <w:r>
        <w:rPr>
          <w:rFonts w:ascii="Tahoma" w:hAnsi="Tahoma" w:cs="Tahoma"/>
          <w:sz w:val="20"/>
          <w:szCs w:val="20"/>
        </w:rPr>
        <w:t>u, z nichž každá strana tohoto M</w:t>
      </w:r>
      <w:r w:rsidR="00333969">
        <w:rPr>
          <w:rFonts w:ascii="Tahoma" w:hAnsi="Tahoma" w:cs="Tahoma"/>
          <w:sz w:val="20"/>
          <w:szCs w:val="20"/>
        </w:rPr>
        <w:t>emoranda obdrží dvě vyhotovení.</w:t>
      </w:r>
    </w:p>
    <w:p w14:paraId="2DD6C9C3" w14:textId="582458EE" w:rsidR="00333969" w:rsidRPr="00574149" w:rsidRDefault="00333969" w:rsidP="00366360">
      <w:pPr>
        <w:pStyle w:val="Odstavecseseznamem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Změny Memoranda</w:t>
      </w:r>
      <w:r w:rsidRPr="00574149">
        <w:rPr>
          <w:rFonts w:ascii="Tahoma" w:hAnsi="Tahoma" w:cs="Tahoma"/>
          <w:snapToGrid w:val="0"/>
          <w:sz w:val="20"/>
          <w:szCs w:val="20"/>
        </w:rPr>
        <w:t xml:space="preserve"> lze přijmout výhradně jen formou písemných dodatků, které budou vzestupně číslovány a musí být podepsány oprávněnými zástupci stran</w:t>
      </w:r>
      <w:r>
        <w:rPr>
          <w:rFonts w:ascii="Tahoma" w:hAnsi="Tahoma" w:cs="Tahoma"/>
          <w:snapToGrid w:val="0"/>
          <w:sz w:val="20"/>
          <w:szCs w:val="20"/>
        </w:rPr>
        <w:t xml:space="preserve"> Memoranda.</w:t>
      </w:r>
    </w:p>
    <w:p w14:paraId="24070AF1" w14:textId="77777777" w:rsidR="00333969" w:rsidRPr="00AB03BE" w:rsidRDefault="00333969" w:rsidP="00366360">
      <w:pPr>
        <w:pStyle w:val="Odstavecseseznamem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Strany Memoranda prohlašují, že si Memorandum před jeho podepsáním přečetly, že bylo</w:t>
      </w:r>
      <w:r w:rsidRPr="00AB03BE">
        <w:rPr>
          <w:rFonts w:ascii="Tahoma" w:hAnsi="Tahoma" w:cs="Tahoma"/>
          <w:snapToGrid w:val="0"/>
          <w:sz w:val="20"/>
          <w:szCs w:val="20"/>
        </w:rPr>
        <w:t xml:space="preserve"> uzavřena po vzájemném projednání, podle jejich pravé a svobodné vůle, </w:t>
      </w:r>
      <w:r w:rsidRPr="00AB03BE">
        <w:rPr>
          <w:rFonts w:ascii="Tahoma" w:hAnsi="Tahoma" w:cs="Tahoma"/>
          <w:sz w:val="20"/>
          <w:szCs w:val="20"/>
        </w:rPr>
        <w:t>na důkaz čehož připojují své podpisy</w:t>
      </w:r>
      <w:r>
        <w:rPr>
          <w:rFonts w:ascii="Tahoma" w:hAnsi="Tahoma" w:cs="Tahoma"/>
          <w:sz w:val="20"/>
          <w:szCs w:val="20"/>
        </w:rPr>
        <w:t>.</w:t>
      </w:r>
    </w:p>
    <w:p w14:paraId="31F14914" w14:textId="77777777" w:rsidR="00333969" w:rsidRDefault="00333969" w:rsidP="004E3FD4">
      <w:pPr>
        <w:spacing w:before="120" w:after="0"/>
        <w:jc w:val="both"/>
        <w:rPr>
          <w:rFonts w:ascii="Tahoma" w:hAnsi="Tahoma" w:cs="Tahoma"/>
          <w:sz w:val="20"/>
          <w:szCs w:val="20"/>
        </w:rPr>
      </w:pPr>
    </w:p>
    <w:p w14:paraId="3179F2F3" w14:textId="588AB80E" w:rsidR="007A3C80" w:rsidRDefault="00333969" w:rsidP="007A3C80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4E3FD4">
        <w:rPr>
          <w:rFonts w:ascii="Tahoma" w:hAnsi="Tahoma" w:cs="Tahoma"/>
          <w:b/>
          <w:sz w:val="20"/>
          <w:szCs w:val="20"/>
        </w:rPr>
        <w:t>V.</w:t>
      </w:r>
    </w:p>
    <w:p w14:paraId="1FAC3AFF" w14:textId="77777777" w:rsidR="00333969" w:rsidRDefault="00333969" w:rsidP="004E3FD4">
      <w:pPr>
        <w:pStyle w:val="Odstavecseseznamem"/>
        <w:numPr>
          <w:ilvl w:val="0"/>
          <w:numId w:val="13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4E3FD4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2D601DFB" w14:textId="77777777" w:rsidR="00333969" w:rsidRPr="004E3FD4" w:rsidRDefault="00333969" w:rsidP="004E3FD4">
      <w:pPr>
        <w:pStyle w:val="Odstavecseseznamem"/>
        <w:spacing w:before="12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uzavření tohoto M</w:t>
      </w:r>
      <w:r w:rsidRPr="00C619E4">
        <w:rPr>
          <w:rFonts w:ascii="Tahoma" w:hAnsi="Tahoma" w:cs="Tahoma"/>
          <w:sz w:val="20"/>
          <w:szCs w:val="20"/>
        </w:rPr>
        <w:t xml:space="preserve">emoranda rozhodlo zastupitelstvo kraje usnesením </w:t>
      </w:r>
      <w:proofErr w:type="gramStart"/>
      <w:r w:rsidRPr="00C619E4">
        <w:rPr>
          <w:rFonts w:ascii="Tahoma" w:hAnsi="Tahoma" w:cs="Tahoma"/>
          <w:sz w:val="20"/>
          <w:szCs w:val="20"/>
        </w:rPr>
        <w:t>č. .............. ze</w:t>
      </w:r>
      <w:proofErr w:type="gramEnd"/>
      <w:r w:rsidRPr="00C619E4">
        <w:rPr>
          <w:rFonts w:ascii="Tahoma" w:hAnsi="Tahoma" w:cs="Tahoma"/>
          <w:sz w:val="20"/>
          <w:szCs w:val="20"/>
        </w:rPr>
        <w:t xml:space="preserve"> dne........</w:t>
      </w:r>
    </w:p>
    <w:p w14:paraId="5B6AFBC0" w14:textId="77777777" w:rsidR="00333969" w:rsidRDefault="00333969" w:rsidP="004E3FD4">
      <w:pPr>
        <w:pStyle w:val="Odstavecseseznamem"/>
        <w:numPr>
          <w:ilvl w:val="0"/>
          <w:numId w:val="13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4E3FD4">
        <w:rPr>
          <w:rFonts w:ascii="Tahoma" w:hAnsi="Tahoma" w:cs="Tahoma"/>
          <w:sz w:val="20"/>
          <w:szCs w:val="20"/>
        </w:rPr>
        <w:t>Doložka platnosti právního jednání dle § 41 zákona č. 128/2000 Sb., o obcích (obecní zřízení), ve znění pozdějších předpisů:</w:t>
      </w:r>
    </w:p>
    <w:p w14:paraId="3248DF39" w14:textId="3C1B0426" w:rsidR="00333969" w:rsidRPr="004E3FD4" w:rsidRDefault="00333969" w:rsidP="004E3FD4">
      <w:pPr>
        <w:pStyle w:val="Odstavecseseznamem"/>
        <w:spacing w:before="12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uzavření tohoto M</w:t>
      </w:r>
      <w:r w:rsidRPr="004E3FD4">
        <w:rPr>
          <w:rFonts w:ascii="Tahoma" w:hAnsi="Tahoma" w:cs="Tahoma"/>
          <w:sz w:val="20"/>
          <w:szCs w:val="20"/>
        </w:rPr>
        <w:t>emoranda</w:t>
      </w:r>
      <w:r w:rsidR="00E16BF9">
        <w:rPr>
          <w:rFonts w:ascii="Tahoma" w:hAnsi="Tahoma" w:cs="Tahoma"/>
          <w:sz w:val="20"/>
          <w:szCs w:val="20"/>
        </w:rPr>
        <w:t xml:space="preserve"> rozhodlo zastupitelstvo města Fulnek</w:t>
      </w:r>
      <w:r w:rsidRPr="004E3FD4">
        <w:rPr>
          <w:rFonts w:ascii="Tahoma" w:hAnsi="Tahoma" w:cs="Tahoma"/>
          <w:sz w:val="20"/>
          <w:szCs w:val="20"/>
        </w:rPr>
        <w:t xml:space="preserve"> usnesením </w:t>
      </w:r>
      <w:proofErr w:type="gramStart"/>
      <w:r w:rsidRPr="004E3FD4">
        <w:rPr>
          <w:rFonts w:ascii="Tahoma" w:hAnsi="Tahoma" w:cs="Tahoma"/>
          <w:sz w:val="20"/>
          <w:szCs w:val="20"/>
        </w:rPr>
        <w:t>č. .............. ze</w:t>
      </w:r>
      <w:proofErr w:type="gramEnd"/>
      <w:r w:rsidRPr="004E3FD4">
        <w:rPr>
          <w:rFonts w:ascii="Tahoma" w:hAnsi="Tahoma" w:cs="Tahoma"/>
          <w:sz w:val="20"/>
          <w:szCs w:val="20"/>
        </w:rPr>
        <w:t xml:space="preserve"> dne........</w:t>
      </w:r>
    </w:p>
    <w:p w14:paraId="178A7F49" w14:textId="77777777" w:rsidR="0086265F" w:rsidRPr="00B81693" w:rsidRDefault="0086265F" w:rsidP="00B81693">
      <w:pPr>
        <w:spacing w:before="120" w:after="0"/>
        <w:jc w:val="both"/>
        <w:rPr>
          <w:rFonts w:ascii="Tahoma" w:hAnsi="Tahoma" w:cs="Tahoma"/>
          <w:sz w:val="20"/>
          <w:szCs w:val="20"/>
        </w:rPr>
      </w:pPr>
    </w:p>
    <w:p w14:paraId="213B8749" w14:textId="737AFDB1" w:rsidR="00333969" w:rsidRDefault="00333969" w:rsidP="00562ECF">
      <w:pPr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Ostravě dne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16BF9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>Ve Fulneku</w:t>
      </w:r>
      <w:r>
        <w:rPr>
          <w:rFonts w:ascii="Tahoma" w:hAnsi="Tahoma" w:cs="Tahoma"/>
          <w:sz w:val="20"/>
          <w:szCs w:val="20"/>
        </w:rPr>
        <w:t xml:space="preserve"> dne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</w:p>
    <w:p w14:paraId="03C1ADCD" w14:textId="77777777" w:rsidR="00333969" w:rsidRDefault="00333969" w:rsidP="00562ECF">
      <w:pPr>
        <w:contextualSpacing/>
        <w:jc w:val="both"/>
        <w:rPr>
          <w:rFonts w:ascii="Tahoma" w:hAnsi="Tahoma" w:cs="Tahoma"/>
          <w:sz w:val="20"/>
          <w:szCs w:val="20"/>
        </w:rPr>
      </w:pPr>
    </w:p>
    <w:p w14:paraId="38354061" w14:textId="506371FA" w:rsidR="00333969" w:rsidRPr="00EB38B3" w:rsidRDefault="00333969" w:rsidP="00562ECF">
      <w:pPr>
        <w:contextualSpacing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Moravskoslezský Kraj</w:t>
      </w:r>
      <w:r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16BF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 město</w:t>
      </w:r>
      <w:r w:rsidR="00EB38B3">
        <w:rPr>
          <w:rFonts w:ascii="Tahoma" w:hAnsi="Tahoma" w:cs="Tahoma"/>
          <w:sz w:val="20"/>
          <w:szCs w:val="20"/>
        </w:rPr>
        <w:t xml:space="preserve"> Fulnek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6DF397D6" w14:textId="77777777" w:rsidR="00333969" w:rsidRPr="00EB38B3" w:rsidRDefault="00333969" w:rsidP="00C0280E">
      <w:pPr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22DEABBF" w14:textId="77777777" w:rsidR="00B25610" w:rsidRDefault="00B25610" w:rsidP="00C0280E">
      <w:pPr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536F9680" w14:textId="77777777" w:rsidR="00B25610" w:rsidRPr="00EB38B3" w:rsidRDefault="00B25610" w:rsidP="00C0280E">
      <w:pPr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135F2A4C" w14:textId="12185545" w:rsidR="00333969" w:rsidRPr="00FF4DC3" w:rsidRDefault="00333969" w:rsidP="00C0280E">
      <w:pPr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16BF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………………………………………….</w:t>
      </w:r>
      <w:r>
        <w:rPr>
          <w:rFonts w:ascii="Tahoma" w:hAnsi="Tahoma" w:cs="Tahoma"/>
          <w:sz w:val="20"/>
          <w:szCs w:val="20"/>
        </w:rPr>
        <w:tab/>
      </w:r>
    </w:p>
    <w:p w14:paraId="6CEE72E2" w14:textId="08C860EE" w:rsidR="00333969" w:rsidRPr="00B25610" w:rsidRDefault="00333969" w:rsidP="00B25610">
      <w:pPr>
        <w:tabs>
          <w:tab w:val="left" w:pos="2410"/>
        </w:tabs>
        <w:contextualSpacing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prof. Ing. Ivo Vondrák, CSc.</w:t>
      </w:r>
      <w:r w:rsidRPr="00FF4DC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16BF9">
        <w:rPr>
          <w:rFonts w:ascii="Tahoma" w:hAnsi="Tahoma" w:cs="Tahoma"/>
          <w:sz w:val="20"/>
          <w:szCs w:val="20"/>
        </w:rPr>
        <w:tab/>
      </w:r>
      <w:r w:rsidRPr="00FF4DC3">
        <w:rPr>
          <w:rFonts w:ascii="Tahoma" w:hAnsi="Tahoma" w:cs="Tahoma"/>
          <w:color w:val="333333"/>
          <w:sz w:val="20"/>
          <w:szCs w:val="20"/>
        </w:rPr>
        <w:t>Ing.</w:t>
      </w:r>
      <w:r w:rsidR="00E16BF9">
        <w:rPr>
          <w:rFonts w:ascii="Tahoma" w:hAnsi="Tahoma" w:cs="Tahoma"/>
          <w:color w:val="333333"/>
          <w:sz w:val="20"/>
          <w:szCs w:val="20"/>
        </w:rPr>
        <w:t xml:space="preserve"> Radka Krištofová</w:t>
      </w:r>
    </w:p>
    <w:sectPr w:rsidR="00333969" w:rsidRPr="00B25610" w:rsidSect="00693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8CF"/>
    <w:multiLevelType w:val="hybridMultilevel"/>
    <w:tmpl w:val="4DB0CA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76793"/>
    <w:multiLevelType w:val="multilevel"/>
    <w:tmpl w:val="7438062E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95260B"/>
    <w:multiLevelType w:val="hybridMultilevel"/>
    <w:tmpl w:val="B8F0421C"/>
    <w:lvl w:ilvl="0" w:tplc="B63A7FF8">
      <w:start w:val="1"/>
      <w:numFmt w:val="lowerLetter"/>
      <w:lvlText w:val="%1)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6945B98"/>
    <w:multiLevelType w:val="hybridMultilevel"/>
    <w:tmpl w:val="337CA7B4"/>
    <w:lvl w:ilvl="0" w:tplc="40E03270">
      <w:start w:val="1"/>
      <w:numFmt w:val="lowerLetter"/>
      <w:lvlText w:val="%1)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7BA780E"/>
    <w:multiLevelType w:val="hybridMultilevel"/>
    <w:tmpl w:val="B8F0421C"/>
    <w:lvl w:ilvl="0" w:tplc="B63A7FF8">
      <w:start w:val="1"/>
      <w:numFmt w:val="lowerLetter"/>
      <w:lvlText w:val="%1)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77F6F97"/>
    <w:multiLevelType w:val="hybridMultilevel"/>
    <w:tmpl w:val="CD0E33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E646F6"/>
    <w:multiLevelType w:val="hybridMultilevel"/>
    <w:tmpl w:val="4956FBFC"/>
    <w:lvl w:ilvl="0" w:tplc="809A1EC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E8460D"/>
    <w:multiLevelType w:val="hybridMultilevel"/>
    <w:tmpl w:val="5E3C7A3A"/>
    <w:lvl w:ilvl="0" w:tplc="DDF235A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40AB2FDD"/>
    <w:multiLevelType w:val="hybridMultilevel"/>
    <w:tmpl w:val="505647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63662A"/>
    <w:multiLevelType w:val="hybridMultilevel"/>
    <w:tmpl w:val="019E4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B265F7"/>
    <w:multiLevelType w:val="hybridMultilevel"/>
    <w:tmpl w:val="DF3A4A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07433"/>
    <w:multiLevelType w:val="hybridMultilevel"/>
    <w:tmpl w:val="338CEE88"/>
    <w:lvl w:ilvl="0" w:tplc="69DA420C">
      <w:start w:val="2"/>
      <w:numFmt w:val="bullet"/>
      <w:lvlText w:val="-"/>
      <w:lvlJc w:val="left"/>
      <w:pPr>
        <w:ind w:left="644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A411968"/>
    <w:multiLevelType w:val="hybridMultilevel"/>
    <w:tmpl w:val="2D546132"/>
    <w:lvl w:ilvl="0" w:tplc="040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 w15:restartNumberingAfterBreak="0">
    <w:nsid w:val="6FC64527"/>
    <w:multiLevelType w:val="hybridMultilevel"/>
    <w:tmpl w:val="4956FBFC"/>
    <w:lvl w:ilvl="0" w:tplc="809A1EC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B37DD5"/>
    <w:multiLevelType w:val="hybridMultilevel"/>
    <w:tmpl w:val="4956FBFC"/>
    <w:lvl w:ilvl="0" w:tplc="809A1EC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F7"/>
    <w:rsid w:val="000061F9"/>
    <w:rsid w:val="000160EF"/>
    <w:rsid w:val="00024C88"/>
    <w:rsid w:val="000457A9"/>
    <w:rsid w:val="00052192"/>
    <w:rsid w:val="000862C5"/>
    <w:rsid w:val="00091CF5"/>
    <w:rsid w:val="000A18EE"/>
    <w:rsid w:val="000C7F6E"/>
    <w:rsid w:val="000D5AE1"/>
    <w:rsid w:val="000D72F7"/>
    <w:rsid w:val="000D7BB1"/>
    <w:rsid w:val="00110322"/>
    <w:rsid w:val="00111998"/>
    <w:rsid w:val="00123A90"/>
    <w:rsid w:val="001242F0"/>
    <w:rsid w:val="00131816"/>
    <w:rsid w:val="00183B45"/>
    <w:rsid w:val="001853D7"/>
    <w:rsid w:val="00195D87"/>
    <w:rsid w:val="001A0FAE"/>
    <w:rsid w:val="001A3697"/>
    <w:rsid w:val="001A4DC5"/>
    <w:rsid w:val="001B7E57"/>
    <w:rsid w:val="001C67E2"/>
    <w:rsid w:val="001D015B"/>
    <w:rsid w:val="001D7390"/>
    <w:rsid w:val="001D7D0A"/>
    <w:rsid w:val="001F4644"/>
    <w:rsid w:val="00217748"/>
    <w:rsid w:val="00222C78"/>
    <w:rsid w:val="002240E6"/>
    <w:rsid w:val="00224629"/>
    <w:rsid w:val="00236785"/>
    <w:rsid w:val="00253794"/>
    <w:rsid w:val="002658D8"/>
    <w:rsid w:val="0027741C"/>
    <w:rsid w:val="00297815"/>
    <w:rsid w:val="002B19D6"/>
    <w:rsid w:val="002C3E51"/>
    <w:rsid w:val="002E6A4C"/>
    <w:rsid w:val="00304F04"/>
    <w:rsid w:val="003146A4"/>
    <w:rsid w:val="00323A60"/>
    <w:rsid w:val="00333969"/>
    <w:rsid w:val="003420C8"/>
    <w:rsid w:val="003503E4"/>
    <w:rsid w:val="0035458B"/>
    <w:rsid w:val="00366360"/>
    <w:rsid w:val="00380B7D"/>
    <w:rsid w:val="003A59A9"/>
    <w:rsid w:val="003B5A6D"/>
    <w:rsid w:val="003C136C"/>
    <w:rsid w:val="003D3308"/>
    <w:rsid w:val="003F4344"/>
    <w:rsid w:val="003F6D06"/>
    <w:rsid w:val="00451C7B"/>
    <w:rsid w:val="00470D5E"/>
    <w:rsid w:val="00494E41"/>
    <w:rsid w:val="004A48FE"/>
    <w:rsid w:val="004E3FD4"/>
    <w:rsid w:val="00562ECF"/>
    <w:rsid w:val="00570BCA"/>
    <w:rsid w:val="00574149"/>
    <w:rsid w:val="00577F4D"/>
    <w:rsid w:val="005949F1"/>
    <w:rsid w:val="00597C97"/>
    <w:rsid w:val="005B19F5"/>
    <w:rsid w:val="005B75BA"/>
    <w:rsid w:val="005E72E2"/>
    <w:rsid w:val="00630D82"/>
    <w:rsid w:val="0063471D"/>
    <w:rsid w:val="00690E18"/>
    <w:rsid w:val="00693B37"/>
    <w:rsid w:val="006A006F"/>
    <w:rsid w:val="006A4EBC"/>
    <w:rsid w:val="006B75D8"/>
    <w:rsid w:val="00714DC5"/>
    <w:rsid w:val="0071565E"/>
    <w:rsid w:val="00715A48"/>
    <w:rsid w:val="00755233"/>
    <w:rsid w:val="0075671E"/>
    <w:rsid w:val="0076345C"/>
    <w:rsid w:val="00765E52"/>
    <w:rsid w:val="007754B9"/>
    <w:rsid w:val="007769BB"/>
    <w:rsid w:val="007A1EE2"/>
    <w:rsid w:val="007A3C80"/>
    <w:rsid w:val="007A6223"/>
    <w:rsid w:val="007E144B"/>
    <w:rsid w:val="008258C6"/>
    <w:rsid w:val="00830ECE"/>
    <w:rsid w:val="008421D1"/>
    <w:rsid w:val="00850A4C"/>
    <w:rsid w:val="0086265F"/>
    <w:rsid w:val="008B6828"/>
    <w:rsid w:val="008D49B1"/>
    <w:rsid w:val="008D5AEC"/>
    <w:rsid w:val="008E0D57"/>
    <w:rsid w:val="00901627"/>
    <w:rsid w:val="00903AA5"/>
    <w:rsid w:val="00905E33"/>
    <w:rsid w:val="009127AD"/>
    <w:rsid w:val="009250F5"/>
    <w:rsid w:val="00926947"/>
    <w:rsid w:val="009663CE"/>
    <w:rsid w:val="009848EC"/>
    <w:rsid w:val="009943D2"/>
    <w:rsid w:val="009C4BD6"/>
    <w:rsid w:val="009D373F"/>
    <w:rsid w:val="009D5CBF"/>
    <w:rsid w:val="00A15843"/>
    <w:rsid w:val="00A25A1D"/>
    <w:rsid w:val="00A37654"/>
    <w:rsid w:val="00A720AC"/>
    <w:rsid w:val="00A92D2E"/>
    <w:rsid w:val="00A92E15"/>
    <w:rsid w:val="00AB03BE"/>
    <w:rsid w:val="00AB3B9D"/>
    <w:rsid w:val="00AB5C57"/>
    <w:rsid w:val="00AC4A42"/>
    <w:rsid w:val="00AD3DE3"/>
    <w:rsid w:val="00AE4DDA"/>
    <w:rsid w:val="00AE7BC4"/>
    <w:rsid w:val="00AF3E13"/>
    <w:rsid w:val="00B07D9F"/>
    <w:rsid w:val="00B1289C"/>
    <w:rsid w:val="00B25610"/>
    <w:rsid w:val="00B352C2"/>
    <w:rsid w:val="00B81693"/>
    <w:rsid w:val="00B83CCE"/>
    <w:rsid w:val="00B92816"/>
    <w:rsid w:val="00BA7C23"/>
    <w:rsid w:val="00BB60EA"/>
    <w:rsid w:val="00BC6046"/>
    <w:rsid w:val="00BD0014"/>
    <w:rsid w:val="00BE0A14"/>
    <w:rsid w:val="00BE5271"/>
    <w:rsid w:val="00BF6710"/>
    <w:rsid w:val="00C0280E"/>
    <w:rsid w:val="00C07D75"/>
    <w:rsid w:val="00C16451"/>
    <w:rsid w:val="00C1772C"/>
    <w:rsid w:val="00C20540"/>
    <w:rsid w:val="00C31ACB"/>
    <w:rsid w:val="00C43BA6"/>
    <w:rsid w:val="00C54B08"/>
    <w:rsid w:val="00C619E4"/>
    <w:rsid w:val="00C63DCD"/>
    <w:rsid w:val="00C83BFD"/>
    <w:rsid w:val="00C97A50"/>
    <w:rsid w:val="00CC1837"/>
    <w:rsid w:val="00CD1B4C"/>
    <w:rsid w:val="00CF6092"/>
    <w:rsid w:val="00D067B4"/>
    <w:rsid w:val="00D14BBE"/>
    <w:rsid w:val="00D400B4"/>
    <w:rsid w:val="00D47987"/>
    <w:rsid w:val="00D55418"/>
    <w:rsid w:val="00D662F4"/>
    <w:rsid w:val="00D920E4"/>
    <w:rsid w:val="00DB409A"/>
    <w:rsid w:val="00DB7DC7"/>
    <w:rsid w:val="00DE41A9"/>
    <w:rsid w:val="00E005E6"/>
    <w:rsid w:val="00E16BF9"/>
    <w:rsid w:val="00E47EDE"/>
    <w:rsid w:val="00E93562"/>
    <w:rsid w:val="00EB38B3"/>
    <w:rsid w:val="00ED54E8"/>
    <w:rsid w:val="00EE5B3F"/>
    <w:rsid w:val="00F0727F"/>
    <w:rsid w:val="00F17A9B"/>
    <w:rsid w:val="00F33489"/>
    <w:rsid w:val="00F36DBA"/>
    <w:rsid w:val="00F40371"/>
    <w:rsid w:val="00F713AB"/>
    <w:rsid w:val="00FA1079"/>
    <w:rsid w:val="00FC3DC1"/>
    <w:rsid w:val="00FC5234"/>
    <w:rsid w:val="00FE652A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9F1E2"/>
  <w15:docId w15:val="{BEEC1BD3-25C1-4B7B-8B09-0F13139B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7D9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92816"/>
    <w:pPr>
      <w:ind w:left="720"/>
      <w:contextualSpacing/>
    </w:pPr>
  </w:style>
  <w:style w:type="character" w:customStyle="1" w:styleId="nowrap">
    <w:name w:val="nowrap"/>
    <w:basedOn w:val="Standardnpsmoodstavce"/>
    <w:rsid w:val="0023678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52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5219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05219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52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5219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521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52192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A4F91-B0EA-4B98-86EE-A0A9E506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MEMORANDUM</vt:lpstr>
    </vt:vector>
  </TitlesOfParts>
  <Company>TATRA, a. s.</Company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Vojtek Libor</dc:creator>
  <cp:keywords/>
  <dc:description/>
  <cp:lastModifiedBy>Plonková Adéla</cp:lastModifiedBy>
  <cp:revision>4</cp:revision>
  <dcterms:created xsi:type="dcterms:W3CDTF">2018-11-13T09:19:00Z</dcterms:created>
  <dcterms:modified xsi:type="dcterms:W3CDTF">2018-11-16T08:30:00Z</dcterms:modified>
</cp:coreProperties>
</file>