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4D" w:rsidRDefault="00F75E4D">
      <w:bookmarkStart w:id="0" w:name="_GoBack"/>
      <w:bookmarkEnd w:id="0"/>
    </w:p>
    <w:tbl>
      <w:tblPr>
        <w:tblStyle w:val="Mkatabulky"/>
        <w:tblW w:w="9082" w:type="dxa"/>
        <w:tblLook w:val="04A0" w:firstRow="1" w:lastRow="0" w:firstColumn="1" w:lastColumn="0" w:noHBand="0" w:noVBand="1"/>
      </w:tblPr>
      <w:tblGrid>
        <w:gridCol w:w="546"/>
        <w:gridCol w:w="2851"/>
        <w:gridCol w:w="1611"/>
        <w:gridCol w:w="1109"/>
        <w:gridCol w:w="1391"/>
        <w:gridCol w:w="1574"/>
      </w:tblGrid>
      <w:tr w:rsidR="00F75E4D" w:rsidRPr="00F75E4D" w:rsidTr="00F75E4D">
        <w:tc>
          <w:tcPr>
            <w:tcW w:w="3397" w:type="dxa"/>
            <w:gridSpan w:val="2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b/>
                <w:sz w:val="20"/>
              </w:rPr>
            </w:pPr>
            <w:r w:rsidRPr="00F75E4D">
              <w:rPr>
                <w:rFonts w:ascii="Tahoma" w:hAnsi="Tahoma" w:cs="Tahoma"/>
                <w:b/>
                <w:sz w:val="20"/>
              </w:rPr>
              <w:t>Označení partnera</w:t>
            </w:r>
          </w:p>
        </w:tc>
        <w:tc>
          <w:tcPr>
            <w:tcW w:w="1611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b/>
                <w:sz w:val="20"/>
              </w:rPr>
            </w:pPr>
            <w:r w:rsidRPr="00F75E4D">
              <w:rPr>
                <w:rFonts w:ascii="Tahoma" w:hAnsi="Tahoma" w:cs="Tahoma"/>
                <w:b/>
                <w:sz w:val="20"/>
              </w:rPr>
              <w:t>Číslo smlouvy</w:t>
            </w:r>
          </w:p>
        </w:tc>
        <w:tc>
          <w:tcPr>
            <w:tcW w:w="1109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b/>
                <w:sz w:val="20"/>
              </w:rPr>
            </w:pPr>
            <w:r w:rsidRPr="00F75E4D">
              <w:rPr>
                <w:rFonts w:ascii="Tahoma" w:hAnsi="Tahoma" w:cs="Tahoma"/>
                <w:b/>
                <w:sz w:val="20"/>
              </w:rPr>
              <w:t>IČO</w:t>
            </w:r>
          </w:p>
        </w:tc>
        <w:tc>
          <w:tcPr>
            <w:tcW w:w="1391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b/>
                <w:sz w:val="20"/>
              </w:rPr>
            </w:pPr>
            <w:r w:rsidRPr="00F75E4D">
              <w:rPr>
                <w:rFonts w:ascii="Tahoma" w:hAnsi="Tahoma" w:cs="Tahoma"/>
                <w:b/>
                <w:sz w:val="20"/>
              </w:rPr>
              <w:t>Původní rozpočet v Kč</w:t>
            </w:r>
          </w:p>
        </w:tc>
        <w:tc>
          <w:tcPr>
            <w:tcW w:w="1574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b/>
                <w:sz w:val="20"/>
              </w:rPr>
            </w:pPr>
            <w:r w:rsidRPr="00F75E4D">
              <w:rPr>
                <w:rFonts w:ascii="Tahoma" w:hAnsi="Tahoma" w:cs="Tahoma"/>
                <w:b/>
                <w:sz w:val="20"/>
              </w:rPr>
              <w:t>Nový rozpočet v Kč</w:t>
            </w:r>
          </w:p>
        </w:tc>
      </w:tr>
      <w:tr w:rsidR="00F75E4D" w:rsidRPr="00F75E4D" w:rsidTr="00F75E4D">
        <w:tc>
          <w:tcPr>
            <w:tcW w:w="0" w:type="auto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P24</w:t>
            </w:r>
          </w:p>
        </w:tc>
        <w:tc>
          <w:tcPr>
            <w:tcW w:w="2844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 xml:space="preserve">Základní škola a Mateřská škola Frenštát pod Radhoštěm, </w:t>
            </w:r>
            <w:proofErr w:type="spellStart"/>
            <w:r w:rsidRPr="00F75E4D">
              <w:rPr>
                <w:rFonts w:ascii="Tahoma" w:hAnsi="Tahoma" w:cs="Tahoma"/>
                <w:sz w:val="20"/>
              </w:rPr>
              <w:t>Záhuní</w:t>
            </w:r>
            <w:proofErr w:type="spellEnd"/>
            <w:r w:rsidRPr="00F75E4D">
              <w:rPr>
                <w:rFonts w:ascii="Tahoma" w:hAnsi="Tahoma" w:cs="Tahoma"/>
                <w:sz w:val="20"/>
              </w:rPr>
              <w:t xml:space="preserve"> 408, okres Nový Jičín</w:t>
            </w:r>
          </w:p>
        </w:tc>
        <w:tc>
          <w:tcPr>
            <w:tcW w:w="1611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06474/2018/EP</w:t>
            </w:r>
          </w:p>
        </w:tc>
        <w:tc>
          <w:tcPr>
            <w:tcW w:w="1109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60336251</w:t>
            </w:r>
          </w:p>
        </w:tc>
        <w:tc>
          <w:tcPr>
            <w:tcW w:w="1391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50.253</w:t>
            </w:r>
            <w:r>
              <w:rPr>
                <w:rFonts w:ascii="Tahoma" w:hAnsi="Tahoma" w:cs="Tahoma"/>
                <w:sz w:val="20"/>
              </w:rPr>
              <w:t>,00</w:t>
            </w:r>
            <w:r w:rsidRPr="00F75E4D">
              <w:rPr>
                <w:rFonts w:ascii="Tahoma" w:hAnsi="Tahoma" w:cs="Tahoma"/>
                <w:sz w:val="20"/>
              </w:rPr>
              <w:t xml:space="preserve"> Kč</w:t>
            </w:r>
          </w:p>
        </w:tc>
        <w:tc>
          <w:tcPr>
            <w:tcW w:w="1574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81.659,55 Kč</w:t>
            </w:r>
          </w:p>
        </w:tc>
      </w:tr>
      <w:tr w:rsidR="00F75E4D" w:rsidRPr="00F75E4D" w:rsidTr="00F75E4D">
        <w:tc>
          <w:tcPr>
            <w:tcW w:w="0" w:type="auto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P38</w:t>
            </w:r>
          </w:p>
        </w:tc>
        <w:tc>
          <w:tcPr>
            <w:tcW w:w="2844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Mateřská škola Frýdek-Místek, Anenská 656, příspěvková organizace</w:t>
            </w:r>
          </w:p>
        </w:tc>
        <w:tc>
          <w:tcPr>
            <w:tcW w:w="1611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06627/2018/EP</w:t>
            </w:r>
          </w:p>
        </w:tc>
        <w:tc>
          <w:tcPr>
            <w:tcW w:w="1109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75029774</w:t>
            </w:r>
          </w:p>
        </w:tc>
        <w:tc>
          <w:tcPr>
            <w:tcW w:w="1391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70.126,35 Kč</w:t>
            </w:r>
          </w:p>
        </w:tc>
        <w:tc>
          <w:tcPr>
            <w:tcW w:w="1574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115.953,60 Kč</w:t>
            </w:r>
          </w:p>
        </w:tc>
      </w:tr>
      <w:tr w:rsidR="00F75E4D" w:rsidRPr="00F75E4D" w:rsidTr="00F75E4D">
        <w:tc>
          <w:tcPr>
            <w:tcW w:w="0" w:type="auto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P39</w:t>
            </w:r>
          </w:p>
        </w:tc>
        <w:tc>
          <w:tcPr>
            <w:tcW w:w="2844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Základní škola a mateřská škola Frýdek-Místek, El. Krásnohorské 2254</w:t>
            </w:r>
          </w:p>
        </w:tc>
        <w:tc>
          <w:tcPr>
            <w:tcW w:w="1611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06486/2018/EP</w:t>
            </w:r>
          </w:p>
        </w:tc>
        <w:tc>
          <w:tcPr>
            <w:tcW w:w="1109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68157797</w:t>
            </w:r>
          </w:p>
        </w:tc>
        <w:tc>
          <w:tcPr>
            <w:tcW w:w="1391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90.300,00 Kč</w:t>
            </w:r>
          </w:p>
        </w:tc>
        <w:tc>
          <w:tcPr>
            <w:tcW w:w="1574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324.145,50 Kč</w:t>
            </w:r>
          </w:p>
        </w:tc>
      </w:tr>
      <w:tr w:rsidR="00F75E4D" w:rsidRPr="00F75E4D" w:rsidTr="00F75E4D">
        <w:tc>
          <w:tcPr>
            <w:tcW w:w="0" w:type="auto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P42</w:t>
            </w:r>
          </w:p>
        </w:tc>
        <w:tc>
          <w:tcPr>
            <w:tcW w:w="2844" w:type="dxa"/>
            <w:vAlign w:val="center"/>
          </w:tcPr>
          <w:p w:rsidR="00F75E4D" w:rsidRPr="00F75E4D" w:rsidRDefault="00F75E4D">
            <w:pPr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Základní škola Nový Jičín, Komenského 68, příspěvková organizace</w:t>
            </w:r>
          </w:p>
        </w:tc>
        <w:tc>
          <w:tcPr>
            <w:tcW w:w="1611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06542/2018/EP</w:t>
            </w:r>
          </w:p>
        </w:tc>
        <w:tc>
          <w:tcPr>
            <w:tcW w:w="1109" w:type="dxa"/>
            <w:vAlign w:val="center"/>
          </w:tcPr>
          <w:p w:rsidR="00F75E4D" w:rsidRPr="00F75E4D" w:rsidRDefault="00F75E4D" w:rsidP="00F75E4D">
            <w:pPr>
              <w:jc w:val="center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00848328</w:t>
            </w:r>
          </w:p>
        </w:tc>
        <w:tc>
          <w:tcPr>
            <w:tcW w:w="1391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46.683,00 Kč</w:t>
            </w:r>
          </w:p>
        </w:tc>
        <w:tc>
          <w:tcPr>
            <w:tcW w:w="1574" w:type="dxa"/>
            <w:vAlign w:val="center"/>
          </w:tcPr>
          <w:p w:rsidR="00F75E4D" w:rsidRPr="00F75E4D" w:rsidRDefault="00F75E4D" w:rsidP="00F75E4D">
            <w:pPr>
              <w:jc w:val="right"/>
              <w:rPr>
                <w:rFonts w:ascii="Tahoma" w:hAnsi="Tahoma" w:cs="Tahoma"/>
                <w:sz w:val="20"/>
              </w:rPr>
            </w:pPr>
            <w:r w:rsidRPr="00F75E4D">
              <w:rPr>
                <w:rFonts w:ascii="Tahoma" w:hAnsi="Tahoma" w:cs="Tahoma"/>
                <w:sz w:val="20"/>
              </w:rPr>
              <w:t>76.167,00 Kč</w:t>
            </w:r>
          </w:p>
        </w:tc>
      </w:tr>
    </w:tbl>
    <w:p w:rsidR="00F75E4D" w:rsidRDefault="00F75E4D"/>
    <w:sectPr w:rsidR="00F7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4D"/>
    <w:rsid w:val="006B4C26"/>
    <w:rsid w:val="006F49E3"/>
    <w:rsid w:val="00791B64"/>
    <w:rsid w:val="00AA040D"/>
    <w:rsid w:val="00D87CB0"/>
    <w:rsid w:val="00DA2B42"/>
    <w:rsid w:val="00F7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60B3-61CF-465E-906E-3A9B0E6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Kuligová Kateřina</dc:creator>
  <cp:keywords/>
  <dc:description/>
  <cp:lastModifiedBy>Kuligová Kateřina</cp:lastModifiedBy>
  <cp:revision>1</cp:revision>
  <dcterms:created xsi:type="dcterms:W3CDTF">2018-11-15T12:30:00Z</dcterms:created>
  <dcterms:modified xsi:type="dcterms:W3CDTF">2018-11-15T12:38:00Z</dcterms:modified>
</cp:coreProperties>
</file>