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:rsidR="0070795C" w:rsidRDefault="0070795C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:rsidR="00F46859" w:rsidRDefault="00123F8F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</w:p>
    <w:p w:rsidR="00F46859" w:rsidRDefault="00F46859">
      <w:pPr>
        <w:ind w:left="360"/>
        <w:jc w:val="both"/>
        <w:rPr>
          <w:rFonts w:ascii="Tahoma" w:hAnsi="Tahoma" w:cs="Tahoma"/>
          <w:sz w:val="20"/>
        </w:rPr>
      </w:pPr>
    </w:p>
    <w:p w:rsidR="00117266" w:rsidRDefault="00117266">
      <w:pPr>
        <w:ind w:left="360"/>
        <w:jc w:val="both"/>
        <w:rPr>
          <w:rFonts w:ascii="Tahoma" w:hAnsi="Tahoma" w:cs="Tahoma"/>
          <w:sz w:val="20"/>
        </w:rPr>
      </w:pP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a.s., č. ú. 1650676349/0800</w:t>
      </w:r>
    </w:p>
    <w:p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C07AC7" w:rsidRDefault="00C07AC7" w:rsidP="00C07AC7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:rsidR="00C07AC7" w:rsidRDefault="00C07AC7" w:rsidP="00C07AC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C07AC7" w:rsidRDefault="00C07AC7" w:rsidP="00C07AC7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C07AC7" w:rsidRDefault="00C07AC7" w:rsidP="00C07AC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CA4EF4">
        <w:rPr>
          <w:rFonts w:ascii="Tahoma" w:hAnsi="Tahoma" w:cs="Tahoma"/>
          <w:i/>
          <w:iCs/>
          <w:sz w:val="20"/>
        </w:rPr>
        <w:t xml:space="preserve"> </w:t>
      </w:r>
    </w:p>
    <w:p w:rsidR="00C07AC7" w:rsidRDefault="00C07AC7" w:rsidP="00C07AC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C07AC7" w:rsidRDefault="00C07AC7" w:rsidP="00C07AC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:rsidR="0070795C" w:rsidRDefault="0070795C" w:rsidP="00C07AC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:rsidR="00AF5995" w:rsidRDefault="00AF5995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Tato smlouva je veřejnoprávní smlouvou uzavřen</w:t>
      </w:r>
      <w:r w:rsidR="00B7752C">
        <w:rPr>
          <w:rFonts w:ascii="Tahoma" w:hAnsi="Tahoma" w:cs="Tahoma"/>
          <w:b w:val="0"/>
          <w:bCs w:val="0"/>
          <w:sz w:val="20"/>
        </w:rPr>
        <w:t>ou</w:t>
      </w:r>
      <w:r>
        <w:rPr>
          <w:rFonts w:ascii="Tahoma" w:hAnsi="Tahoma" w:cs="Tahoma"/>
          <w:b w:val="0"/>
          <w:bCs w:val="0"/>
          <w:sz w:val="20"/>
        </w:rPr>
        <w:t xml:space="preserve"> dle § 10a</w:t>
      </w:r>
      <w:r w:rsidR="00B7752C">
        <w:rPr>
          <w:rFonts w:ascii="Tahoma" w:hAnsi="Tahoma" w:cs="Tahoma"/>
          <w:b w:val="0"/>
          <w:bCs w:val="0"/>
          <w:sz w:val="20"/>
        </w:rPr>
        <w:t xml:space="preserve"> odst. 5 </w:t>
      </w:r>
      <w:r w:rsidR="00B7752C" w:rsidRPr="00B7752C">
        <w:rPr>
          <w:rFonts w:ascii="Tahoma" w:hAnsi="Tahoma" w:cs="Tahoma"/>
          <w:b w:val="0"/>
          <w:bCs w:val="0"/>
          <w:sz w:val="20"/>
        </w:rPr>
        <w:t>zákona č. 250/2000 Sb., o rozpočtových pravidlech územních rozpočtů, ve znění pozdějších předpisů (dále jen „zákon č. 250/2000 Sb.“)</w:t>
      </w:r>
      <w:r w:rsidR="00B7752C">
        <w:rPr>
          <w:rFonts w:ascii="Tahoma" w:hAnsi="Tahoma" w:cs="Tahoma"/>
          <w:b w:val="0"/>
          <w:bCs w:val="0"/>
          <w:sz w:val="20"/>
        </w:rPr>
        <w:t>.</w:t>
      </w:r>
    </w:p>
    <w:p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:rsidR="0070795C" w:rsidRPr="008C6D9E" w:rsidRDefault="0070795C" w:rsidP="008C6D9E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C025CC" w:rsidRPr="00C025CC">
        <w:rPr>
          <w:rFonts w:ascii="Tahoma" w:hAnsi="Tahoma" w:cs="Tahoma"/>
          <w:sz w:val="20"/>
        </w:rPr>
        <w:t xml:space="preserve">„Podpora </w:t>
      </w:r>
      <w:r w:rsidR="00B01C50">
        <w:rPr>
          <w:rFonts w:ascii="Tahoma" w:hAnsi="Tahoma" w:cs="Tahoma"/>
          <w:sz w:val="20"/>
        </w:rPr>
        <w:t xml:space="preserve">vědy a výzkumu v Moravskoslezském kraji </w:t>
      </w:r>
      <w:r w:rsidR="00325859">
        <w:rPr>
          <w:rFonts w:ascii="Tahoma" w:hAnsi="Tahoma" w:cs="Tahoma"/>
          <w:sz w:val="20"/>
        </w:rPr>
        <w:t>201</w:t>
      </w:r>
      <w:r w:rsidR="0005239C">
        <w:rPr>
          <w:rFonts w:ascii="Tahoma" w:hAnsi="Tahoma" w:cs="Tahoma"/>
          <w:sz w:val="20"/>
        </w:rPr>
        <w:t>8</w:t>
      </w:r>
      <w:r w:rsidR="00C025CC" w:rsidRPr="00C025CC">
        <w:rPr>
          <w:rFonts w:ascii="Tahoma" w:hAnsi="Tahoma" w:cs="Tahoma"/>
          <w:sz w:val="20"/>
        </w:rPr>
        <w:t>“</w:t>
      </w:r>
      <w:r>
        <w:rPr>
          <w:rFonts w:ascii="Tahoma" w:hAnsi="Tahoma" w:cs="Tahoma"/>
          <w:b w:val="0"/>
          <w:bCs w:val="0"/>
          <w:sz w:val="20"/>
        </w:rPr>
        <w:t xml:space="preserve"> (dále jen „Dotační program“), </w:t>
      </w:r>
      <w:r w:rsidR="008C6D9E">
        <w:rPr>
          <w:rFonts w:ascii="Tahoma" w:hAnsi="Tahoma" w:cs="Tahoma"/>
          <w:b w:val="0"/>
          <w:bCs w:val="0"/>
          <w:sz w:val="20"/>
        </w:rPr>
        <w:t xml:space="preserve">o jehož vyhlášení rozhodla rada kraje svým usnesením č. </w:t>
      </w:r>
      <w:r w:rsidR="0005239C">
        <w:rPr>
          <w:rFonts w:ascii="Tahoma" w:hAnsi="Tahoma" w:cs="Tahoma"/>
          <w:b w:val="0"/>
          <w:bCs w:val="0"/>
          <w:sz w:val="20"/>
        </w:rPr>
        <w:t>xx/xxxx</w:t>
      </w:r>
      <w:r w:rsidR="00D95639">
        <w:rPr>
          <w:rFonts w:ascii="Tahoma" w:hAnsi="Tahoma" w:cs="Tahoma"/>
          <w:b w:val="0"/>
          <w:bCs w:val="0"/>
          <w:sz w:val="20"/>
        </w:rPr>
        <w:t xml:space="preserve"> </w:t>
      </w:r>
      <w:r w:rsidR="008C6D9E">
        <w:rPr>
          <w:rFonts w:ascii="Tahoma" w:hAnsi="Tahoma" w:cs="Tahoma"/>
          <w:b w:val="0"/>
          <w:bCs w:val="0"/>
          <w:sz w:val="20"/>
        </w:rPr>
        <w:t xml:space="preserve">ze dne </w:t>
      </w:r>
      <w:r w:rsidR="0005239C">
        <w:rPr>
          <w:rFonts w:ascii="Tahoma" w:hAnsi="Tahoma" w:cs="Tahoma"/>
          <w:b w:val="0"/>
          <w:bCs w:val="0"/>
          <w:sz w:val="20"/>
        </w:rPr>
        <w:t>xx.xx.xxxx</w:t>
      </w:r>
      <w:r w:rsidR="00DB40F2">
        <w:rPr>
          <w:rFonts w:ascii="Tahoma" w:hAnsi="Tahoma" w:cs="Tahoma"/>
          <w:b w:val="0"/>
          <w:bCs w:val="0"/>
          <w:sz w:val="20"/>
        </w:rPr>
        <w:t>.</w:t>
      </w:r>
    </w:p>
    <w:p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E36310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:rsidR="00B01C50" w:rsidRPr="00294E19" w:rsidRDefault="0070795C" w:rsidP="00294E19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:rsidR="003F16EC" w:rsidRPr="003F16EC" w:rsidRDefault="00FD72B8" w:rsidP="00DB62F1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B62F1">
        <w:rPr>
          <w:rFonts w:ascii="Tahoma" w:hAnsi="Tahoma" w:cs="Tahoma"/>
          <w:b w:val="0"/>
          <w:sz w:val="20"/>
          <w:szCs w:val="20"/>
        </w:rPr>
        <w:t xml:space="preserve">Poskytovatel podle této smlouvy poskytne příjemci </w:t>
      </w:r>
      <w:r w:rsidR="007019AE" w:rsidRPr="00705EAB">
        <w:rPr>
          <w:rFonts w:ascii="Tahoma" w:hAnsi="Tahoma" w:cs="Tahoma"/>
          <w:sz w:val="20"/>
          <w:szCs w:val="20"/>
        </w:rPr>
        <w:t>neinvestiční</w:t>
      </w:r>
      <w:r w:rsidRPr="00DB62F1">
        <w:rPr>
          <w:rFonts w:ascii="Tahoma" w:hAnsi="Tahoma" w:cs="Tahoma"/>
          <w:b w:val="0"/>
          <w:i/>
          <w:iCs/>
          <w:sz w:val="20"/>
          <w:szCs w:val="20"/>
        </w:rPr>
        <w:t xml:space="preserve"> </w:t>
      </w:r>
      <w:r w:rsidRPr="00DB62F1">
        <w:rPr>
          <w:rFonts w:ascii="Tahoma" w:hAnsi="Tahoma" w:cs="Tahoma"/>
          <w:b w:val="0"/>
          <w:sz w:val="20"/>
          <w:szCs w:val="20"/>
        </w:rPr>
        <w:t>dotaci</w:t>
      </w:r>
      <w:r w:rsidRPr="008C6D9E">
        <w:rPr>
          <w:rFonts w:ascii="Tahoma" w:hAnsi="Tahoma" w:cs="Tahoma"/>
          <w:sz w:val="20"/>
          <w:szCs w:val="20"/>
        </w:rPr>
        <w:t xml:space="preserve"> </w:t>
      </w:r>
      <w:r w:rsidRPr="00DB62F1">
        <w:rPr>
          <w:rFonts w:ascii="Tahoma" w:hAnsi="Tahoma" w:cs="Tahoma"/>
          <w:b w:val="0"/>
          <w:sz w:val="20"/>
          <w:szCs w:val="20"/>
        </w:rPr>
        <w:t>v maximální </w:t>
      </w:r>
      <w:r w:rsidR="008C6D9E" w:rsidRPr="00DB62F1">
        <w:rPr>
          <w:rFonts w:ascii="Tahoma" w:hAnsi="Tahoma" w:cs="Tahoma"/>
          <w:b w:val="0"/>
          <w:bCs w:val="0"/>
          <w:sz w:val="20"/>
        </w:rPr>
        <w:t xml:space="preserve">výši </w:t>
      </w:r>
      <w:r w:rsidR="008C6D9E" w:rsidRPr="00705EAB">
        <w:rPr>
          <w:rFonts w:ascii="Tahoma" w:hAnsi="Tahoma" w:cs="Tahoma"/>
          <w:bCs w:val="0"/>
          <w:sz w:val="20"/>
        </w:rPr>
        <w:t>... %</w:t>
      </w:r>
      <w:r w:rsidR="008C6D9E" w:rsidRPr="00DB62F1">
        <w:rPr>
          <w:rFonts w:ascii="Tahoma" w:hAnsi="Tahoma" w:cs="Tahoma"/>
          <w:b w:val="0"/>
          <w:bCs w:val="0"/>
          <w:sz w:val="20"/>
        </w:rPr>
        <w:t xml:space="preserve"> celkových skutečně vynaložených uznatelných nákladů </w:t>
      </w:r>
      <w:r w:rsidR="00DB62F1" w:rsidRPr="00DB62F1">
        <w:rPr>
          <w:rFonts w:ascii="Tahoma" w:hAnsi="Tahoma" w:cs="Tahoma"/>
          <w:b w:val="0"/>
          <w:sz w:val="20"/>
          <w:szCs w:val="20"/>
        </w:rPr>
        <w:t xml:space="preserve">na </w:t>
      </w:r>
      <w:r w:rsidR="00B01C50">
        <w:rPr>
          <w:rFonts w:ascii="Tahoma" w:hAnsi="Tahoma" w:cs="Tahoma"/>
          <w:b w:val="0"/>
          <w:sz w:val="20"/>
          <w:szCs w:val="20"/>
        </w:rPr>
        <w:t xml:space="preserve">realizaci projektu </w:t>
      </w:r>
      <w:r w:rsidR="00B01C50" w:rsidRPr="00705EAB">
        <w:rPr>
          <w:rFonts w:ascii="Tahoma" w:hAnsi="Tahoma" w:cs="Tahoma"/>
          <w:sz w:val="20"/>
          <w:szCs w:val="20"/>
        </w:rPr>
        <w:t>…..</w:t>
      </w:r>
      <w:r w:rsidR="00B01C50">
        <w:rPr>
          <w:rFonts w:ascii="Tahoma" w:hAnsi="Tahoma" w:cs="Tahoma"/>
          <w:b w:val="0"/>
          <w:sz w:val="20"/>
          <w:szCs w:val="20"/>
        </w:rPr>
        <w:t xml:space="preserve"> (dále jen „projekt“)</w:t>
      </w:r>
      <w:r w:rsidR="00063192">
        <w:rPr>
          <w:rFonts w:ascii="Tahoma" w:hAnsi="Tahoma" w:cs="Tahoma"/>
          <w:b w:val="0"/>
          <w:sz w:val="20"/>
          <w:szCs w:val="20"/>
        </w:rPr>
        <w:t>,</w:t>
      </w:r>
      <w:r w:rsidR="00DB62F1" w:rsidRPr="00DB62F1">
        <w:rPr>
          <w:rFonts w:ascii="Tahoma" w:hAnsi="Tahoma" w:cs="Tahoma"/>
          <w:b w:val="0"/>
          <w:sz w:val="20"/>
          <w:szCs w:val="20"/>
        </w:rPr>
        <w:t xml:space="preserve"> </w:t>
      </w:r>
      <w:r w:rsidR="008C6D9E" w:rsidRPr="00DB62F1">
        <w:rPr>
          <w:rFonts w:ascii="Tahoma" w:hAnsi="Tahoma" w:cs="Tahoma"/>
          <w:b w:val="0"/>
          <w:bCs w:val="0"/>
          <w:sz w:val="20"/>
        </w:rPr>
        <w:t>maximáln</w:t>
      </w:r>
      <w:r w:rsidR="008C6D9E">
        <w:rPr>
          <w:rFonts w:ascii="Tahoma" w:hAnsi="Tahoma" w:cs="Tahoma"/>
          <w:b w:val="0"/>
          <w:bCs w:val="0"/>
          <w:sz w:val="20"/>
        </w:rPr>
        <w:t xml:space="preserve">ě však ve výši </w:t>
      </w:r>
      <w:r w:rsidR="008C6D9E" w:rsidRPr="00705EAB">
        <w:rPr>
          <w:rFonts w:ascii="Tahoma" w:hAnsi="Tahoma" w:cs="Tahoma"/>
          <w:bCs w:val="0"/>
          <w:sz w:val="20"/>
        </w:rPr>
        <w:t>Kč ...,-- (slovy … korun českých)</w:t>
      </w:r>
      <w:r w:rsidR="007019AE">
        <w:rPr>
          <w:rFonts w:ascii="Tahoma" w:hAnsi="Tahoma" w:cs="Tahoma"/>
          <w:b w:val="0"/>
          <w:bCs w:val="0"/>
          <w:sz w:val="20"/>
        </w:rPr>
        <w:t>.</w:t>
      </w:r>
      <w:r w:rsidR="003F16EC" w:rsidRPr="003F16EC">
        <w:rPr>
          <w:rFonts w:ascii="Tahoma" w:hAnsi="Tahoma" w:cs="Tahoma"/>
          <w:bCs w:val="0"/>
          <w:sz w:val="20"/>
        </w:rPr>
        <w:t xml:space="preserve"> </w:t>
      </w:r>
      <w:r w:rsidR="003F16EC" w:rsidRPr="00705EAB">
        <w:rPr>
          <w:rFonts w:ascii="Tahoma" w:hAnsi="Tahoma" w:cs="Tahoma"/>
          <w:bCs w:val="0"/>
          <w:sz w:val="20"/>
        </w:rPr>
        <w:t>)</w:t>
      </w:r>
      <w:r w:rsidR="003F16EC">
        <w:rPr>
          <w:rFonts w:ascii="Tahoma" w:hAnsi="Tahoma" w:cs="Tahoma"/>
          <w:bCs w:val="0"/>
          <w:sz w:val="20"/>
        </w:rPr>
        <w:t xml:space="preserve">, </w:t>
      </w:r>
      <w:r w:rsidR="003F16EC" w:rsidRPr="00820FA0">
        <w:rPr>
          <w:rFonts w:ascii="Tahoma" w:hAnsi="Tahoma" w:cs="Tahoma"/>
          <w:b w:val="0"/>
          <w:bCs w:val="0"/>
          <w:sz w:val="20"/>
        </w:rPr>
        <w:t xml:space="preserve">účelově určenou </w:t>
      </w:r>
      <w:r w:rsidR="003F16EC" w:rsidRPr="00820FA0">
        <w:rPr>
          <w:rFonts w:ascii="Tahoma" w:hAnsi="Tahoma" w:cs="Tahoma"/>
          <w:b w:val="0"/>
          <w:bCs w:val="0"/>
          <w:sz w:val="20"/>
        </w:rPr>
        <w:lastRenderedPageBreak/>
        <w:t>k úhradě uznatelných nákladů projektu vymezených v čl. VI této smlouvy</w:t>
      </w:r>
      <w:r w:rsidR="003F16EC">
        <w:rPr>
          <w:rFonts w:ascii="Tahoma" w:hAnsi="Tahoma" w:cs="Tahoma"/>
          <w:b w:val="0"/>
          <w:bCs w:val="0"/>
          <w:sz w:val="20"/>
        </w:rPr>
        <w:t>. Dotace je určena na</w:t>
      </w:r>
      <w:r w:rsidR="003F16EC" w:rsidRPr="00B3651F">
        <w:rPr>
          <w:rFonts w:ascii="Tahoma" w:hAnsi="Tahoma" w:cs="Tahoma"/>
          <w:b w:val="0"/>
          <w:bCs w:val="0"/>
          <w:sz w:val="20"/>
        </w:rPr>
        <w:t xml:space="preserve"> vyplácení příspěvku k řádnému doktorskému stipendiu</w:t>
      </w:r>
      <w:r w:rsidR="003F16EC">
        <w:rPr>
          <w:rFonts w:ascii="Tahoma" w:hAnsi="Tahoma" w:cs="Tahoma"/>
          <w:b w:val="0"/>
          <w:bCs w:val="0"/>
          <w:sz w:val="20"/>
        </w:rPr>
        <w:t xml:space="preserve"> studentům realizujícím projektové záměry </w:t>
      </w:r>
      <w:r w:rsidR="003F16EC" w:rsidRPr="005251CB">
        <w:rPr>
          <w:rFonts w:ascii="Tahoma" w:hAnsi="Tahoma" w:cs="Tahoma"/>
          <w:b w:val="0"/>
          <w:bCs w:val="0"/>
          <w:i/>
          <w:sz w:val="20"/>
        </w:rPr>
        <w:t xml:space="preserve">č. …, č. …, č. … a č. … </w:t>
      </w:r>
      <w:r w:rsidR="003F16EC" w:rsidRPr="00E10382">
        <w:rPr>
          <w:rFonts w:ascii="Tahoma" w:hAnsi="Tahoma" w:cs="Tahoma"/>
          <w:b w:val="0"/>
          <w:bCs w:val="0"/>
          <w:sz w:val="20"/>
        </w:rPr>
        <w:t>.</w:t>
      </w:r>
      <w:r w:rsidR="003F16EC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3F16EC">
        <w:rPr>
          <w:rFonts w:ascii="Tahoma" w:hAnsi="Tahoma" w:cs="Tahoma"/>
          <w:b w:val="0"/>
          <w:bCs w:val="0"/>
          <w:sz w:val="20"/>
        </w:rPr>
        <w:t xml:space="preserve">V případě nahrazení studenta postupem podle čl. VI podmínek Dotačního programu není nutno uzavírat dodatek k této smlouvě. </w:t>
      </w:r>
      <w:r w:rsidR="003F16EC" w:rsidRPr="005251CB">
        <w:rPr>
          <w:rFonts w:ascii="Tahoma" w:hAnsi="Tahoma" w:cs="Tahoma"/>
          <w:b w:val="0"/>
          <w:bCs w:val="0"/>
          <w:i/>
          <w:sz w:val="20"/>
        </w:rPr>
        <w:t xml:space="preserve"> </w:t>
      </w:r>
    </w:p>
    <w:p w:rsidR="00DB62F1" w:rsidRPr="00121B79" w:rsidRDefault="003F16EC" w:rsidP="003F16EC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i/>
          <w:iCs/>
          <w:color w:val="0070C0"/>
          <w:sz w:val="20"/>
        </w:rPr>
        <w:t>T</w:t>
      </w:r>
      <w:r>
        <w:rPr>
          <w:rFonts w:ascii="Tahoma" w:hAnsi="Tahoma" w:cs="Tahoma"/>
          <w:b w:val="0"/>
          <w:i/>
          <w:iCs/>
          <w:color w:val="0070C0"/>
          <w:sz w:val="20"/>
        </w:rPr>
        <w:t>ext psaný kurzívou – doplní se čísla projektových záměrů dle žádosti o poskytnutí dotace s přihlédnutím k výsledkům jejich hodnocení</w:t>
      </w:r>
      <w:r>
        <w:rPr>
          <w:rFonts w:ascii="Tahoma" w:hAnsi="Tahoma" w:cs="Tahoma"/>
          <w:b w:val="0"/>
          <w:i/>
          <w:iCs/>
          <w:color w:val="0070C0"/>
          <w:sz w:val="20"/>
        </w:rPr>
        <w:t>.</w:t>
      </w:r>
    </w:p>
    <w:p w:rsidR="00BF47B7" w:rsidRPr="008C6D9E" w:rsidRDefault="00BF47B7" w:rsidP="00420223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C6D9E">
        <w:rPr>
          <w:rFonts w:ascii="Tahoma" w:hAnsi="Tahoma" w:cs="Tahoma"/>
          <w:sz w:val="20"/>
        </w:rPr>
        <w:t>Konečná výše dotace bude stanovena s ohledem na skutečnou výši celkových uznatelných nákladů uvedených a doložených v rámci závěrečného vyúčtování.</w:t>
      </w:r>
    </w:p>
    <w:p w:rsidR="00BF47B7" w:rsidRPr="0091524F" w:rsidRDefault="00BF47B7" w:rsidP="00BF47B7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celkové předpokládané uznatelné náklady, procentní podíl dotace </w:t>
      </w:r>
      <w:r>
        <w:rPr>
          <w:rFonts w:ascii="Tahoma" w:hAnsi="Tahoma" w:cs="Tahoma"/>
          <w:b w:val="0"/>
          <w:bCs w:val="0"/>
          <w:sz w:val="20"/>
        </w:rPr>
        <w:t>na těchto nákladech</w:t>
      </w:r>
      <w:r w:rsidRPr="0091524F">
        <w:rPr>
          <w:rFonts w:ascii="Tahoma" w:hAnsi="Tahoma" w:cs="Tahoma"/>
          <w:b w:val="0"/>
          <w:bCs w:val="0"/>
          <w:sz w:val="20"/>
        </w:rPr>
        <w:t xml:space="preserve"> se </w:t>
      </w:r>
      <w:r w:rsidR="00EF61F6">
        <w:rPr>
          <w:rFonts w:ascii="Tahoma" w:hAnsi="Tahoma" w:cs="Tahoma"/>
          <w:b w:val="0"/>
          <w:bCs w:val="0"/>
          <w:sz w:val="20"/>
        </w:rPr>
        <w:t>nemění, t</w:t>
      </w:r>
      <w:r w:rsidR="003F16EC">
        <w:rPr>
          <w:rFonts w:ascii="Tahoma" w:hAnsi="Tahoma" w:cs="Tahoma"/>
          <w:b w:val="0"/>
          <w:bCs w:val="0"/>
          <w:sz w:val="20"/>
        </w:rPr>
        <w:t>o znamená že</w:t>
      </w:r>
      <w:r w:rsidR="00EF61F6">
        <w:rPr>
          <w:rFonts w:ascii="Tahoma" w:hAnsi="Tahoma" w:cs="Tahoma"/>
          <w:b w:val="0"/>
          <w:bCs w:val="0"/>
          <w:sz w:val="20"/>
        </w:rPr>
        <w:t> příjemce obdrží</w:t>
      </w:r>
      <w:r w:rsidR="00063192">
        <w:rPr>
          <w:rFonts w:ascii="Tahoma" w:hAnsi="Tahoma" w:cs="Tahoma"/>
          <w:b w:val="0"/>
          <w:bCs w:val="0"/>
          <w:sz w:val="20"/>
        </w:rPr>
        <w:t xml:space="preserve"> </w:t>
      </w:r>
      <w:r w:rsidR="0016264F" w:rsidRPr="00705EAB">
        <w:rPr>
          <w:rFonts w:ascii="Tahoma" w:hAnsi="Tahoma" w:cs="Tahoma"/>
          <w:bCs w:val="0"/>
          <w:sz w:val="20"/>
        </w:rPr>
        <w:t>...</w:t>
      </w:r>
      <w:r w:rsidR="0012306E" w:rsidRPr="00705EAB">
        <w:rPr>
          <w:rFonts w:ascii="Tahoma" w:hAnsi="Tahoma" w:cs="Tahoma"/>
          <w:bCs w:val="0"/>
          <w:sz w:val="20"/>
        </w:rPr>
        <w:t> </w:t>
      </w:r>
      <w:r w:rsidRPr="00705EAB">
        <w:rPr>
          <w:rFonts w:ascii="Tahoma" w:hAnsi="Tahoma" w:cs="Tahoma"/>
          <w:bCs w:val="0"/>
          <w:sz w:val="20"/>
        </w:rPr>
        <w:t>%</w:t>
      </w:r>
      <w:r w:rsidRPr="0091524F">
        <w:rPr>
          <w:rFonts w:ascii="Tahoma" w:hAnsi="Tahoma" w:cs="Tahoma"/>
          <w:b w:val="0"/>
          <w:bCs w:val="0"/>
          <w:sz w:val="20"/>
        </w:rPr>
        <w:t xml:space="preserve"> celkových skutečných uznatelných nákladů a konečná výše dotace se úměrně sníží.</w:t>
      </w:r>
    </w:p>
    <w:p w:rsidR="0091524F" w:rsidRDefault="00BF47B7" w:rsidP="00BF47B7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063192" w:rsidRPr="00705EAB">
        <w:rPr>
          <w:rFonts w:ascii="Tahoma" w:hAnsi="Tahoma" w:cs="Tahoma"/>
          <w:bCs w:val="0"/>
          <w:sz w:val="20"/>
        </w:rPr>
        <w:t xml:space="preserve">Kč </w:t>
      </w:r>
      <w:r w:rsidRPr="00705EAB">
        <w:rPr>
          <w:rFonts w:ascii="Tahoma" w:hAnsi="Tahoma" w:cs="Tahoma"/>
          <w:bCs w:val="0"/>
          <w:sz w:val="20"/>
        </w:rPr>
        <w:t>……… ,-</w:t>
      </w:r>
      <w:r w:rsidR="00063192" w:rsidRPr="00705EAB">
        <w:rPr>
          <w:rFonts w:ascii="Tahoma" w:hAnsi="Tahoma" w:cs="Tahoma"/>
          <w:bCs w:val="0"/>
          <w:sz w:val="20"/>
        </w:rPr>
        <w:t>-</w:t>
      </w:r>
      <w:r w:rsidR="00B155A1" w:rsidRPr="00705EAB">
        <w:rPr>
          <w:rFonts w:ascii="Tahoma" w:hAnsi="Tahoma" w:cs="Tahoma"/>
          <w:bCs w:val="0"/>
          <w:sz w:val="20"/>
        </w:rPr>
        <w:t>.</w:t>
      </w:r>
    </w:p>
    <w:p w:rsidR="0012306E" w:rsidRPr="00EC00B1" w:rsidRDefault="0012306E" w:rsidP="00B00DDD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Předpokládaná výše celkových uznatelných nákladů projektu, které mohou být spolufinancovány poskytovatelem, </w:t>
      </w:r>
      <w:r w:rsidRPr="00705EAB">
        <w:rPr>
          <w:rFonts w:ascii="Tahoma" w:hAnsi="Tahoma" w:cs="Tahoma"/>
          <w:bCs w:val="0"/>
          <w:sz w:val="20"/>
          <w:szCs w:val="20"/>
        </w:rPr>
        <w:t>činí Kč ….,-</w:t>
      </w:r>
      <w:r w:rsidR="00B23C8B" w:rsidRPr="00705EAB">
        <w:rPr>
          <w:rFonts w:ascii="Tahoma" w:hAnsi="Tahoma" w:cs="Tahoma"/>
          <w:bCs w:val="0"/>
          <w:sz w:val="20"/>
          <w:szCs w:val="20"/>
        </w:rPr>
        <w:t>-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:rsidR="002D69DC" w:rsidRPr="00EA5F00" w:rsidRDefault="00E36310" w:rsidP="00B00DDD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36310">
        <w:rPr>
          <w:rFonts w:ascii="Tahoma" w:hAnsi="Tahoma" w:cs="Tahoma"/>
          <w:b w:val="0"/>
          <w:sz w:val="20"/>
          <w:szCs w:val="20"/>
        </w:rPr>
        <w:t>Účelem poskytnutí dotace je podpora realizace projektu příjemcem za podmínek stanovených v této smlouvě</w:t>
      </w:r>
      <w:r w:rsidR="002D69DC" w:rsidRPr="00EA5F00">
        <w:rPr>
          <w:rFonts w:ascii="Tahoma" w:hAnsi="Tahoma" w:cs="Tahoma"/>
          <w:b w:val="0"/>
          <w:sz w:val="20"/>
          <w:szCs w:val="20"/>
        </w:rPr>
        <w:t>.</w:t>
      </w:r>
    </w:p>
    <w:p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:rsidR="0070795C" w:rsidRDefault="0070795C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:rsidR="00294E19" w:rsidRPr="00294E19" w:rsidRDefault="00C07AC7" w:rsidP="00705EAB">
      <w:pPr>
        <w:pStyle w:val="Zkladntext"/>
        <w:numPr>
          <w:ilvl w:val="0"/>
          <w:numId w:val="21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705EAB">
        <w:rPr>
          <w:rFonts w:ascii="Tahoma" w:hAnsi="Tahoma" w:cs="Tahoma"/>
          <w:b w:val="0"/>
          <w:bCs w:val="0"/>
          <w:sz w:val="20"/>
        </w:rPr>
        <w:t xml:space="preserve"> </w:t>
      </w:r>
      <w:r w:rsidR="00705EAB" w:rsidRPr="00705EA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ve </w:t>
      </w:r>
      <w:r w:rsidR="00705EAB">
        <w:rPr>
          <w:rFonts w:ascii="Tahoma" w:hAnsi="Tahoma" w:cs="Tahoma"/>
          <w:b w:val="0"/>
          <w:bCs w:val="0"/>
          <w:iCs/>
          <w:sz w:val="20"/>
        </w:rPr>
        <w:t>třech</w:t>
      </w:r>
      <w:r w:rsidR="00705EAB" w:rsidRPr="00705EAB">
        <w:rPr>
          <w:rFonts w:ascii="Tahoma" w:hAnsi="Tahoma" w:cs="Tahoma"/>
          <w:b w:val="0"/>
          <w:bCs w:val="0"/>
          <w:iCs/>
          <w:sz w:val="20"/>
        </w:rPr>
        <w:t xml:space="preserve"> splátkách. První splátka ve výši 50 % maximální částky dotace dle čl. IV odst. 1 této smlouvy, tedy Kč ...,-- (slovy … korun českých), bude na účet příjemce převedena do 30 dnů od nabytí účinnosti této smlouvy. Druhá splátka </w:t>
      </w:r>
      <w:r w:rsidR="00705EAB">
        <w:rPr>
          <w:rFonts w:ascii="Tahoma" w:hAnsi="Tahoma" w:cs="Tahoma"/>
          <w:b w:val="0"/>
          <w:bCs w:val="0"/>
          <w:iCs/>
          <w:sz w:val="20"/>
        </w:rPr>
        <w:t xml:space="preserve">ve výši 25 % maximální částky dotace dle čl. IV odst. 1 této smlouvy, tedy Kč ….,-- (slovy …. korun českých), </w:t>
      </w:r>
      <w:r w:rsidR="00705EAB" w:rsidRPr="00705EAB">
        <w:rPr>
          <w:rFonts w:ascii="Tahoma" w:hAnsi="Tahoma" w:cs="Tahoma"/>
          <w:b w:val="0"/>
          <w:bCs w:val="0"/>
          <w:iCs/>
          <w:sz w:val="20"/>
        </w:rPr>
        <w:t xml:space="preserve">bude na účet příjemce převedena do </w:t>
      </w:r>
      <w:r w:rsidR="00705EAB">
        <w:rPr>
          <w:rFonts w:ascii="Tahoma" w:hAnsi="Tahoma" w:cs="Tahoma"/>
          <w:b w:val="0"/>
          <w:bCs w:val="0"/>
          <w:iCs/>
          <w:sz w:val="20"/>
        </w:rPr>
        <w:t>30</w:t>
      </w:r>
      <w:r w:rsidR="00705EAB" w:rsidRPr="00705EAB">
        <w:rPr>
          <w:rFonts w:ascii="Tahoma" w:hAnsi="Tahoma" w:cs="Tahoma"/>
          <w:b w:val="0"/>
          <w:bCs w:val="0"/>
          <w:iCs/>
          <w:sz w:val="20"/>
        </w:rPr>
        <w:t xml:space="preserve"> dnů ode dne předložení </w:t>
      </w:r>
      <w:r w:rsidR="001B5BF2">
        <w:rPr>
          <w:rFonts w:ascii="Tahoma" w:hAnsi="Tahoma" w:cs="Tahoma"/>
          <w:b w:val="0"/>
          <w:bCs w:val="0"/>
          <w:iCs/>
          <w:sz w:val="20"/>
        </w:rPr>
        <w:t xml:space="preserve">první </w:t>
      </w:r>
      <w:r w:rsidR="00705EAB">
        <w:rPr>
          <w:rFonts w:ascii="Tahoma" w:hAnsi="Tahoma" w:cs="Tahoma"/>
          <w:b w:val="0"/>
          <w:bCs w:val="0"/>
          <w:iCs/>
          <w:sz w:val="20"/>
        </w:rPr>
        <w:t xml:space="preserve">monitorovací zprávy. Třetí splátka ve výši 25 % maximální částky dotace dle čl. IV odst. 1 této smlouvy, tedy Kč ....,-- (slovy …. korun českých) bude na účet příjemce převedena do 30 dnů ode dne předložení </w:t>
      </w:r>
      <w:r w:rsidR="001B5BF2">
        <w:rPr>
          <w:rFonts w:ascii="Tahoma" w:hAnsi="Tahoma" w:cs="Tahoma"/>
          <w:b w:val="0"/>
          <w:bCs w:val="0"/>
          <w:iCs/>
          <w:sz w:val="20"/>
        </w:rPr>
        <w:t>d</w:t>
      </w:r>
      <w:r w:rsidR="00DF1585">
        <w:rPr>
          <w:rFonts w:ascii="Tahoma" w:hAnsi="Tahoma" w:cs="Tahoma"/>
          <w:b w:val="0"/>
          <w:bCs w:val="0"/>
          <w:iCs/>
          <w:sz w:val="20"/>
        </w:rPr>
        <w:t>r</w:t>
      </w:r>
      <w:r w:rsidR="001B5BF2">
        <w:rPr>
          <w:rFonts w:ascii="Tahoma" w:hAnsi="Tahoma" w:cs="Tahoma"/>
          <w:b w:val="0"/>
          <w:bCs w:val="0"/>
          <w:iCs/>
          <w:sz w:val="20"/>
        </w:rPr>
        <w:t>uhé</w:t>
      </w:r>
      <w:r w:rsidR="00705EAB">
        <w:rPr>
          <w:rFonts w:ascii="Tahoma" w:hAnsi="Tahoma" w:cs="Tahoma"/>
          <w:b w:val="0"/>
          <w:bCs w:val="0"/>
          <w:iCs/>
          <w:sz w:val="20"/>
        </w:rPr>
        <w:t xml:space="preserve"> monitorovací zprávy</w:t>
      </w:r>
      <w:r w:rsidR="00705EAB" w:rsidRPr="00705EAB">
        <w:rPr>
          <w:rFonts w:ascii="Tahoma" w:hAnsi="Tahoma" w:cs="Tahoma"/>
          <w:b w:val="0"/>
          <w:bCs w:val="0"/>
          <w:iCs/>
          <w:sz w:val="20"/>
        </w:rPr>
        <w:t>.</w:t>
      </w:r>
    </w:p>
    <w:p w:rsidR="00705EAB" w:rsidRDefault="00294E19" w:rsidP="00705EAB">
      <w:pPr>
        <w:pStyle w:val="Zkladntext"/>
        <w:numPr>
          <w:ilvl w:val="0"/>
          <w:numId w:val="21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iCs/>
          <w:sz w:val="20"/>
        </w:rPr>
        <w:t>P</w:t>
      </w:r>
      <w:r w:rsidR="00705EAB" w:rsidRPr="00F2672C">
        <w:rPr>
          <w:rFonts w:ascii="Tahoma" w:hAnsi="Tahoma" w:cs="Tahoma"/>
          <w:b w:val="0"/>
          <w:bCs w:val="0"/>
          <w:sz w:val="20"/>
        </w:rPr>
        <w:t>říjemce se</w:t>
      </w:r>
      <w:r w:rsidR="00705EAB">
        <w:rPr>
          <w:rFonts w:ascii="Tahoma" w:hAnsi="Tahoma" w:cs="Tahoma"/>
          <w:b w:val="0"/>
          <w:bCs w:val="0"/>
          <w:sz w:val="20"/>
        </w:rPr>
        <w:t xml:space="preserve"> zavazuje při použití peněžních prostředků splnit tyto podmínky:</w:t>
      </w:r>
    </w:p>
    <w:p w:rsidR="00F43BD7" w:rsidRDefault="00F43BD7" w:rsidP="00F43BD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použití poskytnuté dotace touto smlouvou, podmínkami uvedenými v Dotačním programu a právními předpisy,</w:t>
      </w:r>
    </w:p>
    <w:p w:rsidR="00F43BD7" w:rsidRDefault="00F43BD7" w:rsidP="00F43BD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847B8">
        <w:rPr>
          <w:rFonts w:ascii="Tahoma" w:hAnsi="Tahoma" w:cs="Tahoma"/>
          <w:sz w:val="20"/>
          <w:szCs w:val="20"/>
        </w:rPr>
        <w:t xml:space="preserve">použít poskytnutou dotaci v souladu s jejím účelovým určením dle čl. IV této smlouvy a pouze k úhradě uznatelných nákladů vymezených v čl. VI této smlouvy, </w:t>
      </w:r>
    </w:p>
    <w:p w:rsidR="009F4AFA" w:rsidRDefault="009F4AFA" w:rsidP="00F43BD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F4AFA">
        <w:rPr>
          <w:rFonts w:ascii="Tahoma" w:hAnsi="Tahoma" w:cs="Tahoma"/>
          <w:sz w:val="20"/>
          <w:szCs w:val="20"/>
        </w:rPr>
        <w:t xml:space="preserve">nepřekročit stanovený </w:t>
      </w:r>
      <w:r w:rsidRPr="009B1D4E">
        <w:rPr>
          <w:rFonts w:ascii="Tahoma" w:hAnsi="Tahoma" w:cs="Tahoma"/>
          <w:b/>
          <w:sz w:val="20"/>
          <w:szCs w:val="20"/>
        </w:rPr>
        <w:t>...%</w:t>
      </w:r>
      <w:r w:rsidRPr="009F4AFA">
        <w:rPr>
          <w:rFonts w:ascii="Tahoma" w:hAnsi="Tahoma" w:cs="Tahoma"/>
          <w:sz w:val="20"/>
          <w:szCs w:val="20"/>
        </w:rPr>
        <w:t xml:space="preserve"> podíl poskytovatele na skutečně vynaložených uznatelných nákladech projektu</w:t>
      </w:r>
      <w:r>
        <w:rPr>
          <w:rFonts w:ascii="Tahoma" w:hAnsi="Tahoma" w:cs="Tahoma"/>
          <w:sz w:val="20"/>
          <w:szCs w:val="20"/>
        </w:rPr>
        <w:t>,</w:t>
      </w:r>
    </w:p>
    <w:p w:rsidR="009F4AFA" w:rsidRDefault="009F4AFA" w:rsidP="00D818E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F4AFA">
        <w:rPr>
          <w:rFonts w:ascii="Tahoma" w:hAnsi="Tahoma" w:cs="Tahoma"/>
          <w:sz w:val="20"/>
        </w:rPr>
        <w:t>dodržet nákladový rozpočet, který tvoří přílohu č. 1 této smlouvy a je její nedílnou součástí</w:t>
      </w:r>
      <w:r w:rsidR="00F60938">
        <w:rPr>
          <w:rFonts w:ascii="Tahoma" w:hAnsi="Tahoma" w:cs="Tahoma"/>
          <w:sz w:val="20"/>
        </w:rPr>
        <w:t>,</w:t>
      </w:r>
      <w:r w:rsidRPr="009F4AFA">
        <w:rPr>
          <w:rFonts w:ascii="Tahoma" w:hAnsi="Tahoma" w:cs="Tahoma"/>
          <w:sz w:val="20"/>
        </w:rPr>
        <w:t xml:space="preserve"> </w:t>
      </w:r>
    </w:p>
    <w:p w:rsidR="004A5128" w:rsidRDefault="009E77F9" w:rsidP="00017C5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4A5128">
        <w:rPr>
          <w:rFonts w:ascii="Tahoma" w:hAnsi="Tahoma" w:cs="Tahoma"/>
          <w:bCs/>
          <w:sz w:val="20"/>
        </w:rPr>
        <w:t>,</w:t>
      </w:r>
    </w:p>
    <w:p w:rsidR="004A5128" w:rsidRDefault="004A5128" w:rsidP="00017C5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A5128">
        <w:rPr>
          <w:rFonts w:ascii="Tahoma" w:hAnsi="Tahoma" w:cs="Tahoma"/>
          <w:bCs/>
          <w:sz w:val="20"/>
        </w:rPr>
        <w:t>v případě, že realizaci projektu nezahájí nebo ji přeruší z důvod</w:t>
      </w:r>
      <w:r w:rsidR="003F16EC">
        <w:rPr>
          <w:rFonts w:ascii="Tahoma" w:hAnsi="Tahoma" w:cs="Tahoma"/>
          <w:bCs/>
          <w:sz w:val="20"/>
        </w:rPr>
        <w:t>u</w:t>
      </w:r>
      <w:r w:rsidRPr="004A5128">
        <w:rPr>
          <w:rFonts w:ascii="Tahoma" w:hAnsi="Tahoma" w:cs="Tahoma"/>
          <w:bCs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bCs/>
          <w:sz w:val="20"/>
        </w:rPr>
        <w:t>,</w:t>
      </w:r>
    </w:p>
    <w:p w:rsidR="00231D61" w:rsidRPr="004A5128" w:rsidRDefault="00231D61" w:rsidP="00017C5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231D61">
        <w:rPr>
          <w:rFonts w:ascii="Tahoma" w:hAnsi="Tahoma" w:cs="Tahoma"/>
          <w:bCs/>
          <w:sz w:val="20"/>
        </w:rPr>
        <w:t>nepřevést poskytnutou dotaci na jiný právní subjekt</w:t>
      </w:r>
      <w:r>
        <w:rPr>
          <w:rFonts w:ascii="Tahoma" w:hAnsi="Tahoma" w:cs="Tahoma"/>
          <w:bCs/>
          <w:sz w:val="20"/>
        </w:rPr>
        <w:t>.</w:t>
      </w:r>
    </w:p>
    <w:p w:rsidR="0070795C" w:rsidRDefault="0070795C" w:rsidP="00294E19">
      <w:pPr>
        <w:pStyle w:val="Zkladntext"/>
        <w:numPr>
          <w:ilvl w:val="0"/>
          <w:numId w:val="21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231D61">
        <w:rPr>
          <w:rFonts w:ascii="Tahoma" w:hAnsi="Tahoma" w:cs="Tahoma"/>
          <w:b w:val="0"/>
          <w:bCs w:val="0"/>
          <w:sz w:val="20"/>
        </w:rPr>
        <w:t xml:space="preserve"> 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:rsidR="0070795C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řídit se při vyúčtování poskytnuté dotace touto smlouvou, podmínkami uvedenými v Dotačním programu a právními předpisy,</w:t>
      </w:r>
    </w:p>
    <w:p w:rsidR="0070795C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:rsidR="0070795C" w:rsidRPr="00C50AE3" w:rsidRDefault="00231D61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C50AE3">
        <w:rPr>
          <w:rFonts w:ascii="Tahoma" w:hAnsi="Tahoma" w:cs="Tahoma"/>
          <w:sz w:val="20"/>
        </w:rPr>
        <w:t>dosáhnout stanoveného účelu, tedy zrealizovat projekt,</w:t>
      </w:r>
      <w:r w:rsidR="0070795C" w:rsidRPr="00C50AE3">
        <w:rPr>
          <w:rFonts w:ascii="Tahoma" w:hAnsi="Tahoma" w:cs="Tahoma"/>
          <w:sz w:val="20"/>
        </w:rPr>
        <w:t xml:space="preserve"> </w:t>
      </w:r>
      <w:r w:rsidR="0070795C" w:rsidRPr="009B1D4E">
        <w:rPr>
          <w:rFonts w:ascii="Tahoma" w:hAnsi="Tahoma" w:cs="Tahoma"/>
          <w:b/>
          <w:sz w:val="20"/>
        </w:rPr>
        <w:t>nejpozději</w:t>
      </w:r>
      <w:r w:rsidR="0070795C" w:rsidRPr="00C50AE3">
        <w:rPr>
          <w:rFonts w:ascii="Tahoma" w:hAnsi="Tahoma" w:cs="Tahoma"/>
          <w:sz w:val="20"/>
        </w:rPr>
        <w:t xml:space="preserve"> </w:t>
      </w:r>
      <w:r w:rsidR="0070795C" w:rsidRPr="00C50AE3">
        <w:rPr>
          <w:rFonts w:ascii="Tahoma" w:hAnsi="Tahoma" w:cs="Tahoma"/>
          <w:b/>
          <w:sz w:val="20"/>
        </w:rPr>
        <w:t>do</w:t>
      </w:r>
      <w:r w:rsidR="00217F5A">
        <w:rPr>
          <w:rFonts w:ascii="Tahoma" w:hAnsi="Tahoma" w:cs="Tahoma"/>
          <w:b/>
          <w:sz w:val="20"/>
        </w:rPr>
        <w:t xml:space="preserve"> </w:t>
      </w:r>
      <w:r w:rsidR="003736BA">
        <w:rPr>
          <w:rFonts w:ascii="Tahoma" w:hAnsi="Tahoma" w:cs="Tahoma"/>
          <w:b/>
          <w:sz w:val="20"/>
        </w:rPr>
        <w:t>31. 8. 202</w:t>
      </w:r>
      <w:r w:rsidR="0005239C">
        <w:rPr>
          <w:rFonts w:ascii="Tahoma" w:hAnsi="Tahoma" w:cs="Tahoma"/>
          <w:b/>
          <w:sz w:val="20"/>
        </w:rPr>
        <w:t>1</w:t>
      </w:r>
      <w:r w:rsidR="003736BA">
        <w:rPr>
          <w:rFonts w:ascii="Tahoma" w:hAnsi="Tahoma" w:cs="Tahoma"/>
          <w:b/>
          <w:sz w:val="20"/>
        </w:rPr>
        <w:t>,</w:t>
      </w:r>
      <w:r w:rsidR="003736BA" w:rsidRPr="00C50AE3">
        <w:rPr>
          <w:rFonts w:ascii="Tahoma" w:hAnsi="Tahoma" w:cs="Tahoma"/>
          <w:b/>
          <w:sz w:val="20"/>
        </w:rPr>
        <w:t xml:space="preserve"> </w:t>
      </w:r>
    </w:p>
    <w:p w:rsidR="0070795C" w:rsidRPr="00C50AE3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C50AE3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:rsidR="0070795C" w:rsidRPr="00C50AE3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C50AE3"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</w:p>
    <w:p w:rsidR="0070795C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C50AE3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:rsidR="00B7789C" w:rsidRPr="00B47B25" w:rsidRDefault="000E53E5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B47B25">
        <w:rPr>
          <w:rFonts w:ascii="Tahoma" w:hAnsi="Tahoma" w:cs="Tahoma"/>
          <w:sz w:val="20"/>
        </w:rPr>
        <w:t xml:space="preserve">předložit poskytovateli monitorovací zprávu </w:t>
      </w:r>
      <w:r w:rsidR="00705EAB" w:rsidRPr="00B47B25">
        <w:rPr>
          <w:rFonts w:ascii="Tahoma" w:hAnsi="Tahoma" w:cs="Tahoma"/>
          <w:sz w:val="20"/>
        </w:rPr>
        <w:t>zpracovanou k </w:t>
      </w:r>
      <w:r w:rsidR="00705EAB" w:rsidRPr="00B47B25">
        <w:rPr>
          <w:rFonts w:ascii="Tahoma" w:hAnsi="Tahoma" w:cs="Tahoma"/>
          <w:b/>
          <w:sz w:val="20"/>
        </w:rPr>
        <w:t xml:space="preserve">31. 8. </w:t>
      </w:r>
      <w:r w:rsidR="00B12C0D" w:rsidRPr="00B47B25">
        <w:rPr>
          <w:rFonts w:ascii="Tahoma" w:hAnsi="Tahoma" w:cs="Tahoma"/>
          <w:b/>
          <w:sz w:val="20"/>
        </w:rPr>
        <w:t>201</w:t>
      </w:r>
      <w:r w:rsidR="0005239C" w:rsidRPr="00B47B25">
        <w:rPr>
          <w:rFonts w:ascii="Tahoma" w:hAnsi="Tahoma" w:cs="Tahoma"/>
          <w:b/>
          <w:sz w:val="20"/>
        </w:rPr>
        <w:t>9</w:t>
      </w:r>
      <w:r w:rsidR="00B12C0D" w:rsidRPr="00B47B25">
        <w:rPr>
          <w:rFonts w:ascii="Tahoma" w:hAnsi="Tahoma" w:cs="Tahoma"/>
          <w:b/>
          <w:sz w:val="20"/>
        </w:rPr>
        <w:t xml:space="preserve"> a </w:t>
      </w:r>
      <w:r w:rsidR="004D633F" w:rsidRPr="00B47B25">
        <w:rPr>
          <w:rFonts w:ascii="Tahoma" w:hAnsi="Tahoma" w:cs="Tahoma"/>
          <w:b/>
          <w:sz w:val="20"/>
        </w:rPr>
        <w:t xml:space="preserve">k </w:t>
      </w:r>
      <w:r w:rsidR="00B12C0D" w:rsidRPr="00B47B25">
        <w:rPr>
          <w:rFonts w:ascii="Tahoma" w:hAnsi="Tahoma" w:cs="Tahoma"/>
          <w:b/>
          <w:sz w:val="20"/>
        </w:rPr>
        <w:t>31. 8. 20</w:t>
      </w:r>
      <w:r w:rsidR="0005239C" w:rsidRPr="00B47B25">
        <w:rPr>
          <w:rFonts w:ascii="Tahoma" w:hAnsi="Tahoma" w:cs="Tahoma"/>
          <w:b/>
          <w:sz w:val="20"/>
        </w:rPr>
        <w:t>20</w:t>
      </w:r>
      <w:r w:rsidR="00705EAB" w:rsidRPr="00B47B25">
        <w:rPr>
          <w:rFonts w:ascii="Tahoma" w:hAnsi="Tahoma" w:cs="Tahoma"/>
          <w:sz w:val="20"/>
        </w:rPr>
        <w:t xml:space="preserve"> nejpozději do 30. 9. daného roku, </w:t>
      </w:r>
    </w:p>
    <w:p w:rsidR="000E53E5" w:rsidRPr="00B47B25" w:rsidRDefault="00B7789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B47B25">
        <w:rPr>
          <w:rFonts w:ascii="Tahoma" w:hAnsi="Tahoma" w:cs="Tahoma"/>
          <w:sz w:val="20"/>
        </w:rPr>
        <w:t>předložit poskytovateli monitorovací zprávu dle p</w:t>
      </w:r>
      <w:r w:rsidR="00A97A6E">
        <w:rPr>
          <w:rFonts w:ascii="Tahoma" w:hAnsi="Tahoma" w:cs="Tahoma"/>
          <w:sz w:val="20"/>
        </w:rPr>
        <w:t>ísm. g) tohoto odstavce smlouvy a zpracovanou dle přílohy č. 5 podmínek Dotačního programu,</w:t>
      </w:r>
    </w:p>
    <w:p w:rsidR="00331E16" w:rsidRDefault="00331E16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2C1D0C">
        <w:rPr>
          <w:rFonts w:ascii="Tahoma" w:hAnsi="Tahoma" w:cs="Tahoma"/>
          <w:sz w:val="20"/>
        </w:rPr>
        <w:t>předložit poskytovateli</w:t>
      </w:r>
      <w:r>
        <w:rPr>
          <w:rFonts w:ascii="Tahoma" w:hAnsi="Tahoma" w:cs="Tahoma"/>
          <w:sz w:val="20"/>
        </w:rPr>
        <w:t xml:space="preserve"> </w:t>
      </w:r>
      <w:r w:rsidRPr="002C1D0C">
        <w:rPr>
          <w:rFonts w:ascii="Tahoma" w:hAnsi="Tahoma" w:cs="Tahoma"/>
          <w:sz w:val="20"/>
        </w:rPr>
        <w:t>průběžné vyúčtování realizace projektu</w:t>
      </w:r>
      <w:r>
        <w:rPr>
          <w:rFonts w:ascii="Tahoma" w:hAnsi="Tahoma" w:cs="Tahoma"/>
          <w:sz w:val="20"/>
        </w:rPr>
        <w:t xml:space="preserve"> zpracované </w:t>
      </w:r>
      <w:r w:rsidRPr="002C1D0C">
        <w:rPr>
          <w:rFonts w:ascii="Tahoma" w:hAnsi="Tahoma" w:cs="Tahoma"/>
          <w:sz w:val="20"/>
        </w:rPr>
        <w:t xml:space="preserve">k </w:t>
      </w:r>
      <w:r w:rsidRPr="00331E16">
        <w:rPr>
          <w:rFonts w:ascii="Tahoma" w:hAnsi="Tahoma" w:cs="Tahoma"/>
          <w:b/>
          <w:sz w:val="20"/>
        </w:rPr>
        <w:t>31. 12.</w:t>
      </w:r>
      <w:r w:rsidR="000C5E29">
        <w:rPr>
          <w:rFonts w:ascii="Tahoma" w:hAnsi="Tahoma" w:cs="Tahoma"/>
          <w:b/>
          <w:sz w:val="20"/>
        </w:rPr>
        <w:t xml:space="preserve"> 201</w:t>
      </w:r>
      <w:r w:rsidR="0005239C">
        <w:rPr>
          <w:rFonts w:ascii="Tahoma" w:hAnsi="Tahoma" w:cs="Tahoma"/>
          <w:b/>
          <w:sz w:val="20"/>
        </w:rPr>
        <w:t>8</w:t>
      </w:r>
      <w:r w:rsidR="000C5E29">
        <w:rPr>
          <w:rFonts w:ascii="Tahoma" w:hAnsi="Tahoma" w:cs="Tahoma"/>
          <w:b/>
          <w:sz w:val="20"/>
        </w:rPr>
        <w:t>, 31. 12. 201</w:t>
      </w:r>
      <w:r w:rsidR="0005239C">
        <w:rPr>
          <w:rFonts w:ascii="Tahoma" w:hAnsi="Tahoma" w:cs="Tahoma"/>
          <w:b/>
          <w:sz w:val="20"/>
        </w:rPr>
        <w:t>9</w:t>
      </w:r>
      <w:r w:rsidR="000C5E29">
        <w:rPr>
          <w:rFonts w:ascii="Tahoma" w:hAnsi="Tahoma" w:cs="Tahoma"/>
          <w:b/>
          <w:sz w:val="20"/>
        </w:rPr>
        <w:t xml:space="preserve"> a 31. 12. 20</w:t>
      </w:r>
      <w:r w:rsidR="0005239C">
        <w:rPr>
          <w:rFonts w:ascii="Tahoma" w:hAnsi="Tahoma" w:cs="Tahoma"/>
          <w:b/>
          <w:sz w:val="20"/>
        </w:rPr>
        <w:t>20</w:t>
      </w:r>
      <w:r w:rsidR="003736B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nejpozději </w:t>
      </w:r>
      <w:r w:rsidR="003736BA" w:rsidRPr="00D57F16">
        <w:rPr>
          <w:rFonts w:ascii="Tahoma" w:hAnsi="Tahoma" w:cs="Tahoma"/>
          <w:sz w:val="20"/>
        </w:rPr>
        <w:t>do 20. 1.</w:t>
      </w:r>
      <w:r>
        <w:rPr>
          <w:rFonts w:ascii="Tahoma" w:hAnsi="Tahoma" w:cs="Tahoma"/>
          <w:sz w:val="20"/>
        </w:rPr>
        <w:t xml:space="preserve"> následujícího kalendářního roku. </w:t>
      </w:r>
      <w:r w:rsidRPr="002C1D0C">
        <w:rPr>
          <w:rFonts w:ascii="Tahoma" w:hAnsi="Tahoma" w:cs="Tahoma"/>
          <w:sz w:val="20"/>
        </w:rPr>
        <w:t>Průběžné vyúčtování se považuje za 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  <w:r w:rsidR="002865AB" w:rsidRPr="002865AB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:rsidR="00331E16" w:rsidRPr="00331E16" w:rsidRDefault="00331E16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2C1D0C">
        <w:rPr>
          <w:rFonts w:ascii="Tahoma" w:hAnsi="Tahoma" w:cs="Tahoma"/>
          <w:sz w:val="20"/>
        </w:rPr>
        <w:t>předložit poskytovateli průběžné vyúčtování</w:t>
      </w:r>
      <w:r>
        <w:rPr>
          <w:rFonts w:ascii="Tahoma" w:hAnsi="Tahoma" w:cs="Tahoma"/>
          <w:sz w:val="20"/>
        </w:rPr>
        <w:t xml:space="preserve"> dle písm. </w:t>
      </w:r>
      <w:r w:rsidR="00117E7B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) tohoto odstavce smlouvy, které</w:t>
      </w:r>
      <w:r w:rsidR="003F16EC">
        <w:rPr>
          <w:rFonts w:ascii="Tahoma" w:hAnsi="Tahoma" w:cs="Tahoma"/>
          <w:sz w:val="20"/>
        </w:rPr>
        <w:t xml:space="preserve"> se skládá z vyplněného formuláře dle přílo</w:t>
      </w:r>
      <w:r w:rsidR="00A97A6E">
        <w:rPr>
          <w:rFonts w:ascii="Tahoma" w:hAnsi="Tahoma" w:cs="Tahoma"/>
          <w:sz w:val="20"/>
        </w:rPr>
        <w:t xml:space="preserve">hy č. 4 podmínek Dotačního programu, </w:t>
      </w:r>
      <w:r w:rsidRPr="002C1D0C">
        <w:rPr>
          <w:rFonts w:ascii="Tahoma" w:hAnsi="Tahoma" w:cs="Tahoma"/>
          <w:sz w:val="20"/>
        </w:rPr>
        <w:t>kopi</w:t>
      </w:r>
      <w:r w:rsidR="00A97A6E">
        <w:rPr>
          <w:rFonts w:ascii="Tahoma" w:hAnsi="Tahoma" w:cs="Tahoma"/>
          <w:sz w:val="20"/>
        </w:rPr>
        <w:t>í</w:t>
      </w:r>
      <w:r w:rsidRPr="002C1D0C">
        <w:rPr>
          <w:rFonts w:ascii="Tahoma" w:hAnsi="Tahoma" w:cs="Tahoma"/>
          <w:sz w:val="20"/>
        </w:rPr>
        <w:t xml:space="preserve"> účetních dokladů vztahujících se k uznatelným nákladům projektu</w:t>
      </w:r>
      <w:r>
        <w:rPr>
          <w:rFonts w:ascii="Tahoma" w:hAnsi="Tahoma" w:cs="Tahoma"/>
          <w:sz w:val="20"/>
        </w:rPr>
        <w:t xml:space="preserve"> a týkajících se dotace a</w:t>
      </w:r>
      <w:r w:rsidRPr="002C1D0C">
        <w:rPr>
          <w:rFonts w:ascii="Tahoma" w:hAnsi="Tahoma" w:cs="Tahoma"/>
          <w:sz w:val="20"/>
        </w:rPr>
        <w:t xml:space="preserve"> dokladů o jejich úhradě</w:t>
      </w:r>
      <w:r w:rsidR="006F7C9B">
        <w:rPr>
          <w:rFonts w:ascii="Tahoma" w:hAnsi="Tahoma" w:cs="Tahoma"/>
          <w:sz w:val="20"/>
        </w:rPr>
        <w:t xml:space="preserve"> </w:t>
      </w:r>
      <w:r w:rsidR="006F7C9B" w:rsidRPr="006F7C9B">
        <w:rPr>
          <w:rFonts w:ascii="Tahoma" w:hAnsi="Tahoma" w:cs="Tahoma"/>
          <w:sz w:val="20"/>
        </w:rPr>
        <w:t>(v případě nesrovnalostí může být příjemce vyzván k předložení kopií účetních dokladů týkajících se ostatních uznatelných nákladů projektu</w:t>
      </w:r>
      <w:r w:rsidR="006F7C9B">
        <w:rPr>
          <w:rFonts w:ascii="Tahoma" w:hAnsi="Tahoma" w:cs="Tahoma"/>
          <w:sz w:val="20"/>
        </w:rPr>
        <w:t>)</w:t>
      </w:r>
      <w:r w:rsidR="00D57F16">
        <w:rPr>
          <w:rFonts w:ascii="Tahoma" w:hAnsi="Tahoma" w:cs="Tahoma"/>
          <w:sz w:val="20"/>
        </w:rPr>
        <w:t>.</w:t>
      </w:r>
      <w:r w:rsidR="00D200AA">
        <w:rPr>
          <w:rFonts w:ascii="Tahoma" w:hAnsi="Tahoma" w:cs="Tahoma"/>
          <w:sz w:val="20"/>
        </w:rPr>
        <w:t xml:space="preserve"> </w:t>
      </w:r>
      <w:r w:rsidRPr="002C1D0C">
        <w:rPr>
          <w:rFonts w:ascii="Tahoma" w:hAnsi="Tahoma" w:cs="Tahoma"/>
          <w:sz w:val="20"/>
        </w:rPr>
        <w:t>V rámci závěrečného vyúčtování již příjemce není povinen předložit kopie účetních dokladů a dokladů o jejich úhradě, které předložil v rámci průběžného vyúčtování</w:t>
      </w:r>
      <w:r>
        <w:rPr>
          <w:rFonts w:ascii="Tahoma" w:hAnsi="Tahoma" w:cs="Tahoma"/>
          <w:sz w:val="20"/>
        </w:rPr>
        <w:t>,</w:t>
      </w:r>
      <w:r w:rsidR="00130D2B">
        <w:rPr>
          <w:rFonts w:ascii="Tahoma" w:hAnsi="Tahoma" w:cs="Tahoma"/>
          <w:sz w:val="20"/>
        </w:rPr>
        <w:t xml:space="preserve"> </w:t>
      </w:r>
    </w:p>
    <w:p w:rsidR="00331E16" w:rsidRPr="00331E16" w:rsidRDefault="00331E16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565691">
        <w:rPr>
          <w:rFonts w:ascii="Tahoma" w:hAnsi="Tahoma" w:cs="Tahoma"/>
          <w:b/>
          <w:sz w:val="20"/>
        </w:rPr>
        <w:t xml:space="preserve">nejpozději do </w:t>
      </w:r>
      <w:r w:rsidR="003736BA">
        <w:rPr>
          <w:rFonts w:ascii="Tahoma" w:hAnsi="Tahoma" w:cs="Tahoma"/>
          <w:b/>
          <w:sz w:val="20"/>
        </w:rPr>
        <w:t>30. 9. 202</w:t>
      </w:r>
      <w:r w:rsidR="0005239C">
        <w:rPr>
          <w:rFonts w:ascii="Tahoma" w:hAnsi="Tahoma" w:cs="Tahoma"/>
          <w:b/>
          <w:sz w:val="20"/>
        </w:rPr>
        <w:t>1</w:t>
      </w:r>
      <w:r w:rsidR="009059B7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331E16" w:rsidRPr="00A97A6E" w:rsidRDefault="00331E16" w:rsidP="00A97A6E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</w:t>
      </w:r>
      <w:r w:rsidR="00A97A6E">
        <w:rPr>
          <w:rFonts w:ascii="Tahoma" w:hAnsi="Tahoma" w:cs="Tahoma"/>
          <w:sz w:val="20"/>
        </w:rPr>
        <w:t xml:space="preserve">úplné a bezchybné </w:t>
      </w:r>
      <w:r>
        <w:rPr>
          <w:rFonts w:ascii="Tahoma" w:hAnsi="Tahoma" w:cs="Tahoma"/>
          <w:sz w:val="20"/>
        </w:rPr>
        <w:t xml:space="preserve">závěrečné vyúčtování celého realizovaného projektu dle písm. </w:t>
      </w:r>
      <w:r w:rsidR="00117E7B">
        <w:rPr>
          <w:rFonts w:ascii="Tahoma" w:hAnsi="Tahoma" w:cs="Tahoma"/>
          <w:sz w:val="20"/>
        </w:rPr>
        <w:t>k</w:t>
      </w:r>
      <w:r w:rsidRPr="00D57F16">
        <w:rPr>
          <w:rFonts w:ascii="Tahoma" w:hAnsi="Tahoma" w:cs="Tahoma"/>
          <w:sz w:val="20"/>
        </w:rPr>
        <w:t>)</w:t>
      </w:r>
      <w:r w:rsidR="00E7763D">
        <w:rPr>
          <w:rFonts w:ascii="Tahoma" w:hAnsi="Tahoma" w:cs="Tahoma"/>
          <w:i/>
          <w:sz w:val="20"/>
        </w:rPr>
        <w:t xml:space="preserve"> </w:t>
      </w:r>
      <w:r w:rsidRPr="00941BAB">
        <w:rPr>
          <w:rFonts w:ascii="Tahoma" w:hAnsi="Tahoma" w:cs="Tahoma"/>
          <w:sz w:val="20"/>
        </w:rPr>
        <w:t>tohoto odstavce smlouvy</w:t>
      </w:r>
      <w:r w:rsidR="00A97A6E">
        <w:rPr>
          <w:rFonts w:ascii="Tahoma" w:hAnsi="Tahoma" w:cs="Tahoma"/>
          <w:sz w:val="20"/>
        </w:rPr>
        <w:t>, které se skládá z vyplněného formuláře dle přílohy č. 6, popř. 7 podmínek Dota</w:t>
      </w:r>
      <w:r w:rsidR="005D43BB">
        <w:rPr>
          <w:rFonts w:ascii="Tahoma" w:hAnsi="Tahoma" w:cs="Tahoma"/>
          <w:sz w:val="20"/>
        </w:rPr>
        <w:t xml:space="preserve">čního programu a kopií účetních </w:t>
      </w:r>
      <w:r w:rsidRPr="00A97A6E">
        <w:rPr>
          <w:rFonts w:ascii="Tahoma" w:hAnsi="Tahoma" w:cs="Tahoma"/>
          <w:sz w:val="20"/>
        </w:rPr>
        <w:t>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331E16" w:rsidRDefault="00331E16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 projektu</w:t>
      </w:r>
      <w:r>
        <w:rPr>
          <w:rFonts w:ascii="Tahoma" w:hAnsi="Tahoma" w:cs="Tahoma"/>
          <w:sz w:val="20"/>
        </w:rPr>
        <w:t xml:space="preserve">, </w:t>
      </w:r>
    </w:p>
    <w:p w:rsidR="0070795C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 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20719B">
        <w:rPr>
          <w:rFonts w:ascii="Tahoma" w:hAnsi="Tahoma" w:cs="Tahoma"/>
          <w:iCs/>
          <w:sz w:val="20"/>
        </w:rPr>
        <w:t>sídle</w:t>
      </w:r>
      <w:r w:rsidRPr="0020719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příjemce, v místě realizace projektu nebo v sídle poskytovatele, </w:t>
      </w:r>
    </w:p>
    <w:p w:rsidR="0070795C" w:rsidRPr="00C50AE3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  <w:szCs w:val="20"/>
        </w:rPr>
      </w:pPr>
      <w:r w:rsidRPr="00C50AE3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</w:t>
      </w:r>
      <w:r w:rsidR="00B82489" w:rsidRPr="00C50AE3">
        <w:rPr>
          <w:rFonts w:ascii="Tahoma" w:hAnsi="Tahoma" w:cs="Tahoma"/>
          <w:sz w:val="20"/>
          <w:szCs w:val="20"/>
        </w:rPr>
        <w:t xml:space="preserve">uvedený v čl. I této smlouvy </w:t>
      </w:r>
      <w:r w:rsidR="00EC2EA1" w:rsidRPr="00C50AE3">
        <w:rPr>
          <w:rFonts w:ascii="Tahoma" w:hAnsi="Tahoma" w:cs="Tahoma"/>
          <w:sz w:val="20"/>
          <w:szCs w:val="20"/>
        </w:rPr>
        <w:t xml:space="preserve">a při těchto peněžních operacích vždy uvádět variabilní symbol  </w:t>
      </w:r>
      <w:r w:rsidR="00847532" w:rsidRPr="00847532">
        <w:rPr>
          <w:rFonts w:ascii="Tahoma" w:hAnsi="Tahoma" w:cs="Tahoma"/>
          <w:b/>
          <w:sz w:val="20"/>
          <w:szCs w:val="20"/>
        </w:rPr>
        <w:t>xxxxxxxxxx</w:t>
      </w:r>
      <w:r w:rsidRPr="00C50AE3">
        <w:rPr>
          <w:rFonts w:ascii="Tahoma" w:hAnsi="Tahoma" w:cs="Tahoma"/>
          <w:sz w:val="20"/>
          <w:szCs w:val="20"/>
        </w:rPr>
        <w:t xml:space="preserve">, </w:t>
      </w:r>
    </w:p>
    <w:p w:rsidR="0070795C" w:rsidRDefault="0070795C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  <w:szCs w:val="20"/>
        </w:rPr>
      </w:pPr>
      <w:r w:rsidRPr="00C50AE3">
        <w:rPr>
          <w:rFonts w:ascii="Tahoma" w:hAnsi="Tahoma" w:cs="Tahoma"/>
          <w:sz w:val="20"/>
          <w:szCs w:val="20"/>
        </w:rPr>
        <w:t>nepřevést realizaci projektu na jiný právní subjekt,</w:t>
      </w:r>
    </w:p>
    <w:p w:rsidR="003F42C8" w:rsidRPr="00C50AE3" w:rsidRDefault="00331E16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EF04A5">
        <w:rPr>
          <w:rFonts w:ascii="Tahoma" w:hAnsi="Tahoma" w:cs="Tahoma"/>
          <w:sz w:val="20"/>
        </w:rPr>
        <w:t>7 kalendářních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</w:t>
      </w:r>
      <w:r>
        <w:rPr>
          <w:rFonts w:ascii="Tahoma" w:hAnsi="Tahoma" w:cs="Tahoma"/>
          <w:sz w:val="20"/>
        </w:rPr>
        <w:lastRenderedPageBreak/>
        <w:t xml:space="preserve">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5D43BB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</w:t>
      </w:r>
      <w:r w:rsidR="003F42C8" w:rsidRPr="00C50AE3">
        <w:rPr>
          <w:rFonts w:ascii="Tahoma" w:hAnsi="Tahoma" w:cs="Tahoma"/>
          <w:sz w:val="20"/>
          <w:szCs w:val="20"/>
        </w:rPr>
        <w:t>,</w:t>
      </w:r>
    </w:p>
    <w:p w:rsidR="002F2C14" w:rsidRPr="0097513E" w:rsidRDefault="003F42C8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C50AE3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</w:t>
      </w:r>
      <w:r w:rsidR="00D705AD" w:rsidRPr="00C50AE3">
        <w:rPr>
          <w:rFonts w:ascii="Tahoma" w:hAnsi="Tahoma" w:cs="Tahoma"/>
          <w:sz w:val="20"/>
          <w:szCs w:val="20"/>
        </w:rPr>
        <w:t> </w:t>
      </w:r>
      <w:r w:rsidRPr="00C50AE3">
        <w:rPr>
          <w:rFonts w:ascii="Tahoma" w:hAnsi="Tahoma" w:cs="Tahoma"/>
          <w:sz w:val="20"/>
          <w:szCs w:val="20"/>
        </w:rPr>
        <w:t>likvidací</w:t>
      </w:r>
      <w:r w:rsidR="00D705AD" w:rsidRPr="00C50AE3">
        <w:rPr>
          <w:rFonts w:ascii="Tahoma" w:hAnsi="Tahoma" w:cs="Tahoma"/>
          <w:sz w:val="20"/>
          <w:szCs w:val="20"/>
        </w:rPr>
        <w:t>, v případě přeměny i o tom, na který subjekt přejdou práva a povinnosti z této smlouvy.</w:t>
      </w:r>
      <w:r w:rsidR="000B7D12">
        <w:rPr>
          <w:rFonts w:ascii="Tahoma" w:hAnsi="Tahoma" w:cs="Tahoma"/>
          <w:sz w:val="20"/>
          <w:szCs w:val="20"/>
        </w:rPr>
        <w:t xml:space="preserve"> </w:t>
      </w:r>
    </w:p>
    <w:p w:rsidR="0097513E" w:rsidRPr="0097513E" w:rsidRDefault="0097513E" w:rsidP="00294E19">
      <w:pPr>
        <w:numPr>
          <w:ilvl w:val="0"/>
          <w:numId w:val="22"/>
        </w:numPr>
        <w:tabs>
          <w:tab w:val="clear" w:pos="1440"/>
          <w:tab w:val="num" w:pos="709"/>
        </w:tabs>
        <w:spacing w:before="60"/>
        <w:ind w:left="709" w:hanging="345"/>
        <w:jc w:val="both"/>
        <w:rPr>
          <w:rFonts w:ascii="Tahoma" w:hAnsi="Tahoma" w:cs="Tahoma"/>
          <w:sz w:val="20"/>
        </w:rPr>
      </w:pPr>
      <w:r w:rsidRPr="00C56F78">
        <w:rPr>
          <w:rFonts w:ascii="Tahoma" w:hAnsi="Tahoma" w:cs="Tahoma"/>
          <w:sz w:val="20"/>
        </w:rPr>
        <w:t>dodržovat podmínky povinné publicity stanovené v čl. VII této smlouvy</w:t>
      </w:r>
      <w:r>
        <w:rPr>
          <w:rFonts w:ascii="Tahoma" w:hAnsi="Tahoma" w:cs="Tahoma"/>
          <w:sz w:val="20"/>
        </w:rPr>
        <w:t xml:space="preserve">. </w:t>
      </w:r>
    </w:p>
    <w:p w:rsidR="00B45D29" w:rsidRDefault="00331E16" w:rsidP="00294E19">
      <w:pPr>
        <w:pStyle w:val="Zkladntext"/>
        <w:numPr>
          <w:ilvl w:val="0"/>
          <w:numId w:val="21"/>
        </w:numPr>
        <w:spacing w:before="120"/>
        <w:jc w:val="both"/>
        <w:rPr>
          <w:rFonts w:ascii="Tahoma" w:hAnsi="Tahoma" w:cs="Tahoma"/>
          <w:bCs w:val="0"/>
          <w:sz w:val="20"/>
        </w:rPr>
      </w:pPr>
      <w:r w:rsidRPr="00294E19">
        <w:rPr>
          <w:rFonts w:ascii="Tahoma" w:hAnsi="Tahoma" w:cs="Tahoma"/>
          <w:b w:val="0"/>
          <w:bCs w:val="0"/>
          <w:sz w:val="20"/>
        </w:rPr>
        <w:t xml:space="preserve">Porušení podmínek uvedených v odst. </w:t>
      </w:r>
      <w:r w:rsidR="00294E19">
        <w:rPr>
          <w:rFonts w:ascii="Tahoma" w:hAnsi="Tahoma" w:cs="Tahoma"/>
          <w:b w:val="0"/>
          <w:bCs w:val="0"/>
          <w:sz w:val="20"/>
        </w:rPr>
        <w:t>3</w:t>
      </w:r>
      <w:r w:rsidR="00BF4DCA" w:rsidRPr="00294E19">
        <w:rPr>
          <w:rFonts w:ascii="Tahoma" w:hAnsi="Tahoma" w:cs="Tahoma"/>
          <w:b w:val="0"/>
          <w:bCs w:val="0"/>
          <w:sz w:val="20"/>
        </w:rPr>
        <w:t xml:space="preserve"> </w:t>
      </w:r>
      <w:r w:rsidRPr="00294E19">
        <w:rPr>
          <w:rFonts w:ascii="Tahoma" w:hAnsi="Tahoma" w:cs="Tahoma"/>
          <w:b w:val="0"/>
          <w:bCs w:val="0"/>
          <w:sz w:val="20"/>
        </w:rPr>
        <w:t xml:space="preserve">písm. g), h), i), j), </w:t>
      </w:r>
      <w:r w:rsidR="00BF4DCA" w:rsidRPr="00294E19">
        <w:rPr>
          <w:rFonts w:ascii="Tahoma" w:hAnsi="Tahoma" w:cs="Tahoma"/>
          <w:b w:val="0"/>
          <w:bCs w:val="0"/>
          <w:sz w:val="20"/>
        </w:rPr>
        <w:t xml:space="preserve">k), </w:t>
      </w:r>
      <w:r w:rsidR="00117E7B">
        <w:rPr>
          <w:rFonts w:ascii="Tahoma" w:hAnsi="Tahoma" w:cs="Tahoma"/>
          <w:b w:val="0"/>
          <w:bCs w:val="0"/>
          <w:sz w:val="20"/>
        </w:rPr>
        <w:t>l), o</w:t>
      </w:r>
      <w:r w:rsidRPr="00294E19">
        <w:rPr>
          <w:rFonts w:ascii="Tahoma" w:hAnsi="Tahoma" w:cs="Tahoma"/>
          <w:b w:val="0"/>
          <w:bCs w:val="0"/>
          <w:sz w:val="20"/>
        </w:rPr>
        <w:t xml:space="preserve">), </w:t>
      </w:r>
      <w:r w:rsidR="00117E7B">
        <w:rPr>
          <w:rFonts w:ascii="Tahoma" w:hAnsi="Tahoma" w:cs="Tahoma"/>
          <w:b w:val="0"/>
          <w:bCs w:val="0"/>
          <w:sz w:val="20"/>
        </w:rPr>
        <w:t>q</w:t>
      </w:r>
      <w:r w:rsidRPr="00294E19">
        <w:rPr>
          <w:rFonts w:ascii="Tahoma" w:hAnsi="Tahoma" w:cs="Tahoma"/>
          <w:b w:val="0"/>
          <w:bCs w:val="0"/>
          <w:sz w:val="20"/>
        </w:rPr>
        <w:t xml:space="preserve">), </w:t>
      </w:r>
      <w:r w:rsidR="00117E7B">
        <w:rPr>
          <w:rFonts w:ascii="Tahoma" w:hAnsi="Tahoma" w:cs="Tahoma"/>
          <w:b w:val="0"/>
          <w:bCs w:val="0"/>
          <w:sz w:val="20"/>
        </w:rPr>
        <w:t>r</w:t>
      </w:r>
      <w:r w:rsidRPr="00294E19">
        <w:rPr>
          <w:rFonts w:ascii="Tahoma" w:hAnsi="Tahoma" w:cs="Tahoma"/>
          <w:b w:val="0"/>
          <w:bCs w:val="0"/>
          <w:sz w:val="20"/>
        </w:rPr>
        <w:t xml:space="preserve">) a </w:t>
      </w:r>
      <w:r w:rsidR="00117E7B">
        <w:rPr>
          <w:rFonts w:ascii="Tahoma" w:hAnsi="Tahoma" w:cs="Tahoma"/>
          <w:b w:val="0"/>
          <w:bCs w:val="0"/>
          <w:sz w:val="20"/>
        </w:rPr>
        <w:t>s</w:t>
      </w:r>
      <w:r w:rsidRPr="00294E19">
        <w:rPr>
          <w:rFonts w:ascii="Tahoma" w:hAnsi="Tahoma" w:cs="Tahoma"/>
          <w:b w:val="0"/>
          <w:bCs w:val="0"/>
          <w:sz w:val="20"/>
        </w:rPr>
        <w:t>)</w:t>
      </w:r>
      <w:r w:rsidR="00FA3602" w:rsidRPr="00294E19">
        <w:rPr>
          <w:rFonts w:ascii="Tahoma" w:hAnsi="Tahoma" w:cs="Tahoma"/>
          <w:b w:val="0"/>
          <w:bCs w:val="0"/>
          <w:sz w:val="20"/>
        </w:rPr>
        <w:t xml:space="preserve"> </w:t>
      </w:r>
      <w:r w:rsidR="00A00747" w:rsidRPr="00294E19">
        <w:rPr>
          <w:rFonts w:ascii="Tahoma" w:hAnsi="Tahoma" w:cs="Tahoma"/>
          <w:b w:val="0"/>
          <w:bCs w:val="0"/>
          <w:sz w:val="20"/>
        </w:rPr>
        <w:t xml:space="preserve">je </w:t>
      </w:r>
      <w:r w:rsidR="00B45D29" w:rsidRPr="00294E19">
        <w:rPr>
          <w:rFonts w:ascii="Tahoma" w:hAnsi="Tahoma" w:cs="Tahoma"/>
          <w:b w:val="0"/>
          <w:bCs w:val="0"/>
          <w:sz w:val="20"/>
        </w:rPr>
        <w:t xml:space="preserve">považováno za porušení méně závažné ve smyslu ust. § </w:t>
      </w:r>
      <w:r w:rsidR="00E36310" w:rsidRPr="00294E19">
        <w:rPr>
          <w:rFonts w:ascii="Tahoma" w:hAnsi="Tahoma" w:cs="Tahoma"/>
          <w:b w:val="0"/>
          <w:bCs w:val="0"/>
          <w:sz w:val="20"/>
        </w:rPr>
        <w:t>10a</w:t>
      </w:r>
      <w:r w:rsidR="00B45D29" w:rsidRPr="00294E19">
        <w:rPr>
          <w:rFonts w:ascii="Tahoma" w:hAnsi="Tahoma" w:cs="Tahoma"/>
          <w:b w:val="0"/>
          <w:bCs w:val="0"/>
          <w:sz w:val="20"/>
        </w:rPr>
        <w:t xml:space="preserve"> odst. </w:t>
      </w:r>
      <w:r w:rsidR="00E36310" w:rsidRPr="00294E19">
        <w:rPr>
          <w:rFonts w:ascii="Tahoma" w:hAnsi="Tahoma" w:cs="Tahoma"/>
          <w:b w:val="0"/>
          <w:bCs w:val="0"/>
          <w:sz w:val="20"/>
        </w:rPr>
        <w:t>6</w:t>
      </w:r>
      <w:r w:rsidR="00B45D29" w:rsidRPr="00294E19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 w:rsidR="00EA4355" w:rsidRPr="00294E19">
        <w:rPr>
          <w:rFonts w:ascii="Tahoma" w:hAnsi="Tahoma" w:cs="Tahoma"/>
          <w:b w:val="0"/>
          <w:bCs w:val="0"/>
          <w:sz w:val="20"/>
        </w:rPr>
        <w:t>em</w:t>
      </w:r>
      <w:r w:rsidR="00B45D29" w:rsidRPr="00294E19">
        <w:rPr>
          <w:rFonts w:ascii="Tahoma" w:hAnsi="Tahoma" w:cs="Tahoma"/>
          <w:b w:val="0"/>
          <w:bCs w:val="0"/>
          <w:sz w:val="20"/>
        </w:rPr>
        <w:t>:</w:t>
      </w:r>
    </w:p>
    <w:p w:rsidR="001971C5" w:rsidRPr="001D2DEF" w:rsidRDefault="001971C5" w:rsidP="00294E19">
      <w:pPr>
        <w:numPr>
          <w:ilvl w:val="0"/>
          <w:numId w:val="23"/>
        </w:numPr>
        <w:tabs>
          <w:tab w:val="clear" w:pos="1440"/>
          <w:tab w:val="num" w:pos="709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</w:t>
      </w:r>
      <w:r w:rsidR="00BF4DCA">
        <w:rPr>
          <w:rFonts w:ascii="Tahoma" w:hAnsi="Tahoma" w:cs="Tahoma"/>
          <w:bCs/>
          <w:sz w:val="20"/>
        </w:rPr>
        <w:t xml:space="preserve">monitorovací zprávy a </w:t>
      </w:r>
      <w:r w:rsidRPr="001D2DEF">
        <w:rPr>
          <w:rFonts w:ascii="Tahoma" w:hAnsi="Tahoma" w:cs="Tahoma"/>
          <w:bCs/>
          <w:sz w:val="20"/>
        </w:rPr>
        <w:t xml:space="preserve">vyúčtování podle 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 xml:space="preserve">písm. </w:t>
      </w:r>
      <w:r w:rsidRPr="00BF4DCA">
        <w:rPr>
          <w:rFonts w:ascii="Tahoma" w:hAnsi="Tahoma" w:cs="Tahoma"/>
          <w:bCs/>
          <w:sz w:val="20"/>
        </w:rPr>
        <w:t>g)</w:t>
      </w:r>
      <w:r w:rsidR="00BF4DCA" w:rsidRPr="00BF4DCA">
        <w:rPr>
          <w:rFonts w:ascii="Tahoma" w:hAnsi="Tahoma" w:cs="Tahoma"/>
          <w:bCs/>
          <w:sz w:val="20"/>
        </w:rPr>
        <w:t xml:space="preserve">, </w:t>
      </w:r>
      <w:r w:rsidR="00117E7B">
        <w:rPr>
          <w:rFonts w:ascii="Tahoma" w:hAnsi="Tahoma" w:cs="Tahoma"/>
          <w:bCs/>
          <w:sz w:val="20"/>
        </w:rPr>
        <w:t>i</w:t>
      </w:r>
      <w:r w:rsidR="00BF4DCA" w:rsidRPr="00BF4DCA">
        <w:rPr>
          <w:rFonts w:ascii="Tahoma" w:hAnsi="Tahoma" w:cs="Tahoma"/>
          <w:bCs/>
          <w:sz w:val="20"/>
        </w:rPr>
        <w:t xml:space="preserve">) </w:t>
      </w:r>
      <w:r w:rsidRPr="00BF4DCA">
        <w:rPr>
          <w:rFonts w:ascii="Tahoma" w:hAnsi="Tahoma" w:cs="Tahoma"/>
          <w:bCs/>
          <w:sz w:val="20"/>
        </w:rPr>
        <w:t xml:space="preserve">a </w:t>
      </w:r>
      <w:r w:rsidR="00117E7B">
        <w:rPr>
          <w:rFonts w:ascii="Tahoma" w:hAnsi="Tahoma" w:cs="Tahoma"/>
          <w:bCs/>
          <w:sz w:val="20"/>
        </w:rPr>
        <w:t>k</w:t>
      </w:r>
      <w:r w:rsidRPr="00BF4DCA">
        <w:rPr>
          <w:rFonts w:ascii="Tahoma" w:hAnsi="Tahoma" w:cs="Tahoma"/>
          <w:bCs/>
          <w:sz w:val="20"/>
        </w:rPr>
        <w:t>)</w:t>
      </w:r>
      <w:r w:rsidR="00FA3602" w:rsidRPr="00262D66">
        <w:rPr>
          <w:rFonts w:ascii="Tahoma" w:hAnsi="Tahoma" w:cs="Tahoma"/>
          <w:bCs/>
          <w:i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po stanovené lhůtě:</w:t>
      </w:r>
    </w:p>
    <w:p w:rsidR="001971C5" w:rsidRPr="001D2DEF" w:rsidRDefault="00294E19" w:rsidP="00294E19">
      <w:pPr>
        <w:tabs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>do 7 kalendářních dnů</w:t>
      </w:r>
      <w:r w:rsidR="001971C5" w:rsidRPr="001D2DEF">
        <w:rPr>
          <w:rFonts w:ascii="Tahoma" w:hAnsi="Tahoma" w:cs="Tahoma"/>
          <w:bCs/>
          <w:sz w:val="20"/>
        </w:rPr>
        <w:tab/>
        <w:t xml:space="preserve"> </w:t>
      </w:r>
      <w:r w:rsidR="001971C5" w:rsidRPr="001D2DEF"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ab/>
        <w:t xml:space="preserve">  5 % poskytnuté dotace</w:t>
      </w:r>
      <w:r w:rsidR="001971C5">
        <w:rPr>
          <w:rFonts w:ascii="Tahoma" w:hAnsi="Tahoma" w:cs="Tahoma"/>
          <w:bCs/>
          <w:sz w:val="20"/>
        </w:rPr>
        <w:t>,</w:t>
      </w:r>
    </w:p>
    <w:p w:rsidR="001971C5" w:rsidRPr="001D2DEF" w:rsidRDefault="00294E19" w:rsidP="00294E19">
      <w:pPr>
        <w:tabs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>od 8 do 30 kalendářních dnů</w:t>
      </w:r>
      <w:r w:rsidR="001971C5" w:rsidRPr="001D2DEF"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ab/>
        <w:t>10 % poskytnuté dotace</w:t>
      </w:r>
      <w:r w:rsidR="001971C5">
        <w:rPr>
          <w:rFonts w:ascii="Tahoma" w:hAnsi="Tahoma" w:cs="Tahoma"/>
          <w:bCs/>
          <w:sz w:val="20"/>
        </w:rPr>
        <w:t>,</w:t>
      </w:r>
    </w:p>
    <w:p w:rsidR="001971C5" w:rsidRPr="001D2DEF" w:rsidRDefault="00294E19" w:rsidP="00294E19">
      <w:pPr>
        <w:tabs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>od 31 do 50 kalendářních dnů</w:t>
      </w:r>
      <w:r w:rsidR="001971C5" w:rsidRPr="001D2DEF"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ab/>
      </w:r>
      <w:r w:rsidR="001971C5" w:rsidRPr="001D2DEF">
        <w:rPr>
          <w:rFonts w:ascii="Tahoma" w:hAnsi="Tahoma" w:cs="Tahoma"/>
          <w:bCs/>
          <w:sz w:val="20"/>
        </w:rPr>
        <w:tab/>
        <w:t>20 % poskytnuté dotace</w:t>
      </w:r>
      <w:r w:rsidR="001971C5">
        <w:rPr>
          <w:rFonts w:ascii="Tahoma" w:hAnsi="Tahoma" w:cs="Tahoma"/>
          <w:bCs/>
          <w:sz w:val="20"/>
        </w:rPr>
        <w:t>,</w:t>
      </w:r>
    </w:p>
    <w:p w:rsidR="00117E7B" w:rsidRDefault="00117E7B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</w:t>
      </w:r>
      <w:r>
        <w:rPr>
          <w:rFonts w:ascii="Tahoma" w:hAnsi="Tahoma" w:cs="Tahoma"/>
          <w:bCs/>
          <w:sz w:val="20"/>
        </w:rPr>
        <w:t>3</w:t>
      </w:r>
      <w:r w:rsidRPr="00C43FEE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h) spočívající ve formálních nedostatcích monitorovací zprávy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>10 % poskytnuté dotace</w:t>
      </w:r>
      <w:r w:rsidR="00D04CBA">
        <w:rPr>
          <w:rFonts w:ascii="Tahoma" w:hAnsi="Tahoma" w:cs="Tahoma"/>
          <w:bCs/>
          <w:sz w:val="20"/>
        </w:rPr>
        <w:t>,</w:t>
      </w:r>
    </w:p>
    <w:p w:rsidR="001971C5" w:rsidRDefault="001971C5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C43FEE">
        <w:rPr>
          <w:rFonts w:ascii="Tahoma" w:hAnsi="Tahoma" w:cs="Tahoma"/>
          <w:bCs/>
          <w:sz w:val="20"/>
        </w:rPr>
        <w:t xml:space="preserve"> </w:t>
      </w:r>
      <w:r w:rsidRPr="00C43FEE">
        <w:rPr>
          <w:rFonts w:ascii="Tahoma" w:hAnsi="Tahoma" w:cs="Tahoma"/>
          <w:bCs/>
          <w:sz w:val="20"/>
        </w:rPr>
        <w:t xml:space="preserve">písm. </w:t>
      </w:r>
      <w:r w:rsidR="00117E7B">
        <w:rPr>
          <w:rFonts w:ascii="Tahoma" w:hAnsi="Tahoma" w:cs="Tahoma"/>
          <w:bCs/>
          <w:sz w:val="20"/>
        </w:rPr>
        <w:t>j</w:t>
      </w:r>
      <w:r w:rsidR="00BF4DCA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</w:rPr>
        <w:t xml:space="preserve"> spočívající ve formálních nedostatcích průběžného vyúčtování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>10 % poskytnuté dotace,</w:t>
      </w:r>
      <w:r w:rsidR="00602CF3">
        <w:rPr>
          <w:rFonts w:ascii="Tahoma" w:hAnsi="Tahoma" w:cs="Tahoma"/>
          <w:bCs/>
          <w:sz w:val="20"/>
        </w:rPr>
        <w:t xml:space="preserve"> </w:t>
      </w:r>
    </w:p>
    <w:p w:rsidR="001971C5" w:rsidRDefault="001971C5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C43FEE">
        <w:rPr>
          <w:rFonts w:ascii="Tahoma" w:hAnsi="Tahoma" w:cs="Tahoma"/>
          <w:bCs/>
          <w:sz w:val="20"/>
        </w:rPr>
        <w:t xml:space="preserve"> </w:t>
      </w:r>
      <w:r w:rsidRPr="00C43FEE">
        <w:rPr>
          <w:rFonts w:ascii="Tahoma" w:hAnsi="Tahoma" w:cs="Tahoma"/>
          <w:bCs/>
          <w:sz w:val="20"/>
        </w:rPr>
        <w:t xml:space="preserve">písm. </w:t>
      </w:r>
      <w:r w:rsidR="00117E7B">
        <w:rPr>
          <w:rFonts w:ascii="Tahoma" w:hAnsi="Tahoma" w:cs="Tahoma"/>
          <w:bCs/>
          <w:sz w:val="20"/>
        </w:rPr>
        <w:t>l</w:t>
      </w:r>
      <w:r w:rsidRPr="00BF4DCA">
        <w:rPr>
          <w:rFonts w:ascii="Tahoma" w:hAnsi="Tahoma" w:cs="Tahoma"/>
          <w:bCs/>
          <w:sz w:val="20"/>
        </w:rPr>
        <w:t>)</w:t>
      </w:r>
      <w:r w:rsidR="00FA3602" w:rsidRPr="00262D66">
        <w:rPr>
          <w:rFonts w:ascii="Tahoma" w:hAnsi="Tahoma" w:cs="Tahoma"/>
          <w:bCs/>
          <w:i/>
          <w:sz w:val="20"/>
        </w:rPr>
        <w:t xml:space="preserve"> </w:t>
      </w:r>
      <w:r w:rsidRPr="00C43FEE">
        <w:rPr>
          <w:rFonts w:ascii="Tahoma" w:hAnsi="Tahoma" w:cs="Tahoma"/>
          <w:bCs/>
          <w:sz w:val="20"/>
        </w:rPr>
        <w:t xml:space="preserve">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:rsidR="001971C5" w:rsidRPr="00BF4DCA" w:rsidRDefault="001971C5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7564F1">
        <w:rPr>
          <w:rFonts w:ascii="Tahoma" w:hAnsi="Tahoma" w:cs="Tahoma"/>
          <w:bCs/>
          <w:sz w:val="20"/>
        </w:rPr>
        <w:t xml:space="preserve"> </w:t>
      </w:r>
      <w:r w:rsidRPr="007564F1">
        <w:rPr>
          <w:rFonts w:ascii="Tahoma" w:hAnsi="Tahoma" w:cs="Tahoma"/>
          <w:bCs/>
          <w:sz w:val="20"/>
        </w:rPr>
        <w:t xml:space="preserve">písm. </w:t>
      </w:r>
      <w:r w:rsidR="004D633F">
        <w:rPr>
          <w:rFonts w:ascii="Tahoma" w:hAnsi="Tahoma" w:cs="Tahoma"/>
          <w:bCs/>
          <w:sz w:val="20"/>
        </w:rPr>
        <w:t>o</w:t>
      </w:r>
      <w:r w:rsidRPr="00BF4DCA">
        <w:rPr>
          <w:rFonts w:ascii="Tahoma" w:hAnsi="Tahoma" w:cs="Tahoma"/>
          <w:bCs/>
          <w:sz w:val="20"/>
        </w:rPr>
        <w:t>)</w:t>
      </w:r>
      <w:r w:rsidRPr="00BF4DCA">
        <w:rPr>
          <w:rFonts w:ascii="Tahoma" w:hAnsi="Tahoma" w:cs="Tahoma"/>
          <w:bCs/>
          <w:sz w:val="20"/>
        </w:rPr>
        <w:tab/>
        <w:t xml:space="preserve">  </w:t>
      </w:r>
      <w:r w:rsidRPr="00BF4DCA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1971C5" w:rsidRPr="00BF4DCA" w:rsidRDefault="001971C5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BF4DCA">
        <w:rPr>
          <w:rFonts w:ascii="Tahoma" w:hAnsi="Tahoma" w:cs="Tahoma"/>
          <w:bCs/>
          <w:sz w:val="20"/>
        </w:rPr>
        <w:t xml:space="preserve">Porušení podmínky stanovené v 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BF4DCA">
        <w:rPr>
          <w:rFonts w:ascii="Tahoma" w:hAnsi="Tahoma" w:cs="Tahoma"/>
          <w:bCs/>
          <w:sz w:val="20"/>
        </w:rPr>
        <w:t xml:space="preserve"> </w:t>
      </w:r>
      <w:r w:rsidRPr="00BF4DCA">
        <w:rPr>
          <w:rFonts w:ascii="Tahoma" w:hAnsi="Tahoma" w:cs="Tahoma"/>
          <w:bCs/>
          <w:sz w:val="20"/>
        </w:rPr>
        <w:t xml:space="preserve">písm. </w:t>
      </w:r>
      <w:r w:rsidR="004D633F">
        <w:rPr>
          <w:rFonts w:ascii="Tahoma" w:hAnsi="Tahoma" w:cs="Tahoma"/>
          <w:bCs/>
          <w:sz w:val="20"/>
        </w:rPr>
        <w:t>q</w:t>
      </w:r>
      <w:r w:rsidRPr="00BF4DCA">
        <w:rPr>
          <w:rFonts w:ascii="Tahoma" w:hAnsi="Tahoma" w:cs="Tahoma"/>
          <w:bCs/>
          <w:sz w:val="20"/>
        </w:rPr>
        <w:t>)</w:t>
      </w:r>
      <w:r w:rsidRPr="00BF4DCA">
        <w:rPr>
          <w:rFonts w:ascii="Tahoma" w:hAnsi="Tahoma" w:cs="Tahoma"/>
          <w:bCs/>
          <w:sz w:val="20"/>
        </w:rPr>
        <w:tab/>
        <w:t xml:space="preserve">  </w:t>
      </w:r>
      <w:r w:rsidRPr="00BF4DCA">
        <w:rPr>
          <w:rFonts w:ascii="Tahoma" w:hAnsi="Tahoma" w:cs="Tahoma"/>
          <w:bCs/>
          <w:sz w:val="20"/>
        </w:rPr>
        <w:tab/>
        <w:t xml:space="preserve">  2 % poskytnuté dotace,</w:t>
      </w:r>
    </w:p>
    <w:p w:rsidR="001971C5" w:rsidRPr="00BF4DCA" w:rsidRDefault="001971C5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Cs/>
          <w:sz w:val="20"/>
        </w:rPr>
      </w:pPr>
      <w:r w:rsidRPr="00BF4DCA">
        <w:rPr>
          <w:rFonts w:ascii="Tahoma" w:hAnsi="Tahoma" w:cs="Tahoma"/>
          <w:bCs/>
          <w:sz w:val="20"/>
        </w:rPr>
        <w:t xml:space="preserve">Porušení podmínky stanovené v 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BF4DCA">
        <w:rPr>
          <w:rFonts w:ascii="Tahoma" w:hAnsi="Tahoma" w:cs="Tahoma"/>
          <w:bCs/>
          <w:sz w:val="20"/>
        </w:rPr>
        <w:t xml:space="preserve"> </w:t>
      </w:r>
      <w:r w:rsidRPr="00BF4DCA">
        <w:rPr>
          <w:rFonts w:ascii="Tahoma" w:hAnsi="Tahoma" w:cs="Tahoma"/>
          <w:bCs/>
          <w:sz w:val="20"/>
        </w:rPr>
        <w:t xml:space="preserve">písm. </w:t>
      </w:r>
      <w:r w:rsidR="004D633F">
        <w:rPr>
          <w:rFonts w:ascii="Tahoma" w:hAnsi="Tahoma" w:cs="Tahoma"/>
          <w:bCs/>
          <w:sz w:val="20"/>
        </w:rPr>
        <w:t>r</w:t>
      </w:r>
      <w:r w:rsidRPr="00BF4DCA">
        <w:rPr>
          <w:rFonts w:ascii="Tahoma" w:hAnsi="Tahoma" w:cs="Tahoma"/>
          <w:bCs/>
          <w:sz w:val="20"/>
        </w:rPr>
        <w:t>)</w:t>
      </w:r>
      <w:r w:rsidRPr="00BF4DCA">
        <w:rPr>
          <w:rFonts w:ascii="Tahoma" w:hAnsi="Tahoma" w:cs="Tahoma"/>
          <w:bCs/>
          <w:sz w:val="20"/>
        </w:rPr>
        <w:tab/>
      </w:r>
      <w:r w:rsidRPr="00BF4DCA">
        <w:rPr>
          <w:rFonts w:ascii="Tahoma" w:hAnsi="Tahoma" w:cs="Tahoma"/>
          <w:bCs/>
          <w:sz w:val="20"/>
        </w:rPr>
        <w:tab/>
      </w:r>
      <w:r w:rsidRPr="00BF4DCA">
        <w:rPr>
          <w:rFonts w:ascii="Tahoma" w:hAnsi="Tahoma" w:cs="Tahoma"/>
          <w:bCs/>
          <w:sz w:val="20"/>
        </w:rPr>
        <w:tab/>
        <w:t>10 % poskytnuté dotace,</w:t>
      </w:r>
    </w:p>
    <w:p w:rsidR="001971C5" w:rsidRPr="001971C5" w:rsidRDefault="001971C5" w:rsidP="00294E19">
      <w:pPr>
        <w:numPr>
          <w:ilvl w:val="0"/>
          <w:numId w:val="23"/>
        </w:numPr>
        <w:tabs>
          <w:tab w:val="clear" w:pos="1440"/>
          <w:tab w:val="num" w:pos="709"/>
          <w:tab w:val="left" w:pos="5580"/>
        </w:tabs>
        <w:spacing w:before="60"/>
        <w:ind w:left="709" w:hanging="359"/>
        <w:jc w:val="both"/>
        <w:rPr>
          <w:rFonts w:ascii="Tahoma" w:hAnsi="Tahoma" w:cs="Tahoma"/>
          <w:b/>
          <w:bCs/>
          <w:sz w:val="20"/>
        </w:rPr>
      </w:pPr>
      <w:r w:rsidRPr="00BF4DCA">
        <w:rPr>
          <w:rFonts w:ascii="Tahoma" w:hAnsi="Tahoma" w:cs="Tahoma"/>
          <w:bCs/>
          <w:sz w:val="20"/>
        </w:rPr>
        <w:t xml:space="preserve">Porušení každé podmínky, na niž se odkazuje v odst. </w:t>
      </w:r>
      <w:r w:rsidR="00294E19">
        <w:rPr>
          <w:rFonts w:ascii="Tahoma" w:hAnsi="Tahoma" w:cs="Tahoma"/>
          <w:bCs/>
          <w:sz w:val="20"/>
        </w:rPr>
        <w:t>3</w:t>
      </w:r>
      <w:r w:rsidR="00BF4DCA" w:rsidRPr="00BF4DCA">
        <w:rPr>
          <w:rFonts w:ascii="Tahoma" w:hAnsi="Tahoma" w:cs="Tahoma"/>
          <w:bCs/>
          <w:sz w:val="20"/>
        </w:rPr>
        <w:t xml:space="preserve"> </w:t>
      </w:r>
      <w:r w:rsidRPr="00BF4DCA">
        <w:rPr>
          <w:rFonts w:ascii="Tahoma" w:hAnsi="Tahoma" w:cs="Tahoma"/>
          <w:bCs/>
          <w:sz w:val="20"/>
        </w:rPr>
        <w:t xml:space="preserve">písm. </w:t>
      </w:r>
      <w:r w:rsidR="004D633F">
        <w:rPr>
          <w:rFonts w:ascii="Tahoma" w:hAnsi="Tahoma" w:cs="Tahoma"/>
          <w:bCs/>
          <w:sz w:val="20"/>
        </w:rPr>
        <w:t>s</w:t>
      </w:r>
      <w:r w:rsidRPr="00BF4DCA">
        <w:rPr>
          <w:rFonts w:ascii="Tahoma" w:hAnsi="Tahoma" w:cs="Tahoma"/>
          <w:bCs/>
          <w:sz w:val="20"/>
        </w:rPr>
        <w:t>)</w:t>
      </w:r>
      <w:r w:rsidR="00FA3602" w:rsidRPr="00262D66">
        <w:rPr>
          <w:rFonts w:ascii="Tahoma" w:hAnsi="Tahoma" w:cs="Tahoma"/>
          <w:bCs/>
          <w:i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>
        <w:rPr>
          <w:rFonts w:ascii="Tahoma" w:hAnsi="Tahoma" w:cs="Tahoma"/>
          <w:bCs/>
          <w:sz w:val="20"/>
        </w:rPr>
        <w:t xml:space="preserve">. </w:t>
      </w:r>
    </w:p>
    <w:p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70795C" w:rsidRPr="00762539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v období realizace projektu, tj. v období od </w:t>
      </w:r>
      <w:r w:rsidR="00A8194D">
        <w:rPr>
          <w:rFonts w:ascii="Tahoma" w:hAnsi="Tahoma" w:cs="Tahoma"/>
          <w:b/>
          <w:sz w:val="20"/>
        </w:rPr>
        <w:t>1. 9. 201</w:t>
      </w:r>
      <w:r w:rsidR="00B47B25">
        <w:rPr>
          <w:rFonts w:ascii="Tahoma" w:hAnsi="Tahoma" w:cs="Tahoma"/>
          <w:b/>
          <w:sz w:val="20"/>
        </w:rPr>
        <w:t>8</w:t>
      </w:r>
      <w:r w:rsidR="00A8194D">
        <w:rPr>
          <w:rFonts w:ascii="Tahoma" w:hAnsi="Tahoma" w:cs="Tahoma"/>
          <w:b/>
          <w:sz w:val="20"/>
        </w:rPr>
        <w:t xml:space="preserve"> </w:t>
      </w:r>
      <w:r w:rsidRPr="0081013D">
        <w:rPr>
          <w:rFonts w:ascii="Tahoma" w:hAnsi="Tahoma" w:cs="Tahoma"/>
          <w:sz w:val="20"/>
        </w:rPr>
        <w:t xml:space="preserve">do </w:t>
      </w:r>
      <w:r w:rsidR="00A8194D">
        <w:rPr>
          <w:rFonts w:ascii="Tahoma" w:hAnsi="Tahoma" w:cs="Tahoma"/>
          <w:b/>
          <w:sz w:val="20"/>
        </w:rPr>
        <w:t>31. 8. 202</w:t>
      </w:r>
      <w:r w:rsidR="00B47B25">
        <w:rPr>
          <w:rFonts w:ascii="Tahoma" w:hAnsi="Tahoma" w:cs="Tahoma"/>
          <w:b/>
          <w:sz w:val="20"/>
        </w:rPr>
        <w:t>1</w:t>
      </w:r>
      <w:r w:rsidR="00D26553">
        <w:rPr>
          <w:rFonts w:ascii="Tahoma" w:hAnsi="Tahoma" w:cs="Tahoma"/>
          <w:b/>
          <w:sz w:val="20"/>
        </w:rPr>
        <w:t xml:space="preserve">, </w:t>
      </w:r>
      <w:r w:rsidR="00D26553">
        <w:rPr>
          <w:rFonts w:ascii="Tahoma" w:hAnsi="Tahoma" w:cs="Tahoma"/>
          <w:sz w:val="20"/>
        </w:rPr>
        <w:t>a byl příjemcem uhrazen do 30. 9. 202</w:t>
      </w:r>
      <w:r w:rsidR="0089676C">
        <w:rPr>
          <w:rFonts w:ascii="Tahoma" w:hAnsi="Tahoma" w:cs="Tahoma"/>
          <w:sz w:val="20"/>
        </w:rPr>
        <w:t>1</w:t>
      </w:r>
      <w:r w:rsidR="00A8194D" w:rsidRPr="005E2E90">
        <w:rPr>
          <w:rFonts w:ascii="Tahoma" w:hAnsi="Tahoma" w:cs="Tahoma"/>
          <w:sz w:val="20"/>
        </w:rPr>
        <w:t>,</w:t>
      </w:r>
      <w:r w:rsidR="00762539">
        <w:rPr>
          <w:rFonts w:ascii="Tahoma" w:hAnsi="Tahoma" w:cs="Tahoma"/>
          <w:b/>
          <w:sz w:val="20"/>
        </w:rPr>
        <w:t xml:space="preserve"> </w:t>
      </w:r>
    </w:p>
    <w:p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 čl. IV</w:t>
      </w:r>
      <w:r w:rsidR="0089676C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této smlouvy, ostatními podmínkami této smlouvy a </w:t>
      </w:r>
      <w:r w:rsidR="00253B51" w:rsidRPr="00253B51">
        <w:rPr>
          <w:rFonts w:ascii="Tahoma" w:hAnsi="Tahoma" w:cs="Tahoma"/>
          <w:sz w:val="20"/>
        </w:rPr>
        <w:t xml:space="preserve">podmínkami </w:t>
      </w:r>
      <w:r>
        <w:rPr>
          <w:rFonts w:ascii="Tahoma" w:hAnsi="Tahoma" w:cs="Tahoma"/>
          <w:sz w:val="20"/>
        </w:rPr>
        <w:t>Dotační</w:t>
      </w:r>
      <w:r w:rsidR="00253B51">
        <w:rPr>
          <w:rFonts w:ascii="Tahoma" w:hAnsi="Tahoma" w:cs="Tahoma"/>
          <w:sz w:val="20"/>
        </w:rPr>
        <w:t>ho</w:t>
      </w:r>
      <w:r>
        <w:rPr>
          <w:rFonts w:ascii="Tahoma" w:hAnsi="Tahoma" w:cs="Tahoma"/>
          <w:sz w:val="20"/>
        </w:rPr>
        <w:t xml:space="preserve"> progra</w:t>
      </w:r>
      <w:r w:rsidR="00253B51">
        <w:rPr>
          <w:rFonts w:ascii="Tahoma" w:hAnsi="Tahoma" w:cs="Tahoma"/>
          <w:sz w:val="20"/>
        </w:rPr>
        <w:t>mu</w:t>
      </w:r>
      <w:r>
        <w:rPr>
          <w:rFonts w:ascii="Tahoma" w:hAnsi="Tahoma" w:cs="Tahoma"/>
          <w:sz w:val="20"/>
        </w:rPr>
        <w:t xml:space="preserve">, </w:t>
      </w:r>
    </w:p>
    <w:p w:rsidR="004D5B70" w:rsidRDefault="004D5B70" w:rsidP="00895145">
      <w:pPr>
        <w:numPr>
          <w:ilvl w:val="1"/>
          <w:numId w:val="4"/>
        </w:numPr>
        <w:tabs>
          <w:tab w:val="clear" w:pos="1770"/>
          <w:tab w:val="num" w:pos="720"/>
        </w:tabs>
        <w:spacing w:before="6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D5B70">
        <w:rPr>
          <w:rFonts w:ascii="Tahoma" w:hAnsi="Tahoma" w:cs="Tahoma"/>
          <w:sz w:val="20"/>
          <w:szCs w:val="20"/>
        </w:rPr>
        <w:t>vyhovuje zásadám účelnosti, efektivnosti a hospodárnosti dle zákona o finanční kontrole</w:t>
      </w:r>
      <w:r>
        <w:rPr>
          <w:rFonts w:ascii="Tahoma" w:hAnsi="Tahoma" w:cs="Tahoma"/>
          <w:sz w:val="20"/>
          <w:szCs w:val="20"/>
        </w:rPr>
        <w:t>,</w:t>
      </w:r>
    </w:p>
    <w:p w:rsidR="004D5B70" w:rsidRPr="004D5B70" w:rsidRDefault="004D5B70" w:rsidP="004D5B70">
      <w:pPr>
        <w:numPr>
          <w:ilvl w:val="1"/>
          <w:numId w:val="4"/>
        </w:numPr>
        <w:tabs>
          <w:tab w:val="num" w:pos="720"/>
        </w:tabs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5B70">
        <w:rPr>
          <w:rFonts w:ascii="Tahoma" w:hAnsi="Tahoma" w:cs="Tahoma"/>
          <w:sz w:val="20"/>
          <w:szCs w:val="20"/>
        </w:rPr>
        <w:t>je uveden v nákladovém rozpočtu projektu, který tvoří přílohu č. 1 této smlouvy.</w:t>
      </w:r>
    </w:p>
    <w:p w:rsidR="00F213F3" w:rsidRDefault="00F213F3" w:rsidP="004D5B70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</w:t>
      </w:r>
      <w:r>
        <w:rPr>
          <w:rFonts w:ascii="Tahoma" w:hAnsi="Tahoma" w:cs="Tahoma"/>
          <w:sz w:val="20"/>
        </w:rPr>
        <w:t>.</w:t>
      </w:r>
    </w:p>
    <w:p w:rsidR="004D5B70" w:rsidRPr="004D5B70" w:rsidRDefault="004D5B70" w:rsidP="004D5B70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D5B70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:rsidR="00F20452" w:rsidRPr="001D2DEF" w:rsidRDefault="00935F77" w:rsidP="00F2045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</w:t>
      </w:r>
      <w:r w:rsidR="00F20452" w:rsidRPr="001D2DEF">
        <w:rPr>
          <w:rFonts w:ascii="Tahoma" w:hAnsi="Tahoma" w:cs="Tahoma"/>
          <w:b/>
          <w:bCs/>
          <w:sz w:val="20"/>
        </w:rPr>
        <w:t>II.</w:t>
      </w:r>
    </w:p>
    <w:p w:rsidR="00F20452" w:rsidRPr="00E43D2A" w:rsidRDefault="00F20452" w:rsidP="00F2045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:rsidR="001971C5" w:rsidRDefault="001971C5" w:rsidP="00F20452">
      <w:pPr>
        <w:numPr>
          <w:ilvl w:val="0"/>
          <w:numId w:val="16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63E5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A8194D">
        <w:rPr>
          <w:rFonts w:ascii="Tahoma" w:hAnsi="Tahoma" w:cs="Tahoma"/>
          <w:sz w:val="20"/>
        </w:rPr>
        <w:t>jeho název</w:t>
      </w:r>
      <w:r w:rsidR="00A8194D" w:rsidRPr="00A8194D">
        <w:rPr>
          <w:rFonts w:ascii="Tahoma" w:hAnsi="Tahoma" w:cs="Tahoma"/>
          <w:sz w:val="20"/>
        </w:rPr>
        <w:t>,</w:t>
      </w:r>
      <w:r w:rsidR="00A8194D">
        <w:rPr>
          <w:rFonts w:ascii="Tahoma" w:hAnsi="Tahoma" w:cs="Tahoma"/>
          <w:sz w:val="20"/>
        </w:rPr>
        <w:t xml:space="preserve"> </w:t>
      </w:r>
      <w:r w:rsidRPr="00E63E54">
        <w:rPr>
          <w:rFonts w:ascii="Tahoma" w:hAnsi="Tahoma" w:cs="Tahoma"/>
          <w:sz w:val="20"/>
        </w:rPr>
        <w:t>sídlo</w:t>
      </w:r>
      <w:r w:rsidRPr="00E63E54">
        <w:rPr>
          <w:rFonts w:ascii="Tahoma" w:hAnsi="Tahoma" w:cs="Tahoma"/>
          <w:iCs/>
          <w:sz w:val="20"/>
        </w:rPr>
        <w:t>,</w:t>
      </w:r>
      <w:r w:rsidRPr="00E63E54">
        <w:rPr>
          <w:rFonts w:ascii="Tahoma" w:hAnsi="Tahoma" w:cs="Tahoma"/>
          <w:sz w:val="20"/>
        </w:rPr>
        <w:t xml:space="preserve"> účel poskytnuté dotace a výši poskytnuté dotace</w:t>
      </w:r>
      <w:r w:rsidRPr="00E43D2A">
        <w:rPr>
          <w:rFonts w:ascii="Tahoma" w:hAnsi="Tahoma" w:cs="Tahoma"/>
          <w:sz w:val="20"/>
        </w:rPr>
        <w:t xml:space="preserve">. Poskytovatel uděluje příjemci souhlas s užíváním </w:t>
      </w:r>
      <w:r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>
        <w:rPr>
          <w:rFonts w:ascii="Tahoma" w:hAnsi="Tahoma" w:cs="Tahoma"/>
          <w:sz w:val="20"/>
        </w:rPr>
        <w:t xml:space="preserve"> Podmínky užití loga jsou uvedeny v Manuálu jednotného vizuálního stylu Moravskoslezského kraje, který je dostupný na: </w:t>
      </w:r>
      <w:hyperlink r:id="rId8" w:history="1">
        <w:r w:rsidR="005D43BB" w:rsidRPr="000E1673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5D43BB">
        <w:rPr>
          <w:rStyle w:val="Hypertextovodkaz"/>
          <w:rFonts w:ascii="Tahoma" w:hAnsi="Tahoma" w:cs="Tahoma"/>
          <w:sz w:val="20"/>
          <w:szCs w:val="20"/>
        </w:rPr>
        <w:t>.</w:t>
      </w:r>
    </w:p>
    <w:p w:rsidR="00D818E9" w:rsidRDefault="00F20452" w:rsidP="00D818E9">
      <w:pPr>
        <w:numPr>
          <w:ilvl w:val="0"/>
          <w:numId w:val="16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  <w:bookmarkStart w:id="0" w:name="_GoBack"/>
      <w:bookmarkEnd w:id="0"/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na svých webových stránkách, jsou-li zřízeny, umístit logo Moravskoslezského kraje buď v sekci partneři, nebo přímo u podporovaného projektu, 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1" w:name="_Hlk496499883"/>
      <w:r w:rsidRPr="001125A8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</w:t>
      </w:r>
      <w:bookmarkEnd w:id="1"/>
      <w:r w:rsidRPr="001125A8"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 tom, že daný projekt byl financován/spolufinancován z rozpočtu Moravskoslezského kraje, a to formou informační cedule,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:rsidR="00B47B25" w:rsidRPr="001125A8" w:rsidRDefault="00B47B25" w:rsidP="00B47B25">
      <w:pPr>
        <w:numPr>
          <w:ilvl w:val="0"/>
          <w:numId w:val="17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125A8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:rsidR="00B47B25" w:rsidRPr="001125A8" w:rsidRDefault="00B47B25" w:rsidP="00B47B25">
      <w:pPr>
        <w:jc w:val="both"/>
        <w:rPr>
          <w:rFonts w:ascii="Tahoma" w:hAnsi="Tahoma" w:cs="Tahoma"/>
          <w:i/>
          <w:iCs/>
          <w:sz w:val="20"/>
          <w:szCs w:val="20"/>
          <w:lang w:eastAsia="en-US"/>
        </w:rPr>
      </w:pPr>
    </w:p>
    <w:p w:rsidR="006A068E" w:rsidRDefault="006A068E" w:rsidP="006A068E">
      <w:pPr>
        <w:numPr>
          <w:ilvl w:val="0"/>
          <w:numId w:val="16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1125A8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:rsidR="00B47B25" w:rsidRPr="006A068E" w:rsidRDefault="006A068E" w:rsidP="006A068E">
      <w:pPr>
        <w:numPr>
          <w:ilvl w:val="0"/>
          <w:numId w:val="16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6A068E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:rsidR="0070795C" w:rsidRDefault="0070795C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20452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I.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:rsidR="005E4D8D" w:rsidRDefault="005E4D8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E4D8D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07695E" w:rsidRDefault="0007695E" w:rsidP="0007695E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07695E" w:rsidRDefault="0007695E" w:rsidP="0007695E">
      <w:pPr>
        <w:numPr>
          <w:ilvl w:val="1"/>
          <w:numId w:val="18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07695E" w:rsidRDefault="0007695E" w:rsidP="00F2672C">
      <w:pPr>
        <w:numPr>
          <w:ilvl w:val="1"/>
          <w:numId w:val="18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7C6B82">
        <w:rPr>
          <w:rFonts w:ascii="Tahoma" w:hAnsi="Tahoma" w:cs="Tahoma"/>
          <w:sz w:val="20"/>
        </w:rPr>
        <w:t>třech</w:t>
      </w:r>
      <w:r>
        <w:rPr>
          <w:rFonts w:ascii="Tahoma" w:hAnsi="Tahoma" w:cs="Tahoma"/>
          <w:sz w:val="20"/>
        </w:rPr>
        <w:t xml:space="preserve"> stejnopisech s platností originálu, z nichž </w:t>
      </w:r>
      <w:r w:rsidR="007C6B82">
        <w:rPr>
          <w:rFonts w:ascii="Tahoma" w:hAnsi="Tahoma" w:cs="Tahoma"/>
          <w:sz w:val="20"/>
        </w:rPr>
        <w:t>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:rsidR="005D43BB" w:rsidRPr="005D43BB" w:rsidRDefault="005D43BB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E74C0">
        <w:rPr>
          <w:rFonts w:ascii="Tahoma" w:hAnsi="Tahoma" w:cs="Tahoma"/>
          <w:iCs/>
          <w:sz w:val="20"/>
          <w:szCs w:val="20"/>
        </w:rPr>
        <w:t>Tato smlouva nabývá platnosti a účinnosti dnem, kdy vyjádření souhlasu s obsahem návrhu dojde druhé smluvní straně, pokud zákon č. 340/2015 Sb., o zvláštních podmínkách účinnosti některých smluv, uveřejňování těchto smluv a o registru smluv (zákon o registru smluv), ve znění pozdějších předpisů (dále jen „zákon o registru smluv“), nestanoví jinak. V takovém případě nabývá smlouva účinnosti uveřejněním v registru smluv.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1503E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:rsidR="005D43BB" w:rsidRDefault="005D43BB" w:rsidP="005D4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E74C0">
        <w:rPr>
          <w:rFonts w:ascii="Tahoma" w:hAnsi="Tahoma" w:cs="Tahoma"/>
          <w:sz w:val="20"/>
        </w:rPr>
        <w:lastRenderedPageBreak/>
        <w:t>Smluvní strany se dohodly, že pokud se na tuto smlouvu vztahuje povinnost uveřejnění v registru smluv ve smyslu zákona o registru smluv, provede uveřejnění v souladu se zákonem poskytovatel.</w:t>
      </w:r>
    </w:p>
    <w:p w:rsidR="005D43BB" w:rsidRDefault="005D43BB" w:rsidP="005D4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E74C0">
        <w:rPr>
          <w:rFonts w:ascii="Tahoma" w:hAnsi="Tahoma" w:cs="Tahoma"/>
          <w:sz w:val="20"/>
        </w:rPr>
        <w:t>V případě, kdy nebude tato smlouva uveřejněna dle předchozího odstavce, bere příjemce na vědomí a výslovně souhlasí s tím, že smlouva včetně případných dodatků bude zveřejněna na oficiálních webových stránkách Moravskoslezského kraje. Smlouva bude zveřejněna po anonymizaci provedené v souladu s platnými právními předpisy.</w:t>
      </w:r>
    </w:p>
    <w:p w:rsidR="00816AC1" w:rsidRPr="005D43BB" w:rsidRDefault="005D43BB" w:rsidP="005D4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E1673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0E1673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0E1673">
        <w:rPr>
          <w:rFonts w:ascii="Tahoma" w:hAnsi="Tahoma" w:cs="Tahoma"/>
          <w:sz w:val="20"/>
          <w:szCs w:val="20"/>
        </w:rPr>
        <w:t>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1503E2">
        <w:rPr>
          <w:rFonts w:ascii="Tahoma" w:hAnsi="Tahoma" w:cs="Tahoma"/>
          <w:sz w:val="20"/>
        </w:rPr>
        <w:t>jednání</w:t>
      </w:r>
      <w:r>
        <w:rPr>
          <w:rFonts w:ascii="Tahoma" w:hAnsi="Tahoma" w:cs="Tahoma"/>
          <w:sz w:val="20"/>
        </w:rPr>
        <w:t xml:space="preserve"> dle § 23 zákona č. 129/2000 Sb., o krajích (krajské zřízení), ve znění pozdějších předpisů: </w:t>
      </w:r>
    </w:p>
    <w:p w:rsidR="0070795C" w:rsidRPr="005D43BB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D43BB">
        <w:rPr>
          <w:rFonts w:ascii="Tahoma" w:hAnsi="Tahoma" w:cs="Tahoma"/>
          <w:sz w:val="20"/>
        </w:rPr>
        <w:t>O poskytnutí dotace a uzavření této smlouvy rozhodlo zastupitelstvo kraje svým usnesením č</w:t>
      </w:r>
      <w:r w:rsidR="00197554" w:rsidRPr="005D43BB">
        <w:rPr>
          <w:rFonts w:ascii="Tahoma" w:hAnsi="Tahoma" w:cs="Tahoma"/>
          <w:sz w:val="20"/>
        </w:rPr>
        <w:t>.: xx/xxxx</w:t>
      </w:r>
      <w:r w:rsidRPr="005D43BB">
        <w:rPr>
          <w:rFonts w:ascii="Tahoma" w:hAnsi="Tahoma" w:cs="Tahoma"/>
          <w:i/>
          <w:iCs/>
          <w:sz w:val="20"/>
        </w:rPr>
        <w:t xml:space="preserve"> </w:t>
      </w:r>
      <w:r w:rsidRPr="005D43BB">
        <w:rPr>
          <w:rFonts w:ascii="Tahoma" w:hAnsi="Tahoma" w:cs="Tahoma"/>
          <w:sz w:val="20"/>
        </w:rPr>
        <w:t xml:space="preserve"> ze dne </w:t>
      </w:r>
      <w:r w:rsidR="004B22F8" w:rsidRPr="005D43BB">
        <w:rPr>
          <w:rFonts w:ascii="Tahoma" w:hAnsi="Tahoma" w:cs="Tahoma"/>
          <w:sz w:val="20"/>
        </w:rPr>
        <w:t>xx.xx.xxxx.</w:t>
      </w: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197554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V ....................... dne ...........</w:t>
      </w:r>
    </w:p>
    <w:p w:rsidR="0070795C" w:rsidRDefault="0070795C">
      <w:pPr>
        <w:jc w:val="both"/>
        <w:rPr>
          <w:rFonts w:ascii="Tahoma" w:hAnsi="Tahoma" w:cs="Tahoma"/>
          <w:sz w:val="20"/>
        </w:rPr>
      </w:pPr>
    </w:p>
    <w:p w:rsidR="0070795C" w:rsidRDefault="0070795C">
      <w:pPr>
        <w:jc w:val="both"/>
        <w:rPr>
          <w:rFonts w:ascii="Tahoma" w:hAnsi="Tahoma" w:cs="Tahoma"/>
          <w:sz w:val="20"/>
        </w:rPr>
      </w:pPr>
    </w:p>
    <w:p w:rsidR="0070795C" w:rsidRDefault="0070795C">
      <w:pPr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:rsidR="0070795C" w:rsidRDefault="00A75D2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70795C"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</w:r>
      <w:r w:rsidR="0070795C">
        <w:rPr>
          <w:rFonts w:ascii="Tahoma" w:hAnsi="Tahoma" w:cs="Tahoma"/>
          <w:sz w:val="20"/>
        </w:rPr>
        <w:t>za příjemce</w:t>
      </w:r>
    </w:p>
    <w:p w:rsidR="0070795C" w:rsidRDefault="00A75D27" w:rsidP="003F631C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="0088584E">
        <w:rPr>
          <w:rFonts w:ascii="Tahoma" w:hAnsi="Tahoma" w:cs="Tahoma"/>
          <w:sz w:val="20"/>
        </w:rPr>
        <w:t xml:space="preserve">  </w:t>
      </w:r>
    </w:p>
    <w:sectPr w:rsidR="00707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AC" w:rsidRDefault="000447AC">
      <w:r>
        <w:separator/>
      </w:r>
    </w:p>
  </w:endnote>
  <w:endnote w:type="continuationSeparator" w:id="0">
    <w:p w:rsidR="000447AC" w:rsidRDefault="0004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C8" w:rsidRDefault="00A64C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C8" w:rsidRDefault="003F42C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D43BB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C8" w:rsidRDefault="003F42C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D43B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AC" w:rsidRDefault="000447AC">
      <w:r>
        <w:separator/>
      </w:r>
    </w:p>
  </w:footnote>
  <w:footnote w:type="continuationSeparator" w:id="0">
    <w:p w:rsidR="000447AC" w:rsidRDefault="0004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C8" w:rsidRDefault="00A64C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C8" w:rsidRDefault="003F42C8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08" w:rsidRPr="001F0443" w:rsidRDefault="00C50D08" w:rsidP="001F0443">
    <w:pPr>
      <w:pStyle w:val="Zhlav"/>
      <w:jc w:val="right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CFE"/>
    <w:multiLevelType w:val="hybridMultilevel"/>
    <w:tmpl w:val="8E78F564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319F4"/>
    <w:multiLevelType w:val="hybridMultilevel"/>
    <w:tmpl w:val="1DF0FF2E"/>
    <w:lvl w:ilvl="0" w:tplc="16CE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3439F"/>
    <w:multiLevelType w:val="hybridMultilevel"/>
    <w:tmpl w:val="DCB0EBB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DE4DB2"/>
    <w:multiLevelType w:val="hybridMultilevel"/>
    <w:tmpl w:val="CBBA4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6D04"/>
    <w:multiLevelType w:val="hybridMultilevel"/>
    <w:tmpl w:val="5AD4F2B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A9860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777A6"/>
    <w:multiLevelType w:val="hybridMultilevel"/>
    <w:tmpl w:val="E1586F82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1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E74223F"/>
    <w:multiLevelType w:val="hybridMultilevel"/>
    <w:tmpl w:val="28489B28"/>
    <w:lvl w:ilvl="0" w:tplc="3A9860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41D93"/>
    <w:multiLevelType w:val="hybridMultilevel"/>
    <w:tmpl w:val="D4484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4535C"/>
    <w:multiLevelType w:val="hybridMultilevel"/>
    <w:tmpl w:val="2FD20C46"/>
    <w:lvl w:ilvl="0" w:tplc="2670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E3B59"/>
    <w:multiLevelType w:val="hybridMultilevel"/>
    <w:tmpl w:val="D9CE4488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854E38"/>
    <w:multiLevelType w:val="hybridMultilevel"/>
    <w:tmpl w:val="22300734"/>
    <w:lvl w:ilvl="0" w:tplc="3A9860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B0320D"/>
    <w:multiLevelType w:val="hybridMultilevel"/>
    <w:tmpl w:val="7A407FA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4"/>
  </w:num>
  <w:num w:numId="5">
    <w:abstractNumId w:val="18"/>
  </w:num>
  <w:num w:numId="6">
    <w:abstractNumId w:val="17"/>
  </w:num>
  <w:num w:numId="7">
    <w:abstractNumId w:val="1"/>
  </w:num>
  <w:num w:numId="8">
    <w:abstractNumId w:val="6"/>
  </w:num>
  <w:num w:numId="9">
    <w:abstractNumId w:val="2"/>
  </w:num>
  <w:num w:numId="10">
    <w:abstractNumId w:val="20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6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BAE"/>
    <w:rsid w:val="00000AA3"/>
    <w:rsid w:val="00000CC7"/>
    <w:rsid w:val="00003D09"/>
    <w:rsid w:val="000043F9"/>
    <w:rsid w:val="00017C51"/>
    <w:rsid w:val="0002095B"/>
    <w:rsid w:val="00022A53"/>
    <w:rsid w:val="000231F6"/>
    <w:rsid w:val="0002410B"/>
    <w:rsid w:val="00025B95"/>
    <w:rsid w:val="000263B1"/>
    <w:rsid w:val="00027F8C"/>
    <w:rsid w:val="00036881"/>
    <w:rsid w:val="00036BD7"/>
    <w:rsid w:val="00042A60"/>
    <w:rsid w:val="000447AC"/>
    <w:rsid w:val="000520EB"/>
    <w:rsid w:val="0005239C"/>
    <w:rsid w:val="00057044"/>
    <w:rsid w:val="00063192"/>
    <w:rsid w:val="000715E3"/>
    <w:rsid w:val="00073302"/>
    <w:rsid w:val="0007695E"/>
    <w:rsid w:val="00082012"/>
    <w:rsid w:val="00083491"/>
    <w:rsid w:val="00087BF8"/>
    <w:rsid w:val="00087DA0"/>
    <w:rsid w:val="000911E4"/>
    <w:rsid w:val="00095449"/>
    <w:rsid w:val="000A2324"/>
    <w:rsid w:val="000A3748"/>
    <w:rsid w:val="000A5608"/>
    <w:rsid w:val="000B3A61"/>
    <w:rsid w:val="000B4FAC"/>
    <w:rsid w:val="000B7D12"/>
    <w:rsid w:val="000C34A9"/>
    <w:rsid w:val="000C5E29"/>
    <w:rsid w:val="000E10BE"/>
    <w:rsid w:val="000E53E5"/>
    <w:rsid w:val="000F19F1"/>
    <w:rsid w:val="000F1ED3"/>
    <w:rsid w:val="000F2D0A"/>
    <w:rsid w:val="000F675D"/>
    <w:rsid w:val="00105A7A"/>
    <w:rsid w:val="00106955"/>
    <w:rsid w:val="001117A5"/>
    <w:rsid w:val="0011463A"/>
    <w:rsid w:val="00117266"/>
    <w:rsid w:val="00117E7B"/>
    <w:rsid w:val="00121B79"/>
    <w:rsid w:val="0012264E"/>
    <w:rsid w:val="0012306E"/>
    <w:rsid w:val="00123F8F"/>
    <w:rsid w:val="00130D2B"/>
    <w:rsid w:val="00143F27"/>
    <w:rsid w:val="00146CAB"/>
    <w:rsid w:val="001503E2"/>
    <w:rsid w:val="001514D8"/>
    <w:rsid w:val="0015422D"/>
    <w:rsid w:val="00154D47"/>
    <w:rsid w:val="00155781"/>
    <w:rsid w:val="0016264F"/>
    <w:rsid w:val="0016541D"/>
    <w:rsid w:val="001705F5"/>
    <w:rsid w:val="001764C7"/>
    <w:rsid w:val="00191A4A"/>
    <w:rsid w:val="001971C5"/>
    <w:rsid w:val="00197554"/>
    <w:rsid w:val="001A5EC1"/>
    <w:rsid w:val="001B2961"/>
    <w:rsid w:val="001B5BF2"/>
    <w:rsid w:val="001B64A8"/>
    <w:rsid w:val="001C462E"/>
    <w:rsid w:val="001C7938"/>
    <w:rsid w:val="001C7DDC"/>
    <w:rsid w:val="001E2B9D"/>
    <w:rsid w:val="001F0443"/>
    <w:rsid w:val="001F6C34"/>
    <w:rsid w:val="001F732F"/>
    <w:rsid w:val="00200072"/>
    <w:rsid w:val="0020719B"/>
    <w:rsid w:val="00211DCE"/>
    <w:rsid w:val="00213087"/>
    <w:rsid w:val="00217F5A"/>
    <w:rsid w:val="00225643"/>
    <w:rsid w:val="00231D61"/>
    <w:rsid w:val="0023391C"/>
    <w:rsid w:val="0023699E"/>
    <w:rsid w:val="002419F4"/>
    <w:rsid w:val="00243BA8"/>
    <w:rsid w:val="00246C5A"/>
    <w:rsid w:val="002475E1"/>
    <w:rsid w:val="00253B51"/>
    <w:rsid w:val="00262D66"/>
    <w:rsid w:val="002754E7"/>
    <w:rsid w:val="00280EEF"/>
    <w:rsid w:val="002830FB"/>
    <w:rsid w:val="002865AB"/>
    <w:rsid w:val="00286891"/>
    <w:rsid w:val="00294E19"/>
    <w:rsid w:val="002A0429"/>
    <w:rsid w:val="002A4EAF"/>
    <w:rsid w:val="002A65EA"/>
    <w:rsid w:val="002A75BC"/>
    <w:rsid w:val="002B3843"/>
    <w:rsid w:val="002B466A"/>
    <w:rsid w:val="002C26FC"/>
    <w:rsid w:val="002C522A"/>
    <w:rsid w:val="002C5C0C"/>
    <w:rsid w:val="002C6C78"/>
    <w:rsid w:val="002D69DC"/>
    <w:rsid w:val="002E4DA4"/>
    <w:rsid w:val="002F2C14"/>
    <w:rsid w:val="002F796A"/>
    <w:rsid w:val="003000A6"/>
    <w:rsid w:val="00310AEA"/>
    <w:rsid w:val="00317C58"/>
    <w:rsid w:val="003209D4"/>
    <w:rsid w:val="0032450F"/>
    <w:rsid w:val="00325859"/>
    <w:rsid w:val="0032689C"/>
    <w:rsid w:val="00327A7A"/>
    <w:rsid w:val="0033083D"/>
    <w:rsid w:val="00331E16"/>
    <w:rsid w:val="0033435B"/>
    <w:rsid w:val="00342DD8"/>
    <w:rsid w:val="00354463"/>
    <w:rsid w:val="00367ABB"/>
    <w:rsid w:val="003736BA"/>
    <w:rsid w:val="00394838"/>
    <w:rsid w:val="003954E6"/>
    <w:rsid w:val="003A63F0"/>
    <w:rsid w:val="003B0AD4"/>
    <w:rsid w:val="003C020C"/>
    <w:rsid w:val="003C5089"/>
    <w:rsid w:val="003C7E2A"/>
    <w:rsid w:val="003D2A24"/>
    <w:rsid w:val="003D4C96"/>
    <w:rsid w:val="003E3AC8"/>
    <w:rsid w:val="003F16EC"/>
    <w:rsid w:val="003F1C6A"/>
    <w:rsid w:val="003F42C8"/>
    <w:rsid w:val="003F631C"/>
    <w:rsid w:val="0040108C"/>
    <w:rsid w:val="004121A6"/>
    <w:rsid w:val="00414B23"/>
    <w:rsid w:val="004165F4"/>
    <w:rsid w:val="00416BF0"/>
    <w:rsid w:val="00420223"/>
    <w:rsid w:val="00423B8E"/>
    <w:rsid w:val="00430B97"/>
    <w:rsid w:val="00432BB9"/>
    <w:rsid w:val="00454932"/>
    <w:rsid w:val="0045780A"/>
    <w:rsid w:val="0047267F"/>
    <w:rsid w:val="0047539F"/>
    <w:rsid w:val="00475BB0"/>
    <w:rsid w:val="00477066"/>
    <w:rsid w:val="00477839"/>
    <w:rsid w:val="0048423A"/>
    <w:rsid w:val="004847B8"/>
    <w:rsid w:val="0048704C"/>
    <w:rsid w:val="00492AF4"/>
    <w:rsid w:val="004A14E0"/>
    <w:rsid w:val="004A40CD"/>
    <w:rsid w:val="004A5128"/>
    <w:rsid w:val="004B0A19"/>
    <w:rsid w:val="004B22F8"/>
    <w:rsid w:val="004B2684"/>
    <w:rsid w:val="004C742C"/>
    <w:rsid w:val="004D06DF"/>
    <w:rsid w:val="004D1E1B"/>
    <w:rsid w:val="004D42E8"/>
    <w:rsid w:val="004D5B70"/>
    <w:rsid w:val="004D633F"/>
    <w:rsid w:val="004D7931"/>
    <w:rsid w:val="004E45A3"/>
    <w:rsid w:val="004E5668"/>
    <w:rsid w:val="004F038C"/>
    <w:rsid w:val="004F380A"/>
    <w:rsid w:val="005047AA"/>
    <w:rsid w:val="00505803"/>
    <w:rsid w:val="00507308"/>
    <w:rsid w:val="00512548"/>
    <w:rsid w:val="0051387B"/>
    <w:rsid w:val="0055221F"/>
    <w:rsid w:val="0055505C"/>
    <w:rsid w:val="00557429"/>
    <w:rsid w:val="00572ACA"/>
    <w:rsid w:val="00572E78"/>
    <w:rsid w:val="005770CD"/>
    <w:rsid w:val="005802C3"/>
    <w:rsid w:val="00585908"/>
    <w:rsid w:val="0059660D"/>
    <w:rsid w:val="005A5B00"/>
    <w:rsid w:val="005B0887"/>
    <w:rsid w:val="005B38BF"/>
    <w:rsid w:val="005B4E02"/>
    <w:rsid w:val="005B7A10"/>
    <w:rsid w:val="005D43BB"/>
    <w:rsid w:val="005D5086"/>
    <w:rsid w:val="005D70BE"/>
    <w:rsid w:val="005E2E90"/>
    <w:rsid w:val="005E4D8D"/>
    <w:rsid w:val="005F23D2"/>
    <w:rsid w:val="005F487E"/>
    <w:rsid w:val="005F4EE7"/>
    <w:rsid w:val="00602CED"/>
    <w:rsid w:val="00602CF3"/>
    <w:rsid w:val="006052D7"/>
    <w:rsid w:val="006062CE"/>
    <w:rsid w:val="006077B1"/>
    <w:rsid w:val="006078B2"/>
    <w:rsid w:val="006103C2"/>
    <w:rsid w:val="00613652"/>
    <w:rsid w:val="00614E15"/>
    <w:rsid w:val="00616112"/>
    <w:rsid w:val="00617D09"/>
    <w:rsid w:val="00620477"/>
    <w:rsid w:val="006244C5"/>
    <w:rsid w:val="006345AF"/>
    <w:rsid w:val="00641BF2"/>
    <w:rsid w:val="006425FA"/>
    <w:rsid w:val="00645128"/>
    <w:rsid w:val="006734D3"/>
    <w:rsid w:val="00677AA6"/>
    <w:rsid w:val="006965C8"/>
    <w:rsid w:val="006A068E"/>
    <w:rsid w:val="006A3074"/>
    <w:rsid w:val="006A40A0"/>
    <w:rsid w:val="006A67EB"/>
    <w:rsid w:val="006B30CF"/>
    <w:rsid w:val="006D0E99"/>
    <w:rsid w:val="006D4100"/>
    <w:rsid w:val="006D56BC"/>
    <w:rsid w:val="006D613A"/>
    <w:rsid w:val="006D71D1"/>
    <w:rsid w:val="006E65D1"/>
    <w:rsid w:val="006E71D8"/>
    <w:rsid w:val="006F428C"/>
    <w:rsid w:val="006F720B"/>
    <w:rsid w:val="006F7C9B"/>
    <w:rsid w:val="007019AE"/>
    <w:rsid w:val="00705EAB"/>
    <w:rsid w:val="00706F1F"/>
    <w:rsid w:val="0070795C"/>
    <w:rsid w:val="00712312"/>
    <w:rsid w:val="00723A62"/>
    <w:rsid w:val="007314F4"/>
    <w:rsid w:val="0073269C"/>
    <w:rsid w:val="00734CD6"/>
    <w:rsid w:val="00751293"/>
    <w:rsid w:val="00760F02"/>
    <w:rsid w:val="00762539"/>
    <w:rsid w:val="00766439"/>
    <w:rsid w:val="00770C1C"/>
    <w:rsid w:val="00780B97"/>
    <w:rsid w:val="007860F1"/>
    <w:rsid w:val="0079573A"/>
    <w:rsid w:val="007A58FA"/>
    <w:rsid w:val="007B352A"/>
    <w:rsid w:val="007B5F6A"/>
    <w:rsid w:val="007B62A6"/>
    <w:rsid w:val="007B64C2"/>
    <w:rsid w:val="007C0638"/>
    <w:rsid w:val="007C0BAE"/>
    <w:rsid w:val="007C6B82"/>
    <w:rsid w:val="007E1B70"/>
    <w:rsid w:val="007E31AB"/>
    <w:rsid w:val="00807DFB"/>
    <w:rsid w:val="0081013D"/>
    <w:rsid w:val="00814A02"/>
    <w:rsid w:val="00816AC1"/>
    <w:rsid w:val="00821955"/>
    <w:rsid w:val="00836AAF"/>
    <w:rsid w:val="00841044"/>
    <w:rsid w:val="00847532"/>
    <w:rsid w:val="00847CFA"/>
    <w:rsid w:val="00856773"/>
    <w:rsid w:val="00874F6A"/>
    <w:rsid w:val="0088284E"/>
    <w:rsid w:val="00882AEE"/>
    <w:rsid w:val="0088584E"/>
    <w:rsid w:val="00895145"/>
    <w:rsid w:val="0089676C"/>
    <w:rsid w:val="008A564A"/>
    <w:rsid w:val="008B016F"/>
    <w:rsid w:val="008B0B72"/>
    <w:rsid w:val="008B24CF"/>
    <w:rsid w:val="008C11E9"/>
    <w:rsid w:val="008C192B"/>
    <w:rsid w:val="008C6D9E"/>
    <w:rsid w:val="008C6F5C"/>
    <w:rsid w:val="008D4430"/>
    <w:rsid w:val="008D73A2"/>
    <w:rsid w:val="008E0414"/>
    <w:rsid w:val="008E0F36"/>
    <w:rsid w:val="008E4440"/>
    <w:rsid w:val="008F3760"/>
    <w:rsid w:val="008F416F"/>
    <w:rsid w:val="008F50C5"/>
    <w:rsid w:val="00901937"/>
    <w:rsid w:val="00904065"/>
    <w:rsid w:val="00905064"/>
    <w:rsid w:val="009059B7"/>
    <w:rsid w:val="00905F9E"/>
    <w:rsid w:val="00913BB0"/>
    <w:rsid w:val="00915097"/>
    <w:rsid w:val="0091524F"/>
    <w:rsid w:val="00920C01"/>
    <w:rsid w:val="00924C58"/>
    <w:rsid w:val="00930B42"/>
    <w:rsid w:val="00935F77"/>
    <w:rsid w:val="00944DAA"/>
    <w:rsid w:val="00950577"/>
    <w:rsid w:val="0095144D"/>
    <w:rsid w:val="0095396E"/>
    <w:rsid w:val="00953EBD"/>
    <w:rsid w:val="0097513E"/>
    <w:rsid w:val="009759C3"/>
    <w:rsid w:val="009910C0"/>
    <w:rsid w:val="00993482"/>
    <w:rsid w:val="009A242B"/>
    <w:rsid w:val="009B1D4E"/>
    <w:rsid w:val="009B549E"/>
    <w:rsid w:val="009C0FFC"/>
    <w:rsid w:val="009D22A1"/>
    <w:rsid w:val="009D3044"/>
    <w:rsid w:val="009D371A"/>
    <w:rsid w:val="009E3515"/>
    <w:rsid w:val="009E77F9"/>
    <w:rsid w:val="009F4AFA"/>
    <w:rsid w:val="00A004BE"/>
    <w:rsid w:val="00A00747"/>
    <w:rsid w:val="00A05D7F"/>
    <w:rsid w:val="00A11865"/>
    <w:rsid w:val="00A123B3"/>
    <w:rsid w:val="00A16E3F"/>
    <w:rsid w:val="00A337FE"/>
    <w:rsid w:val="00A35B11"/>
    <w:rsid w:val="00A556E6"/>
    <w:rsid w:val="00A6361F"/>
    <w:rsid w:val="00A64CBB"/>
    <w:rsid w:val="00A64CC8"/>
    <w:rsid w:val="00A75D27"/>
    <w:rsid w:val="00A773EA"/>
    <w:rsid w:val="00A77808"/>
    <w:rsid w:val="00A8194D"/>
    <w:rsid w:val="00A8323B"/>
    <w:rsid w:val="00A833A0"/>
    <w:rsid w:val="00A864D8"/>
    <w:rsid w:val="00A920BA"/>
    <w:rsid w:val="00A92C81"/>
    <w:rsid w:val="00A97A6E"/>
    <w:rsid w:val="00AA1F21"/>
    <w:rsid w:val="00AB2E05"/>
    <w:rsid w:val="00AB332D"/>
    <w:rsid w:val="00AC1387"/>
    <w:rsid w:val="00AC63C9"/>
    <w:rsid w:val="00AC6E9A"/>
    <w:rsid w:val="00AD0F11"/>
    <w:rsid w:val="00AD2773"/>
    <w:rsid w:val="00AD7D75"/>
    <w:rsid w:val="00AE3BF7"/>
    <w:rsid w:val="00AF5995"/>
    <w:rsid w:val="00B00DDD"/>
    <w:rsid w:val="00B01C50"/>
    <w:rsid w:val="00B12C0D"/>
    <w:rsid w:val="00B14A97"/>
    <w:rsid w:val="00B155A1"/>
    <w:rsid w:val="00B20732"/>
    <w:rsid w:val="00B20AAC"/>
    <w:rsid w:val="00B21E6A"/>
    <w:rsid w:val="00B22708"/>
    <w:rsid w:val="00B23C8B"/>
    <w:rsid w:val="00B2482C"/>
    <w:rsid w:val="00B37D9B"/>
    <w:rsid w:val="00B4035F"/>
    <w:rsid w:val="00B422F3"/>
    <w:rsid w:val="00B45D29"/>
    <w:rsid w:val="00B47B25"/>
    <w:rsid w:val="00B55813"/>
    <w:rsid w:val="00B631F5"/>
    <w:rsid w:val="00B63B1E"/>
    <w:rsid w:val="00B64681"/>
    <w:rsid w:val="00B64C88"/>
    <w:rsid w:val="00B670AB"/>
    <w:rsid w:val="00B72824"/>
    <w:rsid w:val="00B7752C"/>
    <w:rsid w:val="00B7789C"/>
    <w:rsid w:val="00B823DF"/>
    <w:rsid w:val="00B82489"/>
    <w:rsid w:val="00B85E0C"/>
    <w:rsid w:val="00B927CC"/>
    <w:rsid w:val="00BA0E2A"/>
    <w:rsid w:val="00BA2D47"/>
    <w:rsid w:val="00BA2FF0"/>
    <w:rsid w:val="00BA5B5B"/>
    <w:rsid w:val="00BB4307"/>
    <w:rsid w:val="00BB5665"/>
    <w:rsid w:val="00BB72EA"/>
    <w:rsid w:val="00BB750D"/>
    <w:rsid w:val="00BC127F"/>
    <w:rsid w:val="00BD5E0A"/>
    <w:rsid w:val="00BE0942"/>
    <w:rsid w:val="00BE391B"/>
    <w:rsid w:val="00BE6F03"/>
    <w:rsid w:val="00BE70E7"/>
    <w:rsid w:val="00BF362C"/>
    <w:rsid w:val="00BF47B7"/>
    <w:rsid w:val="00BF4DCA"/>
    <w:rsid w:val="00C025CC"/>
    <w:rsid w:val="00C051C6"/>
    <w:rsid w:val="00C070CD"/>
    <w:rsid w:val="00C07AC7"/>
    <w:rsid w:val="00C13471"/>
    <w:rsid w:val="00C22D60"/>
    <w:rsid w:val="00C24864"/>
    <w:rsid w:val="00C31AA9"/>
    <w:rsid w:val="00C329C1"/>
    <w:rsid w:val="00C330C2"/>
    <w:rsid w:val="00C35D87"/>
    <w:rsid w:val="00C45E00"/>
    <w:rsid w:val="00C463A5"/>
    <w:rsid w:val="00C50AE3"/>
    <w:rsid w:val="00C50D08"/>
    <w:rsid w:val="00C52778"/>
    <w:rsid w:val="00C560FD"/>
    <w:rsid w:val="00C66E53"/>
    <w:rsid w:val="00C749A2"/>
    <w:rsid w:val="00C84BF1"/>
    <w:rsid w:val="00C87C1A"/>
    <w:rsid w:val="00C905B3"/>
    <w:rsid w:val="00C97B5E"/>
    <w:rsid w:val="00CA075D"/>
    <w:rsid w:val="00CC3948"/>
    <w:rsid w:val="00CD5C61"/>
    <w:rsid w:val="00CE0779"/>
    <w:rsid w:val="00CE6275"/>
    <w:rsid w:val="00CF04EE"/>
    <w:rsid w:val="00CF7AAC"/>
    <w:rsid w:val="00D01D90"/>
    <w:rsid w:val="00D04079"/>
    <w:rsid w:val="00D04CBA"/>
    <w:rsid w:val="00D200AA"/>
    <w:rsid w:val="00D23A95"/>
    <w:rsid w:val="00D24FAF"/>
    <w:rsid w:val="00D26553"/>
    <w:rsid w:val="00D37137"/>
    <w:rsid w:val="00D53780"/>
    <w:rsid w:val="00D57F16"/>
    <w:rsid w:val="00D600A7"/>
    <w:rsid w:val="00D64BB2"/>
    <w:rsid w:val="00D6538C"/>
    <w:rsid w:val="00D70030"/>
    <w:rsid w:val="00D705AD"/>
    <w:rsid w:val="00D70DB2"/>
    <w:rsid w:val="00D81389"/>
    <w:rsid w:val="00D818E9"/>
    <w:rsid w:val="00D87D6F"/>
    <w:rsid w:val="00D95639"/>
    <w:rsid w:val="00D95786"/>
    <w:rsid w:val="00DB40F2"/>
    <w:rsid w:val="00DB62F1"/>
    <w:rsid w:val="00DB7D19"/>
    <w:rsid w:val="00DC6590"/>
    <w:rsid w:val="00DD18E6"/>
    <w:rsid w:val="00DE387B"/>
    <w:rsid w:val="00DF1585"/>
    <w:rsid w:val="00E012E2"/>
    <w:rsid w:val="00E03B45"/>
    <w:rsid w:val="00E05DC6"/>
    <w:rsid w:val="00E0750F"/>
    <w:rsid w:val="00E07FDD"/>
    <w:rsid w:val="00E1160C"/>
    <w:rsid w:val="00E11DBB"/>
    <w:rsid w:val="00E1397F"/>
    <w:rsid w:val="00E14FC4"/>
    <w:rsid w:val="00E211B9"/>
    <w:rsid w:val="00E213CC"/>
    <w:rsid w:val="00E27C1B"/>
    <w:rsid w:val="00E36310"/>
    <w:rsid w:val="00E5599A"/>
    <w:rsid w:val="00E70678"/>
    <w:rsid w:val="00E70DE3"/>
    <w:rsid w:val="00E72320"/>
    <w:rsid w:val="00E74A5E"/>
    <w:rsid w:val="00E7763D"/>
    <w:rsid w:val="00E84734"/>
    <w:rsid w:val="00E84A93"/>
    <w:rsid w:val="00E8551D"/>
    <w:rsid w:val="00E87941"/>
    <w:rsid w:val="00EA0283"/>
    <w:rsid w:val="00EA4355"/>
    <w:rsid w:val="00EA5F00"/>
    <w:rsid w:val="00EA6392"/>
    <w:rsid w:val="00EB10B4"/>
    <w:rsid w:val="00EB7F2C"/>
    <w:rsid w:val="00EC00B1"/>
    <w:rsid w:val="00EC2EA1"/>
    <w:rsid w:val="00EC3303"/>
    <w:rsid w:val="00EC64D8"/>
    <w:rsid w:val="00EF02E7"/>
    <w:rsid w:val="00EF04A5"/>
    <w:rsid w:val="00EF59D4"/>
    <w:rsid w:val="00EF61F6"/>
    <w:rsid w:val="00F04F65"/>
    <w:rsid w:val="00F059DB"/>
    <w:rsid w:val="00F14B40"/>
    <w:rsid w:val="00F20452"/>
    <w:rsid w:val="00F20A9A"/>
    <w:rsid w:val="00F213F3"/>
    <w:rsid w:val="00F2251D"/>
    <w:rsid w:val="00F22F0D"/>
    <w:rsid w:val="00F24230"/>
    <w:rsid w:val="00F2672C"/>
    <w:rsid w:val="00F2730C"/>
    <w:rsid w:val="00F3179A"/>
    <w:rsid w:val="00F34764"/>
    <w:rsid w:val="00F35CD3"/>
    <w:rsid w:val="00F37C06"/>
    <w:rsid w:val="00F43BD7"/>
    <w:rsid w:val="00F4587C"/>
    <w:rsid w:val="00F46859"/>
    <w:rsid w:val="00F52C5D"/>
    <w:rsid w:val="00F52DAF"/>
    <w:rsid w:val="00F54A43"/>
    <w:rsid w:val="00F602D6"/>
    <w:rsid w:val="00F60938"/>
    <w:rsid w:val="00F625F0"/>
    <w:rsid w:val="00F84740"/>
    <w:rsid w:val="00F90D9C"/>
    <w:rsid w:val="00F962D1"/>
    <w:rsid w:val="00FA3602"/>
    <w:rsid w:val="00FA6A4B"/>
    <w:rsid w:val="00FB1976"/>
    <w:rsid w:val="00FB4642"/>
    <w:rsid w:val="00FC5BC6"/>
    <w:rsid w:val="00FD25C6"/>
    <w:rsid w:val="00FD5C24"/>
    <w:rsid w:val="00FD72B8"/>
    <w:rsid w:val="00FE08FB"/>
    <w:rsid w:val="00FE56FF"/>
    <w:rsid w:val="00FF0469"/>
    <w:rsid w:val="00FF52CA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E556-12FB-4B0C-B4E7-B1960E49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AF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paragraph" w:customStyle="1" w:styleId="CharChar">
    <w:name w:val="Char Char"/>
    <w:basedOn w:val="Normln"/>
    <w:rsid w:val="00F213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F20452"/>
    <w:rPr>
      <w:color w:val="0000FF"/>
      <w:u w:val="single"/>
    </w:rPr>
  </w:style>
  <w:style w:type="paragraph" w:customStyle="1" w:styleId="CharChar0">
    <w:name w:val=" Char Char"/>
    <w:basedOn w:val="Normln"/>
    <w:rsid w:val="008A56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F43BD7"/>
    <w:rPr>
      <w:b/>
      <w:bCs/>
      <w:sz w:val="40"/>
      <w:szCs w:val="24"/>
    </w:rPr>
  </w:style>
  <w:style w:type="character" w:styleId="Sledovanodkaz">
    <w:name w:val="FollowedHyperlink"/>
    <w:uiPriority w:val="99"/>
    <w:semiHidden/>
    <w:unhideWhenUsed/>
    <w:rsid w:val="00414B2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BC39-A25C-4093-B806-FDDB6F80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2628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18100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Škáva Adam</cp:lastModifiedBy>
  <cp:revision>2</cp:revision>
  <cp:lastPrinted>2013-03-01T08:58:00Z</cp:lastPrinted>
  <dcterms:created xsi:type="dcterms:W3CDTF">2018-05-18T11:25:00Z</dcterms:created>
  <dcterms:modified xsi:type="dcterms:W3CDTF">2018-05-18T11:25:00Z</dcterms:modified>
</cp:coreProperties>
</file>