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DFB" w:rsidRPr="009915DA" w:rsidRDefault="00C57E4A">
      <w:pPr>
        <w:jc w:val="center"/>
        <w:rPr>
          <w:rFonts w:ascii="Tahoma" w:hAnsi="Tahoma" w:cs="Tahoma"/>
          <w:b/>
        </w:rPr>
      </w:pPr>
      <w:bookmarkStart w:id="0" w:name="_GoBack"/>
      <w:bookmarkEnd w:id="0"/>
      <w:r w:rsidRPr="009915DA">
        <w:rPr>
          <w:rFonts w:ascii="Tahoma" w:hAnsi="Tahoma" w:cs="Tahoma"/>
          <w:b/>
        </w:rPr>
        <w:t>Smlouva</w:t>
      </w:r>
      <w:r w:rsidR="009915DA">
        <w:rPr>
          <w:rFonts w:ascii="Tahoma" w:hAnsi="Tahoma" w:cs="Tahoma"/>
          <w:b/>
        </w:rPr>
        <w:br/>
      </w:r>
      <w:r w:rsidRPr="009915DA">
        <w:rPr>
          <w:rFonts w:ascii="Tahoma" w:hAnsi="Tahoma" w:cs="Tahoma"/>
          <w:b/>
        </w:rPr>
        <w:t>o závazku veřejné služby</w:t>
      </w:r>
      <w:r w:rsidR="00F052BE" w:rsidRPr="009915DA">
        <w:rPr>
          <w:rFonts w:ascii="Tahoma" w:hAnsi="Tahoma" w:cs="Tahoma"/>
          <w:b/>
        </w:rPr>
        <w:t xml:space="preserve"> a vyrovnávací platbě za jeho výkon</w:t>
      </w:r>
    </w:p>
    <w:p w:rsidR="003B1DFB" w:rsidRPr="009915DA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I.</w:t>
      </w:r>
      <w:r w:rsid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Smluvní strany</w:t>
      </w:r>
    </w:p>
    <w:p w:rsidR="00547329" w:rsidRPr="009915DA" w:rsidRDefault="00547329" w:rsidP="009915DA">
      <w:pPr>
        <w:pStyle w:val="Odstavecseseznamem"/>
        <w:numPr>
          <w:ilvl w:val="0"/>
          <w:numId w:val="32"/>
        </w:numPr>
        <w:spacing w:before="240"/>
        <w:ind w:left="357" w:hanging="357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Moravskoslezský kraj</w:t>
      </w:r>
    </w:p>
    <w:p w:rsidR="00547329" w:rsidRPr="009915DA" w:rsidRDefault="009915DA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se sídlem:</w:t>
      </w:r>
      <w:r w:rsidR="00547329" w:rsidRPr="009915DA">
        <w:rPr>
          <w:rFonts w:ascii="Tahoma" w:hAnsi="Tahoma" w:cs="Tahoma"/>
          <w:sz w:val="22"/>
          <w:szCs w:val="22"/>
        </w:rPr>
        <w:tab/>
      </w:r>
      <w:r w:rsidR="00547329" w:rsidRPr="009915DA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28. října 117, 702 18 Ostrava</w:t>
      </w:r>
    </w:p>
    <w:p w:rsidR="00547329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zastoupený: </w:t>
      </w: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</w:p>
    <w:p w:rsidR="00A51503" w:rsidRDefault="00A51503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</w:p>
    <w:p w:rsidR="00A51503" w:rsidRPr="009915DA" w:rsidRDefault="00A51503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</w:p>
    <w:p w:rsidR="00547329" w:rsidRPr="009915D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</w:p>
    <w:p w:rsidR="00547329" w:rsidRPr="009915D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IČ</w:t>
      </w:r>
      <w:r w:rsidR="00D267A5">
        <w:rPr>
          <w:rFonts w:ascii="Tahoma" w:hAnsi="Tahoma" w:cs="Tahoma"/>
          <w:sz w:val="22"/>
          <w:szCs w:val="22"/>
        </w:rPr>
        <w:t>O</w:t>
      </w:r>
      <w:r w:rsidRPr="009915DA">
        <w:rPr>
          <w:rFonts w:ascii="Tahoma" w:hAnsi="Tahoma" w:cs="Tahoma"/>
          <w:sz w:val="22"/>
          <w:szCs w:val="22"/>
        </w:rPr>
        <w:t>:</w:t>
      </w: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  <w:t>70890692</w:t>
      </w:r>
    </w:p>
    <w:p w:rsidR="00547329" w:rsidRPr="009915D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bankovní spojení:</w:t>
      </w: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  <w:r w:rsidR="005546FB" w:rsidRPr="009915DA">
        <w:rPr>
          <w:rFonts w:ascii="Tahoma" w:hAnsi="Tahoma" w:cs="Tahoma"/>
          <w:sz w:val="22"/>
          <w:szCs w:val="22"/>
        </w:rPr>
        <w:t>UniCredit Bank Czech Republic and Slovakia, a.s.</w:t>
      </w:r>
    </w:p>
    <w:p w:rsidR="00547329" w:rsidRPr="009915D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číslo účtu:</w:t>
      </w: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  <w:r w:rsidR="005546FB" w:rsidRPr="009915DA">
        <w:rPr>
          <w:rFonts w:ascii="Tahoma" w:hAnsi="Tahoma" w:cs="Tahoma"/>
          <w:sz w:val="22"/>
          <w:szCs w:val="22"/>
        </w:rPr>
        <w:t>1002342594/2700</w:t>
      </w:r>
    </w:p>
    <w:p w:rsidR="00547329" w:rsidRPr="009915DA" w:rsidRDefault="00547329" w:rsidP="009915DA">
      <w:pPr>
        <w:spacing w:before="120"/>
        <w:ind w:left="357"/>
        <w:jc w:val="both"/>
        <w:rPr>
          <w:rFonts w:ascii="Tahoma" w:hAnsi="Tahoma" w:cs="Tahoma"/>
          <w:i/>
          <w:sz w:val="22"/>
          <w:szCs w:val="22"/>
        </w:rPr>
      </w:pPr>
      <w:r w:rsidRPr="009915DA">
        <w:rPr>
          <w:rFonts w:ascii="Tahoma" w:hAnsi="Tahoma" w:cs="Tahoma"/>
          <w:i/>
          <w:sz w:val="22"/>
          <w:szCs w:val="22"/>
        </w:rPr>
        <w:t>(dále jen „Kraj“)</w:t>
      </w:r>
    </w:p>
    <w:p w:rsidR="00547329" w:rsidRPr="009915DA" w:rsidRDefault="00547329" w:rsidP="009915DA">
      <w:pPr>
        <w:spacing w:before="240" w:after="240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a</w:t>
      </w:r>
    </w:p>
    <w:p w:rsidR="00547329" w:rsidRPr="009915DA" w:rsidRDefault="005172AF" w:rsidP="009915DA">
      <w:pPr>
        <w:pStyle w:val="Odstavecseseznamem"/>
        <w:numPr>
          <w:ilvl w:val="0"/>
          <w:numId w:val="32"/>
        </w:numPr>
        <w:spacing w:before="240"/>
        <w:ind w:left="357" w:hanging="357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Příjemce</w:t>
      </w:r>
    </w:p>
    <w:p w:rsidR="00BC7A71" w:rsidRPr="009915DA" w:rsidRDefault="009E7015" w:rsidP="009915DA">
      <w:pPr>
        <w:tabs>
          <w:tab w:val="left" w:pos="2835"/>
        </w:tabs>
        <w:ind w:left="357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se sídlem:</w:t>
      </w:r>
      <w:r w:rsidRPr="009915DA">
        <w:rPr>
          <w:rFonts w:ascii="Tahoma" w:hAnsi="Tahoma" w:cs="Tahoma"/>
          <w:sz w:val="22"/>
          <w:szCs w:val="22"/>
        </w:rPr>
        <w:tab/>
      </w:r>
    </w:p>
    <w:p w:rsidR="009E7015" w:rsidRPr="009915DA" w:rsidRDefault="009E7015" w:rsidP="009915DA">
      <w:pPr>
        <w:tabs>
          <w:tab w:val="left" w:pos="2835"/>
        </w:tabs>
        <w:ind w:left="357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zastoupen</w:t>
      </w:r>
      <w:r w:rsidR="00A60684" w:rsidRPr="009915DA">
        <w:rPr>
          <w:rFonts w:ascii="Tahoma" w:hAnsi="Tahoma" w:cs="Tahoma"/>
          <w:sz w:val="22"/>
          <w:szCs w:val="22"/>
        </w:rPr>
        <w:t>ý</w:t>
      </w:r>
      <w:r w:rsidR="009915DA">
        <w:rPr>
          <w:rFonts w:ascii="Tahoma" w:hAnsi="Tahoma" w:cs="Tahoma"/>
          <w:sz w:val="22"/>
          <w:szCs w:val="22"/>
        </w:rPr>
        <w:t>:</w:t>
      </w: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</w:p>
    <w:p w:rsidR="009E7015" w:rsidRPr="009915DA" w:rsidRDefault="009915DA" w:rsidP="009915DA">
      <w:pPr>
        <w:tabs>
          <w:tab w:val="left" w:pos="2835"/>
        </w:tabs>
        <w:ind w:left="357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IČ</w:t>
      </w:r>
      <w:r w:rsidR="00D267A5">
        <w:rPr>
          <w:rFonts w:ascii="Tahoma" w:hAnsi="Tahoma" w:cs="Tahoma"/>
          <w:sz w:val="22"/>
          <w:szCs w:val="22"/>
        </w:rPr>
        <w:t>O</w:t>
      </w:r>
      <w:r>
        <w:rPr>
          <w:rFonts w:ascii="Tahoma" w:hAnsi="Tahoma" w:cs="Tahoma"/>
          <w:sz w:val="22"/>
          <w:szCs w:val="22"/>
        </w:rPr>
        <w:t>:</w:t>
      </w:r>
      <w:r w:rsidR="009E7015" w:rsidRPr="009915DA">
        <w:rPr>
          <w:rFonts w:ascii="Tahoma" w:hAnsi="Tahoma" w:cs="Tahoma"/>
          <w:sz w:val="22"/>
          <w:szCs w:val="22"/>
        </w:rPr>
        <w:tab/>
      </w:r>
    </w:p>
    <w:p w:rsidR="009E7015" w:rsidRPr="009915DA" w:rsidRDefault="009E7015" w:rsidP="009915DA">
      <w:pPr>
        <w:tabs>
          <w:tab w:val="left" w:pos="2835"/>
        </w:tabs>
        <w:ind w:left="357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bankovní spojení:</w:t>
      </w: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</w:p>
    <w:p w:rsidR="009E7015" w:rsidRPr="009915DA" w:rsidRDefault="009E7015" w:rsidP="009915DA">
      <w:pPr>
        <w:tabs>
          <w:tab w:val="left" w:pos="2835"/>
        </w:tabs>
        <w:ind w:left="357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číslo účtu:</w:t>
      </w: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</w:p>
    <w:p w:rsidR="00547329" w:rsidRPr="009915DA" w:rsidRDefault="00547329" w:rsidP="009915DA">
      <w:pPr>
        <w:spacing w:before="120"/>
        <w:ind w:left="357"/>
        <w:jc w:val="both"/>
        <w:rPr>
          <w:rFonts w:ascii="Tahoma" w:hAnsi="Tahoma" w:cs="Tahoma"/>
          <w:i/>
          <w:sz w:val="22"/>
          <w:szCs w:val="22"/>
        </w:rPr>
      </w:pPr>
      <w:r w:rsidRPr="009915DA">
        <w:rPr>
          <w:rFonts w:ascii="Tahoma" w:hAnsi="Tahoma" w:cs="Tahoma"/>
          <w:i/>
          <w:sz w:val="22"/>
          <w:szCs w:val="22"/>
        </w:rPr>
        <w:t>(dále jen „příjemce“)</w:t>
      </w:r>
    </w:p>
    <w:p w:rsidR="003B1DFB" w:rsidRPr="009915DA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II.</w:t>
      </w:r>
      <w:r w:rsidR="009915DA">
        <w:rPr>
          <w:rFonts w:ascii="Tahoma" w:hAnsi="Tahoma" w:cs="Tahoma"/>
          <w:b/>
          <w:sz w:val="22"/>
          <w:szCs w:val="22"/>
        </w:rPr>
        <w:br/>
        <w:t>Předmět smlouvy</w:t>
      </w:r>
    </w:p>
    <w:p w:rsidR="003B1DFB" w:rsidRPr="009915DA" w:rsidRDefault="00C57E4A" w:rsidP="009915DA">
      <w:pPr>
        <w:pStyle w:val="Zkladntextodsazen"/>
        <w:numPr>
          <w:ilvl w:val="0"/>
          <w:numId w:val="33"/>
        </w:numPr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Předmětem této smlouvy je vymezení služeb, které bude </w:t>
      </w:r>
      <w:r w:rsidR="00867694" w:rsidRPr="009915DA">
        <w:rPr>
          <w:rFonts w:ascii="Tahoma" w:hAnsi="Tahoma" w:cs="Tahoma"/>
          <w:sz w:val="22"/>
          <w:szCs w:val="22"/>
        </w:rPr>
        <w:t>příjemce</w:t>
      </w:r>
      <w:r w:rsidR="00B23F2F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 xml:space="preserve">vykonávat z pověření </w:t>
      </w:r>
      <w:r w:rsidR="00B23F2F" w:rsidRPr="009915DA">
        <w:rPr>
          <w:rFonts w:ascii="Tahoma" w:hAnsi="Tahoma" w:cs="Tahoma"/>
          <w:sz w:val="22"/>
          <w:szCs w:val="22"/>
        </w:rPr>
        <w:t xml:space="preserve">Kraje </w:t>
      </w:r>
      <w:r w:rsidRPr="009915DA">
        <w:rPr>
          <w:rFonts w:ascii="Tahoma" w:hAnsi="Tahoma" w:cs="Tahoma"/>
          <w:sz w:val="22"/>
          <w:szCs w:val="22"/>
        </w:rPr>
        <w:t>v režimu závazku veřejné služby</w:t>
      </w:r>
      <w:r w:rsidR="009915DA">
        <w:rPr>
          <w:rFonts w:ascii="Tahoma" w:hAnsi="Tahoma" w:cs="Tahoma"/>
          <w:sz w:val="22"/>
          <w:szCs w:val="22"/>
        </w:rPr>
        <w:t xml:space="preserve"> dle Rozhodnutí Komise č. </w:t>
      </w:r>
      <w:r w:rsidR="009B513F" w:rsidRPr="009915DA">
        <w:rPr>
          <w:rFonts w:ascii="Tahoma" w:hAnsi="Tahoma" w:cs="Tahoma"/>
          <w:sz w:val="22"/>
          <w:szCs w:val="22"/>
        </w:rPr>
        <w:t>2012/21/EU ze</w:t>
      </w:r>
      <w:r w:rsidR="009915DA">
        <w:rPr>
          <w:rFonts w:ascii="Tahoma" w:hAnsi="Tahoma" w:cs="Tahoma"/>
          <w:sz w:val="22"/>
          <w:szCs w:val="22"/>
        </w:rPr>
        <w:t> </w:t>
      </w:r>
      <w:r w:rsidR="009B513F" w:rsidRPr="009915DA">
        <w:rPr>
          <w:rFonts w:ascii="Tahoma" w:hAnsi="Tahoma" w:cs="Tahoma"/>
          <w:sz w:val="22"/>
          <w:szCs w:val="22"/>
        </w:rPr>
        <w:t>dne</w:t>
      </w:r>
      <w:r w:rsidR="009915DA">
        <w:rPr>
          <w:rFonts w:ascii="Tahoma" w:hAnsi="Tahoma" w:cs="Tahoma"/>
          <w:sz w:val="22"/>
          <w:szCs w:val="22"/>
        </w:rPr>
        <w:t xml:space="preserve"> </w:t>
      </w:r>
      <w:r w:rsidR="009B513F" w:rsidRPr="009915DA">
        <w:rPr>
          <w:rFonts w:ascii="Tahoma" w:hAnsi="Tahoma" w:cs="Tahoma"/>
          <w:sz w:val="22"/>
          <w:szCs w:val="22"/>
        </w:rPr>
        <w:t>20.</w:t>
      </w:r>
      <w:r w:rsidR="009915DA">
        <w:rPr>
          <w:rFonts w:ascii="Tahoma" w:hAnsi="Tahoma" w:cs="Tahoma"/>
          <w:sz w:val="22"/>
          <w:szCs w:val="22"/>
        </w:rPr>
        <w:t> prosince 2011 o </w:t>
      </w:r>
      <w:r w:rsidR="009B513F" w:rsidRPr="009915DA">
        <w:rPr>
          <w:rFonts w:ascii="Tahoma" w:hAnsi="Tahoma" w:cs="Tahoma"/>
          <w:sz w:val="22"/>
          <w:szCs w:val="22"/>
        </w:rPr>
        <w:t>použití čl.</w:t>
      </w:r>
      <w:r w:rsidR="009915DA">
        <w:rPr>
          <w:rFonts w:ascii="Tahoma" w:hAnsi="Tahoma" w:cs="Tahoma"/>
          <w:sz w:val="22"/>
          <w:szCs w:val="22"/>
        </w:rPr>
        <w:t> </w:t>
      </w:r>
      <w:r w:rsidR="009B513F" w:rsidRPr="009915DA">
        <w:rPr>
          <w:rFonts w:ascii="Tahoma" w:hAnsi="Tahoma" w:cs="Tahoma"/>
          <w:sz w:val="22"/>
          <w:szCs w:val="22"/>
        </w:rPr>
        <w:t>106 odst.</w:t>
      </w:r>
      <w:r w:rsidR="009915DA">
        <w:rPr>
          <w:rFonts w:ascii="Tahoma" w:hAnsi="Tahoma" w:cs="Tahoma"/>
          <w:sz w:val="22"/>
          <w:szCs w:val="22"/>
        </w:rPr>
        <w:t> </w:t>
      </w:r>
      <w:r w:rsidR="009B513F" w:rsidRPr="009915DA">
        <w:rPr>
          <w:rFonts w:ascii="Tahoma" w:hAnsi="Tahoma" w:cs="Tahoma"/>
          <w:sz w:val="22"/>
          <w:szCs w:val="22"/>
        </w:rPr>
        <w:t>2 Smlouvy o</w:t>
      </w:r>
      <w:r w:rsidR="009915DA">
        <w:rPr>
          <w:rFonts w:ascii="Tahoma" w:hAnsi="Tahoma" w:cs="Tahoma"/>
          <w:sz w:val="22"/>
          <w:szCs w:val="22"/>
        </w:rPr>
        <w:t> </w:t>
      </w:r>
      <w:r w:rsidR="009B513F" w:rsidRPr="009915DA">
        <w:rPr>
          <w:rFonts w:ascii="Tahoma" w:hAnsi="Tahoma" w:cs="Tahoma"/>
          <w:sz w:val="22"/>
          <w:szCs w:val="22"/>
        </w:rPr>
        <w:t>fungování Evropské unie na</w:t>
      </w:r>
      <w:r w:rsidR="00826EB1" w:rsidRPr="009915DA">
        <w:rPr>
          <w:rFonts w:ascii="Tahoma" w:hAnsi="Tahoma" w:cs="Tahoma"/>
          <w:sz w:val="22"/>
          <w:szCs w:val="22"/>
        </w:rPr>
        <w:t> </w:t>
      </w:r>
      <w:r w:rsidR="009915DA">
        <w:rPr>
          <w:rFonts w:ascii="Tahoma" w:hAnsi="Tahoma" w:cs="Tahoma"/>
          <w:sz w:val="22"/>
          <w:szCs w:val="22"/>
        </w:rPr>
        <w:t>státní podporu ve </w:t>
      </w:r>
      <w:r w:rsidR="009B513F" w:rsidRPr="009915DA">
        <w:rPr>
          <w:rFonts w:ascii="Tahoma" w:hAnsi="Tahoma" w:cs="Tahoma"/>
          <w:sz w:val="22"/>
          <w:szCs w:val="22"/>
        </w:rPr>
        <w:t>formě vyrovnávací platby za</w:t>
      </w:r>
      <w:r w:rsidR="009915DA">
        <w:rPr>
          <w:rFonts w:ascii="Tahoma" w:hAnsi="Tahoma" w:cs="Tahoma"/>
          <w:sz w:val="22"/>
          <w:szCs w:val="22"/>
        </w:rPr>
        <w:t> </w:t>
      </w:r>
      <w:r w:rsidR="009B513F" w:rsidRPr="009915DA">
        <w:rPr>
          <w:rFonts w:ascii="Tahoma" w:hAnsi="Tahoma" w:cs="Tahoma"/>
          <w:sz w:val="22"/>
          <w:szCs w:val="22"/>
        </w:rPr>
        <w:t>závazek veřejné služby udělené určitým podnikům pověřeným poskytováním služeb obecného hospodářského zájmu (dále jen Rozhodn</w:t>
      </w:r>
      <w:r w:rsidR="009915DA">
        <w:rPr>
          <w:rFonts w:ascii="Tahoma" w:hAnsi="Tahoma" w:cs="Tahoma"/>
          <w:sz w:val="22"/>
          <w:szCs w:val="22"/>
        </w:rPr>
        <w:t>utí Komise č. </w:t>
      </w:r>
      <w:r w:rsidR="009B513F" w:rsidRPr="009915DA">
        <w:rPr>
          <w:rFonts w:ascii="Tahoma" w:hAnsi="Tahoma" w:cs="Tahoma"/>
          <w:sz w:val="22"/>
          <w:szCs w:val="22"/>
        </w:rPr>
        <w:t>2012/21/EU)</w:t>
      </w:r>
      <w:r w:rsidRPr="009915DA">
        <w:rPr>
          <w:rFonts w:ascii="Tahoma" w:hAnsi="Tahoma" w:cs="Tahoma"/>
          <w:sz w:val="22"/>
          <w:szCs w:val="22"/>
        </w:rPr>
        <w:t>, stanovení vyrovnávací platby za</w:t>
      </w:r>
      <w:r w:rsidR="009915DA">
        <w:rPr>
          <w:rFonts w:ascii="Tahoma" w:hAnsi="Tahoma" w:cs="Tahoma"/>
          <w:sz w:val="22"/>
          <w:szCs w:val="22"/>
        </w:rPr>
        <w:t xml:space="preserve"> výkon těchto služeb, jakožto i </w:t>
      </w:r>
      <w:r w:rsidRPr="009915DA">
        <w:rPr>
          <w:rFonts w:ascii="Tahoma" w:hAnsi="Tahoma" w:cs="Tahoma"/>
          <w:sz w:val="22"/>
          <w:szCs w:val="22"/>
        </w:rPr>
        <w:t>úprava otázek souvisejících.</w:t>
      </w:r>
    </w:p>
    <w:p w:rsidR="003B1DFB" w:rsidRPr="009915DA" w:rsidRDefault="009915D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III.</w:t>
      </w:r>
      <w:r w:rsidRPr="009915DA">
        <w:rPr>
          <w:rFonts w:ascii="Tahoma" w:hAnsi="Tahoma" w:cs="Tahoma"/>
          <w:b/>
          <w:sz w:val="22"/>
          <w:szCs w:val="22"/>
        </w:rPr>
        <w:br/>
      </w:r>
      <w:r w:rsidR="00C57E4A" w:rsidRPr="009915DA">
        <w:rPr>
          <w:rFonts w:ascii="Tahoma" w:hAnsi="Tahoma" w:cs="Tahoma"/>
          <w:b/>
          <w:sz w:val="22"/>
          <w:szCs w:val="22"/>
        </w:rPr>
        <w:t>Pověření</w:t>
      </w:r>
    </w:p>
    <w:p w:rsidR="003B1DFB" w:rsidRPr="009915DA" w:rsidRDefault="00B23F2F" w:rsidP="009915DA">
      <w:pPr>
        <w:numPr>
          <w:ilvl w:val="0"/>
          <w:numId w:val="15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Kraj </w:t>
      </w:r>
      <w:r w:rsidR="00C57E4A" w:rsidRPr="009915DA">
        <w:rPr>
          <w:rFonts w:ascii="Tahoma" w:hAnsi="Tahoma" w:cs="Tahoma"/>
          <w:sz w:val="22"/>
          <w:szCs w:val="22"/>
        </w:rPr>
        <w:t xml:space="preserve">pověřuje </w:t>
      </w:r>
      <w:r w:rsidR="00867694" w:rsidRPr="009915DA">
        <w:rPr>
          <w:rFonts w:ascii="Tahoma" w:hAnsi="Tahoma" w:cs="Tahoma"/>
          <w:sz w:val="22"/>
          <w:szCs w:val="22"/>
        </w:rPr>
        <w:t>příjemce</w:t>
      </w:r>
      <w:r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 xml:space="preserve">výkonem služeb </w:t>
      </w:r>
      <w:r w:rsidR="00225B0A" w:rsidRPr="009915DA">
        <w:rPr>
          <w:rFonts w:ascii="Tahoma" w:hAnsi="Tahoma" w:cs="Tahoma"/>
          <w:sz w:val="22"/>
          <w:szCs w:val="22"/>
        </w:rPr>
        <w:t xml:space="preserve">zařazených </w:t>
      </w:r>
      <w:r w:rsidR="00225B0A" w:rsidRPr="00EB5E61">
        <w:rPr>
          <w:rFonts w:ascii="Tahoma" w:hAnsi="Tahoma" w:cs="Tahoma"/>
          <w:sz w:val="22"/>
          <w:szCs w:val="22"/>
        </w:rPr>
        <w:t>do </w:t>
      </w:r>
      <w:r w:rsidR="00A43749" w:rsidRPr="00EB5E61">
        <w:rPr>
          <w:rFonts w:ascii="Tahoma" w:hAnsi="Tahoma" w:cs="Tahoma"/>
          <w:sz w:val="22"/>
          <w:szCs w:val="22"/>
        </w:rPr>
        <w:t>Krajské s</w:t>
      </w:r>
      <w:r w:rsidR="00225B0A" w:rsidRPr="00EB5E61">
        <w:rPr>
          <w:rFonts w:ascii="Tahoma" w:hAnsi="Tahoma" w:cs="Tahoma"/>
          <w:sz w:val="22"/>
          <w:szCs w:val="22"/>
        </w:rPr>
        <w:t xml:space="preserve">ítě sociálních služeb </w:t>
      </w:r>
      <w:r w:rsidR="005A5393" w:rsidRPr="00EB5E61">
        <w:rPr>
          <w:rFonts w:ascii="Tahoma" w:hAnsi="Tahoma" w:cs="Tahoma"/>
          <w:sz w:val="22"/>
          <w:szCs w:val="22"/>
        </w:rPr>
        <w:t xml:space="preserve">Moravskoslezského kraje </w:t>
      </w:r>
      <w:r w:rsidR="009915DA" w:rsidRPr="00EB5E61">
        <w:rPr>
          <w:rFonts w:ascii="Tahoma" w:hAnsi="Tahoma" w:cs="Tahoma"/>
          <w:sz w:val="22"/>
          <w:szCs w:val="22"/>
        </w:rPr>
        <w:t>a </w:t>
      </w:r>
      <w:r w:rsidR="00C57E4A" w:rsidRPr="00EB5E61">
        <w:rPr>
          <w:rFonts w:ascii="Tahoma" w:hAnsi="Tahoma" w:cs="Tahoma"/>
          <w:sz w:val="22"/>
          <w:szCs w:val="22"/>
        </w:rPr>
        <w:t>uvedených v Příloze č. I, která tvoří nedílnou součást této smlouvy.</w:t>
      </w:r>
      <w:r w:rsidR="00B43B0A" w:rsidRPr="00EB5E61">
        <w:rPr>
          <w:rFonts w:ascii="Tahoma" w:hAnsi="Tahoma" w:cs="Tahoma"/>
          <w:sz w:val="22"/>
          <w:szCs w:val="22"/>
        </w:rPr>
        <w:t xml:space="preserve"> </w:t>
      </w:r>
      <w:r w:rsidR="00C57E4A" w:rsidRPr="00EB5E61">
        <w:rPr>
          <w:rFonts w:ascii="Tahoma" w:hAnsi="Tahoma" w:cs="Tahoma"/>
          <w:sz w:val="22"/>
          <w:szCs w:val="22"/>
        </w:rPr>
        <w:t xml:space="preserve">Služby uvedené v Příloze č. I budou vykonávány </w:t>
      </w:r>
      <w:r w:rsidR="00C57E4A" w:rsidRPr="009915DA">
        <w:rPr>
          <w:rFonts w:ascii="Tahoma" w:hAnsi="Tahoma" w:cs="Tahoma"/>
          <w:sz w:val="22"/>
          <w:szCs w:val="22"/>
        </w:rPr>
        <w:t>v režimu závazku veřejné služby.</w:t>
      </w:r>
    </w:p>
    <w:p w:rsidR="003B1DFB" w:rsidRPr="009915DA" w:rsidRDefault="00867694" w:rsidP="009915DA">
      <w:pPr>
        <w:numPr>
          <w:ilvl w:val="0"/>
          <w:numId w:val="15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Příjemce</w:t>
      </w:r>
      <w:r w:rsidR="00B23F2F" w:rsidRPr="009915DA">
        <w:rPr>
          <w:rFonts w:ascii="Tahoma" w:hAnsi="Tahoma" w:cs="Tahoma"/>
          <w:sz w:val="22"/>
          <w:szCs w:val="22"/>
        </w:rPr>
        <w:t xml:space="preserve"> </w:t>
      </w:r>
      <w:r w:rsidR="009915DA">
        <w:rPr>
          <w:rFonts w:ascii="Tahoma" w:hAnsi="Tahoma" w:cs="Tahoma"/>
          <w:sz w:val="22"/>
          <w:szCs w:val="22"/>
        </w:rPr>
        <w:t>pověření přijímá a </w:t>
      </w:r>
      <w:r w:rsidR="00C57E4A" w:rsidRPr="009915DA">
        <w:rPr>
          <w:rFonts w:ascii="Tahoma" w:hAnsi="Tahoma" w:cs="Tahoma"/>
          <w:sz w:val="22"/>
          <w:szCs w:val="22"/>
        </w:rPr>
        <w:t>zavazuje se, že bude činnosti dle</w:t>
      </w:r>
      <w:r w:rsidR="009915DA"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>této smlouvy realizovat na</w:t>
      </w:r>
      <w:r w:rsidR="006B15BB" w:rsidRPr="009915DA"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>svou vlastní zodpovědnost, v maximá</w:t>
      </w:r>
      <w:r w:rsidR="009915DA">
        <w:rPr>
          <w:rFonts w:ascii="Tahoma" w:hAnsi="Tahoma" w:cs="Tahoma"/>
          <w:sz w:val="22"/>
          <w:szCs w:val="22"/>
        </w:rPr>
        <w:t>lní možné kvalitě a </w:t>
      </w:r>
      <w:r w:rsidR="00C57E4A" w:rsidRPr="009915DA">
        <w:rPr>
          <w:rFonts w:ascii="Tahoma" w:hAnsi="Tahoma" w:cs="Tahoma"/>
          <w:sz w:val="22"/>
          <w:szCs w:val="22"/>
        </w:rPr>
        <w:t>v souladu s právními předpisy a podmínkami této smlouvy.</w:t>
      </w:r>
    </w:p>
    <w:p w:rsidR="003B1DFB" w:rsidRPr="009915DA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lastRenderedPageBreak/>
        <w:t>IV</w:t>
      </w:r>
      <w:r w:rsidRPr="009915DA">
        <w:rPr>
          <w:rFonts w:ascii="Tahoma" w:hAnsi="Tahoma" w:cs="Tahoma"/>
          <w:sz w:val="22"/>
          <w:szCs w:val="22"/>
        </w:rPr>
        <w:t>.</w:t>
      </w:r>
      <w:r w:rsidR="009915DA">
        <w:rPr>
          <w:rFonts w:ascii="Tahoma" w:hAnsi="Tahoma" w:cs="Tahoma"/>
          <w:bCs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Doba trvání závazku, místo výkonu závazku</w:t>
      </w:r>
    </w:p>
    <w:p w:rsidR="003B1DFB" w:rsidRPr="009915DA" w:rsidRDefault="00C57E4A" w:rsidP="009915DA">
      <w:pPr>
        <w:numPr>
          <w:ilvl w:val="6"/>
          <w:numId w:val="15"/>
        </w:numPr>
        <w:tabs>
          <w:tab w:val="clear" w:pos="25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Závazek veřejné služby bude vykonáván </w:t>
      </w:r>
      <w:r w:rsidR="006F717F" w:rsidRPr="009915DA">
        <w:rPr>
          <w:rFonts w:ascii="Tahoma" w:hAnsi="Tahoma" w:cs="Tahoma"/>
          <w:sz w:val="22"/>
          <w:szCs w:val="22"/>
        </w:rPr>
        <w:t>od</w:t>
      </w:r>
      <w:r w:rsidR="009915DA">
        <w:rPr>
          <w:rFonts w:ascii="Tahoma" w:hAnsi="Tahoma" w:cs="Tahoma"/>
          <w:sz w:val="22"/>
          <w:szCs w:val="22"/>
        </w:rPr>
        <w:t>e </w:t>
      </w:r>
      <w:r w:rsidR="002B6AA2" w:rsidRPr="009915DA">
        <w:rPr>
          <w:rFonts w:ascii="Tahoma" w:hAnsi="Tahoma" w:cs="Tahoma"/>
          <w:sz w:val="22"/>
          <w:szCs w:val="22"/>
        </w:rPr>
        <w:t>dne nabytí účinnosti této smlouvy do </w:t>
      </w:r>
      <w:r w:rsidR="005172AF">
        <w:rPr>
          <w:rFonts w:ascii="Tahoma" w:hAnsi="Tahoma" w:cs="Tahoma"/>
          <w:sz w:val="22"/>
          <w:szCs w:val="22"/>
        </w:rPr>
        <w:t>31</w:t>
      </w:r>
      <w:r w:rsidR="00993B7A" w:rsidRPr="009915DA">
        <w:rPr>
          <w:rFonts w:ascii="Tahoma" w:hAnsi="Tahoma" w:cs="Tahoma"/>
          <w:sz w:val="22"/>
          <w:szCs w:val="22"/>
        </w:rPr>
        <w:t>.</w:t>
      </w:r>
      <w:r w:rsidR="002B6AA2" w:rsidRPr="009915DA">
        <w:rPr>
          <w:rFonts w:ascii="Tahoma" w:hAnsi="Tahoma" w:cs="Tahoma"/>
          <w:sz w:val="22"/>
          <w:szCs w:val="22"/>
        </w:rPr>
        <w:t> </w:t>
      </w:r>
      <w:r w:rsidR="00993B7A" w:rsidRPr="009915DA">
        <w:rPr>
          <w:rFonts w:ascii="Tahoma" w:hAnsi="Tahoma" w:cs="Tahoma"/>
          <w:sz w:val="22"/>
          <w:szCs w:val="22"/>
        </w:rPr>
        <w:t>12.</w:t>
      </w:r>
      <w:r w:rsidR="002B6AA2" w:rsidRPr="009915DA">
        <w:rPr>
          <w:rFonts w:ascii="Tahoma" w:hAnsi="Tahoma" w:cs="Tahoma"/>
          <w:sz w:val="22"/>
          <w:szCs w:val="22"/>
        </w:rPr>
        <w:t> </w:t>
      </w:r>
      <w:r w:rsidR="00993B7A" w:rsidRPr="009915DA">
        <w:rPr>
          <w:rFonts w:ascii="Tahoma" w:hAnsi="Tahoma" w:cs="Tahoma"/>
          <w:sz w:val="22"/>
          <w:szCs w:val="22"/>
        </w:rPr>
        <w:t>2020</w:t>
      </w:r>
      <w:r w:rsidR="006F717F" w:rsidRPr="009915DA">
        <w:rPr>
          <w:rFonts w:ascii="Tahoma" w:hAnsi="Tahoma" w:cs="Tahoma"/>
          <w:sz w:val="22"/>
          <w:szCs w:val="22"/>
        </w:rPr>
        <w:t>.</w:t>
      </w:r>
    </w:p>
    <w:p w:rsidR="003B1DFB" w:rsidRPr="009915DA" w:rsidRDefault="00C57E4A" w:rsidP="009915DA">
      <w:pPr>
        <w:numPr>
          <w:ilvl w:val="6"/>
          <w:numId w:val="15"/>
        </w:numPr>
        <w:tabs>
          <w:tab w:val="clear" w:pos="25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Závazek bude vykonáván </w:t>
      </w:r>
      <w:r w:rsidR="00C21A6A" w:rsidRPr="009915DA">
        <w:rPr>
          <w:rFonts w:ascii="Tahoma" w:hAnsi="Tahoma" w:cs="Tahoma"/>
          <w:sz w:val="22"/>
          <w:szCs w:val="22"/>
        </w:rPr>
        <w:t xml:space="preserve">s dopadem na </w:t>
      </w:r>
      <w:r w:rsidRPr="009915DA">
        <w:rPr>
          <w:rFonts w:ascii="Tahoma" w:hAnsi="Tahoma" w:cs="Tahoma"/>
          <w:sz w:val="22"/>
          <w:szCs w:val="22"/>
        </w:rPr>
        <w:t xml:space="preserve">území </w:t>
      </w:r>
      <w:r w:rsidR="006F717F" w:rsidRPr="009915DA">
        <w:rPr>
          <w:rFonts w:ascii="Tahoma" w:hAnsi="Tahoma" w:cs="Tahoma"/>
          <w:sz w:val="22"/>
          <w:szCs w:val="22"/>
        </w:rPr>
        <w:t>Kraje</w:t>
      </w:r>
      <w:r w:rsidRPr="009915DA">
        <w:rPr>
          <w:rFonts w:ascii="Tahoma" w:hAnsi="Tahoma" w:cs="Tahoma"/>
          <w:sz w:val="22"/>
          <w:szCs w:val="22"/>
        </w:rPr>
        <w:t>.</w:t>
      </w:r>
    </w:p>
    <w:p w:rsidR="003B1DFB" w:rsidRPr="009915DA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V.</w:t>
      </w:r>
      <w:r w:rsidR="009915DA" w:rsidRP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Vyrovnávací platba</w:t>
      </w:r>
    </w:p>
    <w:p w:rsidR="007B36A1" w:rsidRPr="009915DA" w:rsidRDefault="00C57E4A" w:rsidP="009915DA">
      <w:pPr>
        <w:numPr>
          <w:ilvl w:val="0"/>
          <w:numId w:val="1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Za výkon služeb v režimu závazku veřejné služby náleží </w:t>
      </w:r>
      <w:r w:rsidR="00867694" w:rsidRPr="009915DA">
        <w:rPr>
          <w:rFonts w:ascii="Tahoma" w:hAnsi="Tahoma" w:cs="Tahoma"/>
          <w:sz w:val="22"/>
          <w:szCs w:val="22"/>
        </w:rPr>
        <w:t>příjemci</w:t>
      </w:r>
      <w:r w:rsidR="00F71111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vyrovnávací platba. Ta</w:t>
      </w:r>
      <w:r w:rsidR="006B15BB" w:rsidRPr="009915DA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 xml:space="preserve">bude poskytována formou </w:t>
      </w:r>
      <w:r w:rsidR="00867694" w:rsidRPr="009915DA">
        <w:rPr>
          <w:rFonts w:ascii="Tahoma" w:hAnsi="Tahoma" w:cs="Tahoma"/>
          <w:sz w:val="22"/>
          <w:szCs w:val="22"/>
        </w:rPr>
        <w:t>účelové dotace</w:t>
      </w:r>
      <w:r w:rsidR="00D65681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 xml:space="preserve">z rozpočtu </w:t>
      </w:r>
      <w:r w:rsidR="00F71111" w:rsidRPr="009915DA">
        <w:rPr>
          <w:rFonts w:ascii="Tahoma" w:hAnsi="Tahoma" w:cs="Tahoma"/>
          <w:sz w:val="22"/>
          <w:szCs w:val="22"/>
        </w:rPr>
        <w:t xml:space="preserve">Kraje </w:t>
      </w:r>
      <w:r w:rsidR="009E6572" w:rsidRPr="009915DA">
        <w:rPr>
          <w:rFonts w:ascii="Tahoma" w:hAnsi="Tahoma" w:cs="Tahoma"/>
          <w:sz w:val="22"/>
          <w:szCs w:val="22"/>
        </w:rPr>
        <w:t>jako příspěvek na</w:t>
      </w:r>
      <w:r w:rsidR="009915DA">
        <w:rPr>
          <w:rFonts w:ascii="Tahoma" w:hAnsi="Tahoma" w:cs="Tahoma"/>
          <w:sz w:val="22"/>
          <w:szCs w:val="22"/>
        </w:rPr>
        <w:t> </w:t>
      </w:r>
      <w:r w:rsidR="009E6572" w:rsidRPr="009915DA">
        <w:rPr>
          <w:rFonts w:ascii="Tahoma" w:hAnsi="Tahoma" w:cs="Tahoma"/>
          <w:sz w:val="22"/>
          <w:szCs w:val="22"/>
        </w:rPr>
        <w:t xml:space="preserve">krytí nákladů </w:t>
      </w:r>
      <w:r w:rsidR="009512FA" w:rsidRPr="009915DA">
        <w:rPr>
          <w:rFonts w:ascii="Tahoma" w:hAnsi="Tahoma" w:cs="Tahoma"/>
          <w:sz w:val="22"/>
          <w:szCs w:val="22"/>
        </w:rPr>
        <w:t xml:space="preserve">vzniklých </w:t>
      </w:r>
      <w:r w:rsidR="00F71111" w:rsidRPr="009915DA">
        <w:rPr>
          <w:rFonts w:ascii="Tahoma" w:hAnsi="Tahoma" w:cs="Tahoma"/>
          <w:sz w:val="22"/>
          <w:szCs w:val="22"/>
        </w:rPr>
        <w:t>v souvislosti se</w:t>
      </w:r>
      <w:r w:rsidR="006B15BB" w:rsidRPr="009915DA">
        <w:rPr>
          <w:rFonts w:ascii="Tahoma" w:hAnsi="Tahoma" w:cs="Tahoma"/>
          <w:sz w:val="22"/>
          <w:szCs w:val="22"/>
        </w:rPr>
        <w:t> </w:t>
      </w:r>
      <w:r w:rsidR="00D65681" w:rsidRPr="009915DA">
        <w:rPr>
          <w:rFonts w:ascii="Tahoma" w:hAnsi="Tahoma" w:cs="Tahoma"/>
          <w:sz w:val="22"/>
          <w:szCs w:val="22"/>
        </w:rPr>
        <w:t>zajišťování</w:t>
      </w:r>
      <w:r w:rsidR="00F71111" w:rsidRPr="009915DA">
        <w:rPr>
          <w:rFonts w:ascii="Tahoma" w:hAnsi="Tahoma" w:cs="Tahoma"/>
          <w:sz w:val="22"/>
          <w:szCs w:val="22"/>
        </w:rPr>
        <w:t xml:space="preserve">m </w:t>
      </w:r>
      <w:r w:rsidR="00D65681" w:rsidRPr="009915DA">
        <w:rPr>
          <w:rFonts w:ascii="Tahoma" w:hAnsi="Tahoma" w:cs="Tahoma"/>
          <w:sz w:val="22"/>
          <w:szCs w:val="22"/>
        </w:rPr>
        <w:t>služeb uvedených v Příloze č.</w:t>
      </w:r>
      <w:r w:rsidR="009915DA">
        <w:rPr>
          <w:rFonts w:ascii="Tahoma" w:hAnsi="Tahoma" w:cs="Tahoma"/>
          <w:sz w:val="22"/>
          <w:szCs w:val="22"/>
        </w:rPr>
        <w:t> </w:t>
      </w:r>
      <w:r w:rsidR="00D65681" w:rsidRPr="009915DA">
        <w:rPr>
          <w:rFonts w:ascii="Tahoma" w:hAnsi="Tahoma" w:cs="Tahoma"/>
          <w:sz w:val="22"/>
          <w:szCs w:val="22"/>
        </w:rPr>
        <w:t>I této smlouvy</w:t>
      </w:r>
      <w:r w:rsidRPr="009915DA">
        <w:rPr>
          <w:rFonts w:ascii="Tahoma" w:hAnsi="Tahoma" w:cs="Tahoma"/>
          <w:sz w:val="22"/>
          <w:szCs w:val="22"/>
        </w:rPr>
        <w:t>.</w:t>
      </w:r>
      <w:r w:rsidR="00F71111" w:rsidRPr="009915DA">
        <w:rPr>
          <w:rFonts w:ascii="Tahoma" w:hAnsi="Tahoma" w:cs="Tahoma"/>
          <w:sz w:val="22"/>
          <w:szCs w:val="22"/>
        </w:rPr>
        <w:t xml:space="preserve"> </w:t>
      </w:r>
      <w:r w:rsidR="009915DA">
        <w:rPr>
          <w:rFonts w:ascii="Tahoma" w:hAnsi="Tahoma" w:cs="Tahoma"/>
          <w:sz w:val="22"/>
          <w:szCs w:val="22"/>
        </w:rPr>
        <w:t>Dotace z </w:t>
      </w:r>
      <w:r w:rsidR="00867694" w:rsidRPr="009915DA">
        <w:rPr>
          <w:rFonts w:ascii="Tahoma" w:hAnsi="Tahoma" w:cs="Tahoma"/>
          <w:sz w:val="22"/>
          <w:szCs w:val="22"/>
        </w:rPr>
        <w:t>rozpočtu</w:t>
      </w:r>
      <w:r w:rsidR="00D65681" w:rsidRPr="009915DA">
        <w:rPr>
          <w:rFonts w:ascii="Tahoma" w:hAnsi="Tahoma" w:cs="Tahoma"/>
          <w:sz w:val="22"/>
          <w:szCs w:val="22"/>
        </w:rPr>
        <w:t xml:space="preserve"> </w:t>
      </w:r>
      <w:r w:rsidR="00F71111" w:rsidRPr="009915DA">
        <w:rPr>
          <w:rFonts w:ascii="Tahoma" w:hAnsi="Tahoma" w:cs="Tahoma"/>
          <w:sz w:val="22"/>
          <w:szCs w:val="22"/>
        </w:rPr>
        <w:t xml:space="preserve">Kraje </w:t>
      </w:r>
      <w:r w:rsidRPr="009915DA">
        <w:rPr>
          <w:rFonts w:ascii="Tahoma" w:hAnsi="Tahoma" w:cs="Tahoma"/>
          <w:sz w:val="22"/>
          <w:szCs w:val="22"/>
        </w:rPr>
        <w:t>bud</w:t>
      </w:r>
      <w:r w:rsidR="00867694" w:rsidRPr="009915DA">
        <w:rPr>
          <w:rFonts w:ascii="Tahoma" w:hAnsi="Tahoma" w:cs="Tahoma"/>
          <w:sz w:val="22"/>
          <w:szCs w:val="22"/>
        </w:rPr>
        <w:t>e</w:t>
      </w:r>
      <w:r w:rsidR="00D65681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 xml:space="preserve">schvalována každoročně zastupitelstvem </w:t>
      </w:r>
      <w:r w:rsidR="00F71111" w:rsidRPr="009915DA">
        <w:rPr>
          <w:rFonts w:ascii="Tahoma" w:hAnsi="Tahoma" w:cs="Tahoma"/>
          <w:sz w:val="22"/>
          <w:szCs w:val="22"/>
        </w:rPr>
        <w:t xml:space="preserve">Kraje </w:t>
      </w:r>
      <w:r w:rsidRPr="009915DA">
        <w:rPr>
          <w:rFonts w:ascii="Tahoma" w:hAnsi="Tahoma" w:cs="Tahoma"/>
          <w:iCs/>
          <w:sz w:val="22"/>
          <w:szCs w:val="22"/>
        </w:rPr>
        <w:t>v souladu s platnými právními předpisy</w:t>
      </w:r>
      <w:r w:rsidR="00B62292" w:rsidRPr="009915DA">
        <w:rPr>
          <w:rFonts w:ascii="Tahoma" w:hAnsi="Tahoma" w:cs="Tahoma"/>
          <w:iCs/>
          <w:sz w:val="22"/>
          <w:szCs w:val="22"/>
        </w:rPr>
        <w:t xml:space="preserve"> a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="00B62292" w:rsidRPr="009915DA">
        <w:rPr>
          <w:rFonts w:ascii="Tahoma" w:hAnsi="Tahoma" w:cs="Tahoma"/>
          <w:iCs/>
          <w:sz w:val="22"/>
          <w:szCs w:val="22"/>
        </w:rPr>
        <w:t>finančními možnostmi kraje</w:t>
      </w:r>
      <w:r w:rsidR="00867694" w:rsidRPr="009915DA">
        <w:rPr>
          <w:rFonts w:ascii="Tahoma" w:hAnsi="Tahoma" w:cs="Tahoma"/>
          <w:iCs/>
          <w:sz w:val="22"/>
          <w:szCs w:val="22"/>
        </w:rPr>
        <w:t xml:space="preserve"> a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="00867694" w:rsidRPr="009915DA">
        <w:rPr>
          <w:rFonts w:ascii="Tahoma" w:hAnsi="Tahoma" w:cs="Tahoma"/>
          <w:iCs/>
          <w:sz w:val="22"/>
          <w:szCs w:val="22"/>
        </w:rPr>
        <w:t>poskytována na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="00867694" w:rsidRPr="009915DA">
        <w:rPr>
          <w:rFonts w:ascii="Tahoma" w:hAnsi="Tahoma" w:cs="Tahoma"/>
          <w:iCs/>
          <w:sz w:val="22"/>
          <w:szCs w:val="22"/>
        </w:rPr>
        <w:t>základě samostatné smlouvy o</w:t>
      </w:r>
      <w:r w:rsidR="006B15BB" w:rsidRPr="009915DA">
        <w:rPr>
          <w:rFonts w:ascii="Tahoma" w:hAnsi="Tahoma" w:cs="Tahoma"/>
          <w:iCs/>
          <w:sz w:val="22"/>
          <w:szCs w:val="22"/>
        </w:rPr>
        <w:t> </w:t>
      </w:r>
      <w:r w:rsidR="00867694" w:rsidRPr="009915DA">
        <w:rPr>
          <w:rFonts w:ascii="Tahoma" w:hAnsi="Tahoma" w:cs="Tahoma"/>
          <w:iCs/>
          <w:sz w:val="22"/>
          <w:szCs w:val="22"/>
        </w:rPr>
        <w:t>poskytnutí dotace</w:t>
      </w:r>
      <w:r w:rsidRPr="009915DA">
        <w:rPr>
          <w:rFonts w:ascii="Tahoma" w:hAnsi="Tahoma" w:cs="Tahoma"/>
          <w:iCs/>
          <w:sz w:val="22"/>
          <w:szCs w:val="22"/>
        </w:rPr>
        <w:t>.</w:t>
      </w:r>
      <w:r w:rsidR="00D65681" w:rsidRPr="009915DA">
        <w:rPr>
          <w:rFonts w:ascii="Tahoma" w:hAnsi="Tahoma" w:cs="Tahoma"/>
          <w:iCs/>
          <w:sz w:val="22"/>
          <w:szCs w:val="22"/>
        </w:rPr>
        <w:t xml:space="preserve"> </w:t>
      </w:r>
      <w:r w:rsidRPr="009915DA">
        <w:rPr>
          <w:rFonts w:ascii="Tahoma" w:hAnsi="Tahoma" w:cs="Tahoma"/>
          <w:iCs/>
          <w:sz w:val="22"/>
          <w:szCs w:val="22"/>
        </w:rPr>
        <w:t>Smlouv</w:t>
      </w:r>
      <w:r w:rsidR="00CB366C" w:rsidRPr="009915DA">
        <w:rPr>
          <w:rFonts w:ascii="Tahoma" w:hAnsi="Tahoma" w:cs="Tahoma"/>
          <w:iCs/>
          <w:sz w:val="22"/>
          <w:szCs w:val="22"/>
        </w:rPr>
        <w:t>a</w:t>
      </w:r>
      <w:r w:rsidR="00D80912" w:rsidRPr="009915DA">
        <w:rPr>
          <w:rFonts w:ascii="Tahoma" w:hAnsi="Tahoma" w:cs="Tahoma"/>
          <w:iCs/>
          <w:sz w:val="22"/>
          <w:szCs w:val="22"/>
        </w:rPr>
        <w:t xml:space="preserve"> o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="00D80912" w:rsidRPr="009915DA">
        <w:rPr>
          <w:rFonts w:ascii="Tahoma" w:hAnsi="Tahoma" w:cs="Tahoma"/>
          <w:iCs/>
          <w:sz w:val="22"/>
          <w:szCs w:val="22"/>
        </w:rPr>
        <w:t>poskytnutí dotace</w:t>
      </w:r>
      <w:r w:rsidR="00867694" w:rsidRPr="009915DA">
        <w:rPr>
          <w:rFonts w:ascii="Tahoma" w:hAnsi="Tahoma" w:cs="Tahoma"/>
          <w:iCs/>
          <w:sz w:val="22"/>
          <w:szCs w:val="22"/>
        </w:rPr>
        <w:t xml:space="preserve"> a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="00F71111" w:rsidRPr="009915DA">
        <w:rPr>
          <w:rFonts w:ascii="Tahoma" w:hAnsi="Tahoma" w:cs="Tahoma"/>
          <w:iCs/>
          <w:sz w:val="22"/>
          <w:szCs w:val="22"/>
        </w:rPr>
        <w:t xml:space="preserve">usnesení (dále jen „právní akty“) </w:t>
      </w:r>
      <w:r w:rsidR="00D65681" w:rsidRPr="009915DA">
        <w:rPr>
          <w:rFonts w:ascii="Tahoma" w:hAnsi="Tahoma" w:cs="Tahoma"/>
          <w:iCs/>
          <w:sz w:val="22"/>
          <w:szCs w:val="22"/>
        </w:rPr>
        <w:t xml:space="preserve">týkající se </w:t>
      </w:r>
      <w:r w:rsidR="00867694" w:rsidRPr="009915DA">
        <w:rPr>
          <w:rFonts w:ascii="Tahoma" w:hAnsi="Tahoma" w:cs="Tahoma"/>
          <w:iCs/>
          <w:sz w:val="22"/>
          <w:szCs w:val="22"/>
        </w:rPr>
        <w:t>vyrovnávací platby dle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="00867694" w:rsidRPr="009915DA">
        <w:rPr>
          <w:rFonts w:ascii="Tahoma" w:hAnsi="Tahoma" w:cs="Tahoma"/>
          <w:iCs/>
          <w:sz w:val="22"/>
          <w:szCs w:val="22"/>
        </w:rPr>
        <w:t xml:space="preserve">tohoto ustanovení </w:t>
      </w:r>
      <w:r w:rsidRPr="009915DA">
        <w:rPr>
          <w:rFonts w:ascii="Tahoma" w:hAnsi="Tahoma" w:cs="Tahoma"/>
          <w:iCs/>
          <w:sz w:val="22"/>
          <w:szCs w:val="22"/>
        </w:rPr>
        <w:t>bud</w:t>
      </w:r>
      <w:r w:rsidR="00D65681" w:rsidRPr="009915DA">
        <w:rPr>
          <w:rFonts w:ascii="Tahoma" w:hAnsi="Tahoma" w:cs="Tahoma"/>
          <w:iCs/>
          <w:sz w:val="22"/>
          <w:szCs w:val="22"/>
        </w:rPr>
        <w:t xml:space="preserve">ou </w:t>
      </w:r>
      <w:r w:rsidRPr="009915DA">
        <w:rPr>
          <w:rFonts w:ascii="Tahoma" w:hAnsi="Tahoma" w:cs="Tahoma"/>
          <w:iCs/>
          <w:sz w:val="22"/>
          <w:szCs w:val="22"/>
        </w:rPr>
        <w:t>obsahovat odkaz na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Pr="009915DA">
        <w:rPr>
          <w:rFonts w:ascii="Tahoma" w:hAnsi="Tahoma" w:cs="Tahoma"/>
          <w:iCs/>
          <w:sz w:val="22"/>
          <w:szCs w:val="22"/>
        </w:rPr>
        <w:t xml:space="preserve">tuto smlouvu. </w:t>
      </w:r>
      <w:r w:rsidR="00867694" w:rsidRPr="009915DA">
        <w:rPr>
          <w:rFonts w:ascii="Tahoma" w:hAnsi="Tahoma" w:cs="Tahoma"/>
          <w:iCs/>
          <w:sz w:val="22"/>
          <w:szCs w:val="22"/>
        </w:rPr>
        <w:t xml:space="preserve">Záležitosti </w:t>
      </w:r>
      <w:r w:rsidRPr="009915DA">
        <w:rPr>
          <w:rFonts w:ascii="Tahoma" w:hAnsi="Tahoma" w:cs="Tahoma"/>
          <w:iCs/>
          <w:sz w:val="22"/>
          <w:szCs w:val="22"/>
        </w:rPr>
        <w:t xml:space="preserve">neupravené </w:t>
      </w:r>
      <w:r w:rsidR="00F71111" w:rsidRPr="009915DA">
        <w:rPr>
          <w:rFonts w:ascii="Tahoma" w:hAnsi="Tahoma" w:cs="Tahoma"/>
          <w:iCs/>
          <w:sz w:val="22"/>
          <w:szCs w:val="22"/>
        </w:rPr>
        <w:t xml:space="preserve">v právních aktech </w:t>
      </w:r>
      <w:r w:rsidR="007B36A1" w:rsidRPr="009915DA">
        <w:rPr>
          <w:rFonts w:ascii="Tahoma" w:hAnsi="Tahoma" w:cs="Tahoma"/>
          <w:iCs/>
          <w:sz w:val="22"/>
          <w:szCs w:val="22"/>
        </w:rPr>
        <w:t xml:space="preserve">týkajících </w:t>
      </w:r>
      <w:r w:rsidR="006B15BB" w:rsidRPr="009915DA">
        <w:rPr>
          <w:rFonts w:ascii="Tahoma" w:hAnsi="Tahoma" w:cs="Tahoma"/>
          <w:iCs/>
          <w:sz w:val="22"/>
          <w:szCs w:val="22"/>
        </w:rPr>
        <w:t xml:space="preserve">se </w:t>
      </w:r>
      <w:r w:rsidR="00867694" w:rsidRPr="009915DA">
        <w:rPr>
          <w:rFonts w:ascii="Tahoma" w:hAnsi="Tahoma" w:cs="Tahoma"/>
          <w:iCs/>
          <w:sz w:val="22"/>
          <w:szCs w:val="22"/>
        </w:rPr>
        <w:t>vyrovnávací platby</w:t>
      </w:r>
      <w:r w:rsidR="007B36A1" w:rsidRPr="009915DA">
        <w:rPr>
          <w:rFonts w:ascii="Tahoma" w:hAnsi="Tahoma" w:cs="Tahoma"/>
          <w:iCs/>
          <w:sz w:val="22"/>
          <w:szCs w:val="22"/>
        </w:rPr>
        <w:t xml:space="preserve"> </w:t>
      </w:r>
      <w:r w:rsidR="00BA417F" w:rsidRPr="009915DA">
        <w:rPr>
          <w:rFonts w:ascii="Tahoma" w:hAnsi="Tahoma" w:cs="Tahoma"/>
          <w:iCs/>
          <w:sz w:val="22"/>
          <w:szCs w:val="22"/>
        </w:rPr>
        <w:t>ve</w:t>
      </w:r>
      <w:r w:rsidR="006B15BB" w:rsidRPr="009915DA">
        <w:rPr>
          <w:rFonts w:ascii="Tahoma" w:hAnsi="Tahoma" w:cs="Tahoma"/>
          <w:iCs/>
          <w:sz w:val="22"/>
          <w:szCs w:val="22"/>
        </w:rPr>
        <w:t> </w:t>
      </w:r>
      <w:r w:rsidR="00BA417F" w:rsidRPr="009915DA">
        <w:rPr>
          <w:rFonts w:ascii="Tahoma" w:hAnsi="Tahoma" w:cs="Tahoma"/>
          <w:iCs/>
          <w:sz w:val="22"/>
          <w:szCs w:val="22"/>
        </w:rPr>
        <w:t>vztahu k</w:t>
      </w:r>
      <w:r w:rsidR="00F71111" w:rsidRPr="009915DA">
        <w:rPr>
          <w:rFonts w:ascii="Tahoma" w:hAnsi="Tahoma" w:cs="Tahoma"/>
          <w:iCs/>
          <w:sz w:val="22"/>
          <w:szCs w:val="22"/>
        </w:rPr>
        <w:t> </w:t>
      </w:r>
      <w:r w:rsidR="00867694" w:rsidRPr="009915DA">
        <w:rPr>
          <w:rFonts w:ascii="Tahoma" w:hAnsi="Tahoma" w:cs="Tahoma"/>
          <w:iCs/>
          <w:sz w:val="22"/>
          <w:szCs w:val="22"/>
        </w:rPr>
        <w:t>příjemci</w:t>
      </w:r>
      <w:r w:rsidR="00F71111" w:rsidRPr="009915DA">
        <w:rPr>
          <w:rFonts w:ascii="Tahoma" w:hAnsi="Tahoma" w:cs="Tahoma"/>
          <w:iCs/>
          <w:sz w:val="22"/>
          <w:szCs w:val="22"/>
        </w:rPr>
        <w:t xml:space="preserve"> </w:t>
      </w:r>
      <w:r w:rsidRPr="009915DA">
        <w:rPr>
          <w:rFonts w:ascii="Tahoma" w:hAnsi="Tahoma" w:cs="Tahoma"/>
          <w:iCs/>
          <w:sz w:val="22"/>
          <w:szCs w:val="22"/>
        </w:rPr>
        <w:t>se budou řídit touto smlouvou.</w:t>
      </w:r>
    </w:p>
    <w:p w:rsidR="007B36A1" w:rsidRPr="009915DA" w:rsidRDefault="00225517" w:rsidP="009915DA">
      <w:pPr>
        <w:numPr>
          <w:ilvl w:val="0"/>
          <w:numId w:val="1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Kraj</w:t>
      </w:r>
      <w:r w:rsidR="007B36A1" w:rsidRPr="009915DA">
        <w:rPr>
          <w:rFonts w:ascii="Tahoma" w:hAnsi="Tahoma" w:cs="Tahoma"/>
          <w:sz w:val="22"/>
          <w:szCs w:val="22"/>
        </w:rPr>
        <w:t xml:space="preserve"> i</w:t>
      </w:r>
      <w:r w:rsidR="009915DA">
        <w:rPr>
          <w:rFonts w:ascii="Tahoma" w:hAnsi="Tahoma" w:cs="Tahoma"/>
          <w:sz w:val="22"/>
          <w:szCs w:val="22"/>
        </w:rPr>
        <w:t> </w:t>
      </w:r>
      <w:r w:rsidR="00867694" w:rsidRPr="009915DA">
        <w:rPr>
          <w:rFonts w:ascii="Tahoma" w:hAnsi="Tahoma" w:cs="Tahoma"/>
          <w:sz w:val="22"/>
          <w:szCs w:val="22"/>
        </w:rPr>
        <w:t>příjemce</w:t>
      </w:r>
      <w:r w:rsidRPr="009915DA">
        <w:rPr>
          <w:rFonts w:ascii="Tahoma" w:hAnsi="Tahoma" w:cs="Tahoma"/>
          <w:sz w:val="22"/>
          <w:szCs w:val="22"/>
        </w:rPr>
        <w:t xml:space="preserve"> </w:t>
      </w:r>
      <w:r w:rsidR="007B36A1" w:rsidRPr="009915DA">
        <w:rPr>
          <w:rFonts w:ascii="Tahoma" w:hAnsi="Tahoma" w:cs="Tahoma"/>
          <w:sz w:val="22"/>
          <w:szCs w:val="22"/>
        </w:rPr>
        <w:t>berou na vědomí, že vyrovnávací platba je rovněž veřejnou podporou ve</w:t>
      </w:r>
      <w:r w:rsidR="006B15BB" w:rsidRPr="009915DA">
        <w:rPr>
          <w:rFonts w:ascii="Tahoma" w:hAnsi="Tahoma" w:cs="Tahoma"/>
          <w:sz w:val="22"/>
          <w:szCs w:val="22"/>
        </w:rPr>
        <w:t> </w:t>
      </w:r>
      <w:r w:rsidR="007B36A1" w:rsidRPr="009915DA">
        <w:rPr>
          <w:rFonts w:ascii="Tahoma" w:hAnsi="Tahoma" w:cs="Tahoma"/>
          <w:sz w:val="22"/>
          <w:szCs w:val="22"/>
        </w:rPr>
        <w:t>smyslu čl.</w:t>
      </w:r>
      <w:r w:rsidR="009915DA">
        <w:rPr>
          <w:rFonts w:ascii="Tahoma" w:hAnsi="Tahoma" w:cs="Tahoma"/>
          <w:sz w:val="22"/>
          <w:szCs w:val="22"/>
        </w:rPr>
        <w:t> </w:t>
      </w:r>
      <w:r w:rsidR="007B36A1" w:rsidRPr="009915DA">
        <w:rPr>
          <w:rFonts w:ascii="Tahoma" w:hAnsi="Tahoma" w:cs="Tahoma"/>
          <w:sz w:val="22"/>
          <w:szCs w:val="22"/>
        </w:rPr>
        <w:t>107 odst.</w:t>
      </w:r>
      <w:r w:rsidR="009915DA">
        <w:rPr>
          <w:rFonts w:ascii="Tahoma" w:hAnsi="Tahoma" w:cs="Tahoma"/>
          <w:sz w:val="22"/>
          <w:szCs w:val="22"/>
        </w:rPr>
        <w:t> 1 Smlouvy o </w:t>
      </w:r>
      <w:r w:rsidR="007B36A1" w:rsidRPr="009915DA">
        <w:rPr>
          <w:rFonts w:ascii="Tahoma" w:hAnsi="Tahoma" w:cs="Tahoma"/>
          <w:sz w:val="22"/>
          <w:szCs w:val="22"/>
        </w:rPr>
        <w:t xml:space="preserve">fungování Evropské unie, která však naplňuje všechny podmínky </w:t>
      </w:r>
      <w:r w:rsidR="003E541F" w:rsidRPr="009915DA">
        <w:rPr>
          <w:rFonts w:ascii="Tahoma" w:hAnsi="Tahoma" w:cs="Tahoma"/>
          <w:sz w:val="22"/>
          <w:szCs w:val="22"/>
        </w:rPr>
        <w:t>Rozhodnutí Komise č.</w:t>
      </w:r>
      <w:r w:rsidR="009915DA">
        <w:rPr>
          <w:rFonts w:ascii="Tahoma" w:hAnsi="Tahoma" w:cs="Tahoma"/>
          <w:sz w:val="22"/>
          <w:szCs w:val="22"/>
        </w:rPr>
        <w:t> </w:t>
      </w:r>
      <w:r w:rsidR="003E541F" w:rsidRPr="009915DA">
        <w:rPr>
          <w:rFonts w:ascii="Tahoma" w:hAnsi="Tahoma" w:cs="Tahoma"/>
          <w:sz w:val="22"/>
          <w:szCs w:val="22"/>
        </w:rPr>
        <w:t>2012/21/EU</w:t>
      </w:r>
      <w:r w:rsidR="007B36A1" w:rsidRPr="009915DA">
        <w:rPr>
          <w:rFonts w:ascii="Tahoma" w:hAnsi="Tahoma" w:cs="Tahoma"/>
          <w:sz w:val="22"/>
          <w:szCs w:val="22"/>
        </w:rPr>
        <w:t>, a</w:t>
      </w:r>
      <w:r w:rsidR="009915DA">
        <w:rPr>
          <w:rFonts w:ascii="Tahoma" w:hAnsi="Tahoma" w:cs="Tahoma"/>
          <w:sz w:val="22"/>
          <w:szCs w:val="22"/>
        </w:rPr>
        <w:t> </w:t>
      </w:r>
      <w:r w:rsidR="007B36A1" w:rsidRPr="009915DA">
        <w:rPr>
          <w:rFonts w:ascii="Tahoma" w:hAnsi="Tahoma" w:cs="Tahoma"/>
          <w:sz w:val="22"/>
          <w:szCs w:val="22"/>
        </w:rPr>
        <w:t xml:space="preserve">proto je vyňata z povinnosti ohlašování (notifikace) veřejné </w:t>
      </w:r>
      <w:r w:rsidR="009915DA">
        <w:rPr>
          <w:rFonts w:ascii="Tahoma" w:hAnsi="Tahoma" w:cs="Tahoma"/>
          <w:sz w:val="22"/>
          <w:szCs w:val="22"/>
        </w:rPr>
        <w:t>podpory před jejím poskytnutím.</w:t>
      </w:r>
    </w:p>
    <w:p w:rsidR="007B36A1" w:rsidRPr="009915DA" w:rsidRDefault="00867694" w:rsidP="009915DA">
      <w:pPr>
        <w:numPr>
          <w:ilvl w:val="0"/>
          <w:numId w:val="1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Příjemce </w:t>
      </w:r>
      <w:r w:rsidR="007B36A1" w:rsidRPr="009915DA">
        <w:rPr>
          <w:rFonts w:ascii="Tahoma" w:hAnsi="Tahoma" w:cs="Tahoma"/>
          <w:sz w:val="22"/>
          <w:szCs w:val="22"/>
        </w:rPr>
        <w:t>bere na</w:t>
      </w:r>
      <w:r w:rsidR="009915DA">
        <w:rPr>
          <w:rFonts w:ascii="Tahoma" w:hAnsi="Tahoma" w:cs="Tahoma"/>
          <w:sz w:val="22"/>
          <w:szCs w:val="22"/>
        </w:rPr>
        <w:t> </w:t>
      </w:r>
      <w:r w:rsidR="007B36A1" w:rsidRPr="009915DA">
        <w:rPr>
          <w:rFonts w:ascii="Tahoma" w:hAnsi="Tahoma" w:cs="Tahoma"/>
          <w:sz w:val="22"/>
          <w:szCs w:val="22"/>
        </w:rPr>
        <w:t xml:space="preserve">vědomí, že </w:t>
      </w:r>
      <w:r w:rsidR="00225517" w:rsidRPr="009915DA">
        <w:rPr>
          <w:rFonts w:ascii="Tahoma" w:hAnsi="Tahoma" w:cs="Tahoma"/>
          <w:sz w:val="22"/>
          <w:szCs w:val="22"/>
        </w:rPr>
        <w:t>Kraj</w:t>
      </w:r>
      <w:r w:rsidR="007B36A1" w:rsidRPr="009915DA">
        <w:rPr>
          <w:rFonts w:ascii="Tahoma" w:hAnsi="Tahoma" w:cs="Tahoma"/>
          <w:sz w:val="22"/>
          <w:szCs w:val="22"/>
        </w:rPr>
        <w:t xml:space="preserve"> je povin</w:t>
      </w:r>
      <w:r w:rsidR="00225517" w:rsidRPr="009915DA">
        <w:rPr>
          <w:rFonts w:ascii="Tahoma" w:hAnsi="Tahoma" w:cs="Tahoma"/>
          <w:sz w:val="22"/>
          <w:szCs w:val="22"/>
        </w:rPr>
        <w:t>e</w:t>
      </w:r>
      <w:r w:rsidR="007B36A1" w:rsidRPr="009915DA">
        <w:rPr>
          <w:rFonts w:ascii="Tahoma" w:hAnsi="Tahoma" w:cs="Tahoma"/>
          <w:sz w:val="22"/>
          <w:szCs w:val="22"/>
        </w:rPr>
        <w:t>n</w:t>
      </w:r>
      <w:r w:rsidR="00225517" w:rsidRPr="009915DA">
        <w:rPr>
          <w:rFonts w:ascii="Tahoma" w:hAnsi="Tahoma" w:cs="Tahoma"/>
          <w:sz w:val="22"/>
          <w:szCs w:val="22"/>
        </w:rPr>
        <w:t xml:space="preserve"> </w:t>
      </w:r>
      <w:r w:rsidR="007B36A1" w:rsidRPr="009915DA">
        <w:rPr>
          <w:rFonts w:ascii="Tahoma" w:hAnsi="Tahoma" w:cs="Tahoma"/>
          <w:sz w:val="22"/>
          <w:szCs w:val="22"/>
        </w:rPr>
        <w:t>průběžně ověřovat naplněn</w:t>
      </w:r>
      <w:r w:rsidR="009915DA">
        <w:rPr>
          <w:rFonts w:ascii="Tahoma" w:hAnsi="Tahoma" w:cs="Tahoma"/>
          <w:sz w:val="22"/>
          <w:szCs w:val="22"/>
        </w:rPr>
        <w:t>í podmínek Rozhodnutí Komise č. </w:t>
      </w:r>
      <w:r w:rsidR="007B36A1" w:rsidRPr="009915DA">
        <w:rPr>
          <w:rFonts w:ascii="Tahoma" w:hAnsi="Tahoma" w:cs="Tahoma"/>
          <w:sz w:val="22"/>
          <w:szCs w:val="22"/>
        </w:rPr>
        <w:t>2012/21/EU a</w:t>
      </w:r>
      <w:r w:rsidR="009915DA">
        <w:rPr>
          <w:rFonts w:ascii="Tahoma" w:hAnsi="Tahoma" w:cs="Tahoma"/>
          <w:sz w:val="22"/>
          <w:szCs w:val="22"/>
        </w:rPr>
        <w:t> </w:t>
      </w:r>
      <w:r w:rsidR="007B36A1" w:rsidRPr="009915DA">
        <w:rPr>
          <w:rFonts w:ascii="Tahoma" w:hAnsi="Tahoma" w:cs="Tahoma"/>
          <w:sz w:val="22"/>
          <w:szCs w:val="22"/>
        </w:rPr>
        <w:t>je srozuměn</w:t>
      </w:r>
      <w:r w:rsidR="00225517" w:rsidRPr="009915DA">
        <w:rPr>
          <w:rFonts w:ascii="Tahoma" w:hAnsi="Tahoma" w:cs="Tahoma"/>
          <w:sz w:val="22"/>
          <w:szCs w:val="22"/>
        </w:rPr>
        <w:t xml:space="preserve"> </w:t>
      </w:r>
      <w:r w:rsidR="007B36A1" w:rsidRPr="009915DA">
        <w:rPr>
          <w:rFonts w:ascii="Tahoma" w:hAnsi="Tahoma" w:cs="Tahoma"/>
          <w:sz w:val="22"/>
          <w:szCs w:val="22"/>
        </w:rPr>
        <w:t xml:space="preserve">s tím, že v případě jejich nenaplnění bude </w:t>
      </w:r>
      <w:r w:rsidR="00225517" w:rsidRPr="009915DA">
        <w:rPr>
          <w:rFonts w:ascii="Tahoma" w:hAnsi="Tahoma" w:cs="Tahoma"/>
          <w:sz w:val="22"/>
          <w:szCs w:val="22"/>
        </w:rPr>
        <w:t xml:space="preserve">Kraj </w:t>
      </w:r>
      <w:r w:rsidR="007B36A1" w:rsidRPr="009915DA">
        <w:rPr>
          <w:rFonts w:ascii="Tahoma" w:hAnsi="Tahoma" w:cs="Tahoma"/>
          <w:sz w:val="22"/>
          <w:szCs w:val="22"/>
        </w:rPr>
        <w:t>postupovat</w:t>
      </w:r>
      <w:r w:rsidR="009915DA">
        <w:rPr>
          <w:rFonts w:ascii="Tahoma" w:hAnsi="Tahoma" w:cs="Tahoma"/>
          <w:sz w:val="22"/>
          <w:szCs w:val="22"/>
        </w:rPr>
        <w:t xml:space="preserve"> podle příslušných předpisů pro </w:t>
      </w:r>
      <w:r w:rsidR="007B36A1" w:rsidRPr="009915DA">
        <w:rPr>
          <w:rFonts w:ascii="Tahoma" w:hAnsi="Tahoma" w:cs="Tahoma"/>
          <w:sz w:val="22"/>
          <w:szCs w:val="22"/>
        </w:rPr>
        <w:t xml:space="preserve">oblast veřejné podpory. V takovém případě </w:t>
      </w:r>
      <w:r w:rsidRPr="009915DA">
        <w:rPr>
          <w:rFonts w:ascii="Tahoma" w:hAnsi="Tahoma" w:cs="Tahoma"/>
          <w:sz w:val="22"/>
          <w:szCs w:val="22"/>
        </w:rPr>
        <w:t xml:space="preserve">příjemce </w:t>
      </w:r>
      <w:r w:rsidR="007B36A1" w:rsidRPr="009915DA">
        <w:rPr>
          <w:rFonts w:ascii="Tahoma" w:hAnsi="Tahoma" w:cs="Tahoma"/>
          <w:sz w:val="22"/>
          <w:szCs w:val="22"/>
        </w:rPr>
        <w:t xml:space="preserve">poskytne </w:t>
      </w:r>
      <w:r w:rsidRPr="009915DA">
        <w:rPr>
          <w:rFonts w:ascii="Tahoma" w:hAnsi="Tahoma" w:cs="Tahoma"/>
          <w:sz w:val="22"/>
          <w:szCs w:val="22"/>
        </w:rPr>
        <w:t>Kraji</w:t>
      </w:r>
      <w:r w:rsidR="007B36A1" w:rsidRPr="009915DA">
        <w:rPr>
          <w:rFonts w:ascii="Tahoma" w:hAnsi="Tahoma" w:cs="Tahoma"/>
          <w:sz w:val="22"/>
          <w:szCs w:val="22"/>
        </w:rPr>
        <w:t xml:space="preserve"> potřebnou součinnost.</w:t>
      </w:r>
    </w:p>
    <w:p w:rsidR="003B1DFB" w:rsidRPr="009915DA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VI.</w:t>
      </w:r>
      <w:r w:rsid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Výpočet vyrovnávací platby</w:t>
      </w:r>
    </w:p>
    <w:p w:rsidR="003B1DFB" w:rsidRPr="009915DA" w:rsidRDefault="00C57E4A" w:rsidP="009915DA">
      <w:pPr>
        <w:numPr>
          <w:ilvl w:val="0"/>
          <w:numId w:val="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Výše vyrovnávací platby</w:t>
      </w:r>
      <w:r w:rsidR="00B44026" w:rsidRPr="009915DA">
        <w:rPr>
          <w:rFonts w:ascii="Tahoma" w:hAnsi="Tahoma" w:cs="Tahoma"/>
          <w:sz w:val="22"/>
          <w:szCs w:val="22"/>
        </w:rPr>
        <w:t xml:space="preserve"> </w:t>
      </w:r>
      <w:r w:rsidR="00B84DC9" w:rsidRPr="009915DA">
        <w:rPr>
          <w:rFonts w:ascii="Tahoma" w:hAnsi="Tahoma" w:cs="Tahoma"/>
          <w:sz w:val="22"/>
          <w:szCs w:val="22"/>
        </w:rPr>
        <w:t>nepřesáhne výši č</w:t>
      </w:r>
      <w:r w:rsidR="0053155B">
        <w:rPr>
          <w:rFonts w:ascii="Tahoma" w:hAnsi="Tahoma" w:cs="Tahoma"/>
          <w:sz w:val="22"/>
          <w:szCs w:val="22"/>
        </w:rPr>
        <w:t>istých nákladů vynaložených při plnění služeb vymezených v </w:t>
      </w:r>
      <w:r w:rsidR="00B84DC9" w:rsidRPr="009915DA">
        <w:rPr>
          <w:rFonts w:ascii="Tahoma" w:hAnsi="Tahoma" w:cs="Tahoma"/>
          <w:sz w:val="22"/>
          <w:szCs w:val="22"/>
        </w:rPr>
        <w:t>Příloze č.</w:t>
      </w:r>
      <w:r w:rsidR="0053155B">
        <w:rPr>
          <w:rFonts w:ascii="Tahoma" w:hAnsi="Tahoma" w:cs="Tahoma"/>
          <w:sz w:val="22"/>
          <w:szCs w:val="22"/>
        </w:rPr>
        <w:t> </w:t>
      </w:r>
      <w:r w:rsidR="00B84DC9" w:rsidRPr="009915DA">
        <w:rPr>
          <w:rFonts w:ascii="Tahoma" w:hAnsi="Tahoma" w:cs="Tahoma"/>
          <w:sz w:val="22"/>
          <w:szCs w:val="22"/>
        </w:rPr>
        <w:t>I</w:t>
      </w:r>
      <w:r w:rsidR="00B44026" w:rsidRPr="009915DA">
        <w:rPr>
          <w:rFonts w:ascii="Tahoma" w:hAnsi="Tahoma" w:cs="Tahoma"/>
          <w:sz w:val="22"/>
          <w:szCs w:val="22"/>
        </w:rPr>
        <w:t xml:space="preserve"> této smlouvy</w:t>
      </w:r>
      <w:r w:rsidR="00B84DC9" w:rsidRPr="009915DA">
        <w:rPr>
          <w:rFonts w:ascii="Tahoma" w:hAnsi="Tahoma" w:cs="Tahoma"/>
          <w:sz w:val="22"/>
          <w:szCs w:val="22"/>
        </w:rPr>
        <w:t xml:space="preserve">. Čisté náklady budou vypočítány jako </w:t>
      </w:r>
      <w:r w:rsidRPr="009915DA">
        <w:rPr>
          <w:rFonts w:ascii="Tahoma" w:hAnsi="Tahoma" w:cs="Tahoma"/>
          <w:sz w:val="22"/>
          <w:szCs w:val="22"/>
        </w:rPr>
        <w:t xml:space="preserve">rozdíl mezi náklady, které </w:t>
      </w:r>
      <w:r w:rsidR="00867694" w:rsidRPr="009915DA">
        <w:rPr>
          <w:rFonts w:ascii="Tahoma" w:hAnsi="Tahoma" w:cs="Tahoma"/>
          <w:sz w:val="22"/>
          <w:szCs w:val="22"/>
        </w:rPr>
        <w:t>příjemci</w:t>
      </w:r>
      <w:r w:rsidR="00A536CA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prokazatelně vzniknou v souvislosti s výkonem služeb v režimu závazku veřejné služby a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 xml:space="preserve">budou uznány </w:t>
      </w:r>
      <w:r w:rsidR="00A536CA" w:rsidRPr="009915DA">
        <w:rPr>
          <w:rFonts w:ascii="Tahoma" w:hAnsi="Tahoma" w:cs="Tahoma"/>
          <w:sz w:val="22"/>
          <w:szCs w:val="22"/>
        </w:rPr>
        <w:t>Kraje</w:t>
      </w:r>
      <w:r w:rsidR="00B84DC9" w:rsidRPr="009915DA">
        <w:rPr>
          <w:rFonts w:ascii="Tahoma" w:hAnsi="Tahoma" w:cs="Tahoma"/>
          <w:sz w:val="22"/>
          <w:szCs w:val="22"/>
        </w:rPr>
        <w:t xml:space="preserve">m </w:t>
      </w:r>
      <w:r w:rsidRPr="009915DA">
        <w:rPr>
          <w:rFonts w:ascii="Tahoma" w:hAnsi="Tahoma" w:cs="Tahoma"/>
          <w:sz w:val="22"/>
          <w:szCs w:val="22"/>
        </w:rPr>
        <w:t>a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 xml:space="preserve">prokazatelnými </w:t>
      </w:r>
      <w:r w:rsidR="00E07330" w:rsidRPr="009915DA">
        <w:rPr>
          <w:rFonts w:ascii="Tahoma" w:hAnsi="Tahoma" w:cs="Tahoma"/>
          <w:sz w:val="22"/>
          <w:szCs w:val="22"/>
        </w:rPr>
        <w:t xml:space="preserve">příjmy </w:t>
      </w:r>
      <w:r w:rsidRPr="009915DA">
        <w:rPr>
          <w:rFonts w:ascii="Tahoma" w:hAnsi="Tahoma" w:cs="Tahoma"/>
          <w:sz w:val="22"/>
          <w:szCs w:val="22"/>
        </w:rPr>
        <w:t xml:space="preserve">z takových služeb. V případě, že </w:t>
      </w:r>
      <w:r w:rsidR="00867694" w:rsidRPr="009915DA">
        <w:rPr>
          <w:rFonts w:ascii="Tahoma" w:hAnsi="Tahoma" w:cs="Tahoma"/>
          <w:sz w:val="22"/>
          <w:szCs w:val="22"/>
        </w:rPr>
        <w:t>příjemce</w:t>
      </w:r>
      <w:r w:rsidR="00A536CA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obdrží v souvislosti s</w:t>
      </w:r>
      <w:r w:rsidR="00B84DC9" w:rsidRPr="009915DA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výkonem</w:t>
      </w:r>
      <w:r w:rsidR="00B84DC9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služeb v režimu závazku veřejné sl</w:t>
      </w:r>
      <w:r w:rsidR="0053155B">
        <w:rPr>
          <w:rFonts w:ascii="Tahoma" w:hAnsi="Tahoma" w:cs="Tahoma"/>
          <w:sz w:val="22"/>
          <w:szCs w:val="22"/>
        </w:rPr>
        <w:t>užby jiné veřejné prostředky, a </w:t>
      </w:r>
      <w:r w:rsidRPr="009915DA">
        <w:rPr>
          <w:rFonts w:ascii="Tahoma" w:hAnsi="Tahoma" w:cs="Tahoma"/>
          <w:sz w:val="22"/>
          <w:szCs w:val="22"/>
        </w:rPr>
        <w:t>to v jakékoliv formě, bude o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 xml:space="preserve">jejich výši </w:t>
      </w:r>
      <w:r w:rsidR="003416D9" w:rsidRPr="009915DA">
        <w:rPr>
          <w:rFonts w:ascii="Tahoma" w:hAnsi="Tahoma" w:cs="Tahoma"/>
          <w:sz w:val="22"/>
          <w:szCs w:val="22"/>
        </w:rPr>
        <w:t>financování ze </w:t>
      </w:r>
      <w:r w:rsidR="00A536CA" w:rsidRPr="009915DA">
        <w:rPr>
          <w:rFonts w:ascii="Tahoma" w:hAnsi="Tahoma" w:cs="Tahoma"/>
          <w:sz w:val="22"/>
          <w:szCs w:val="22"/>
        </w:rPr>
        <w:t>strany</w:t>
      </w:r>
      <w:r w:rsidRPr="009915DA">
        <w:rPr>
          <w:rFonts w:ascii="Tahoma" w:hAnsi="Tahoma" w:cs="Tahoma"/>
          <w:sz w:val="22"/>
          <w:szCs w:val="22"/>
        </w:rPr>
        <w:t xml:space="preserve"> </w:t>
      </w:r>
      <w:r w:rsidR="00A536CA" w:rsidRPr="009915DA">
        <w:rPr>
          <w:rFonts w:ascii="Tahoma" w:hAnsi="Tahoma" w:cs="Tahoma"/>
          <w:sz w:val="22"/>
          <w:szCs w:val="22"/>
        </w:rPr>
        <w:t xml:space="preserve">Kraje </w:t>
      </w:r>
      <w:r w:rsidRPr="009915DA">
        <w:rPr>
          <w:rFonts w:ascii="Tahoma" w:hAnsi="Tahoma" w:cs="Tahoma"/>
          <w:sz w:val="22"/>
          <w:szCs w:val="22"/>
        </w:rPr>
        <w:t>snížen</w:t>
      </w:r>
      <w:r w:rsidR="00A536CA" w:rsidRPr="009915DA">
        <w:rPr>
          <w:rFonts w:ascii="Tahoma" w:hAnsi="Tahoma" w:cs="Tahoma"/>
          <w:sz w:val="22"/>
          <w:szCs w:val="22"/>
        </w:rPr>
        <w:t>o</w:t>
      </w:r>
      <w:r w:rsidRPr="009915DA">
        <w:rPr>
          <w:rFonts w:ascii="Tahoma" w:hAnsi="Tahoma" w:cs="Tahoma"/>
          <w:sz w:val="22"/>
          <w:szCs w:val="22"/>
        </w:rPr>
        <w:t>.</w:t>
      </w:r>
      <w:r w:rsidR="00A536CA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 xml:space="preserve">Tuto skutečnost je </w:t>
      </w:r>
      <w:r w:rsidR="00867694" w:rsidRPr="009915DA">
        <w:rPr>
          <w:rFonts w:ascii="Tahoma" w:hAnsi="Tahoma" w:cs="Tahoma"/>
          <w:sz w:val="22"/>
          <w:szCs w:val="22"/>
        </w:rPr>
        <w:t>příjemce</w:t>
      </w:r>
      <w:r w:rsidR="00A536CA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povin</w:t>
      </w:r>
      <w:r w:rsidR="00A536CA" w:rsidRPr="009915DA">
        <w:rPr>
          <w:rFonts w:ascii="Tahoma" w:hAnsi="Tahoma" w:cs="Tahoma"/>
          <w:sz w:val="22"/>
          <w:szCs w:val="22"/>
        </w:rPr>
        <w:t>e</w:t>
      </w:r>
      <w:r w:rsidRPr="009915DA">
        <w:rPr>
          <w:rFonts w:ascii="Tahoma" w:hAnsi="Tahoma" w:cs="Tahoma"/>
          <w:sz w:val="22"/>
          <w:szCs w:val="22"/>
        </w:rPr>
        <w:t>n</w:t>
      </w:r>
      <w:r w:rsidR="00A536CA" w:rsidRPr="009915DA">
        <w:rPr>
          <w:rFonts w:ascii="Tahoma" w:hAnsi="Tahoma" w:cs="Tahoma"/>
          <w:sz w:val="22"/>
          <w:szCs w:val="22"/>
        </w:rPr>
        <w:t xml:space="preserve"> Kraji </w:t>
      </w:r>
      <w:r w:rsidRPr="009915DA">
        <w:rPr>
          <w:rFonts w:ascii="Tahoma" w:hAnsi="Tahoma" w:cs="Tahoma"/>
          <w:sz w:val="22"/>
          <w:szCs w:val="22"/>
        </w:rPr>
        <w:t>písemně sdělit.</w:t>
      </w:r>
    </w:p>
    <w:p w:rsidR="003B1DFB" w:rsidRPr="009915DA" w:rsidRDefault="0053155B" w:rsidP="009915DA">
      <w:pPr>
        <w:numPr>
          <w:ilvl w:val="0"/>
          <w:numId w:val="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Příslušné náklady a </w:t>
      </w:r>
      <w:r w:rsidR="00E07330" w:rsidRPr="009915DA">
        <w:rPr>
          <w:rFonts w:ascii="Tahoma" w:hAnsi="Tahoma" w:cs="Tahoma"/>
          <w:sz w:val="22"/>
          <w:szCs w:val="22"/>
        </w:rPr>
        <w:t xml:space="preserve">příjmy </w:t>
      </w:r>
      <w:r>
        <w:rPr>
          <w:rFonts w:ascii="Tahoma" w:hAnsi="Tahoma" w:cs="Tahoma"/>
          <w:sz w:val="22"/>
          <w:szCs w:val="22"/>
        </w:rPr>
        <w:t>musí být vyúčtovány, uhrazeny a </w:t>
      </w:r>
      <w:r w:rsidR="00C57E4A" w:rsidRPr="009915DA">
        <w:rPr>
          <w:rFonts w:ascii="Tahoma" w:hAnsi="Tahoma" w:cs="Tahoma"/>
          <w:sz w:val="22"/>
          <w:szCs w:val="22"/>
        </w:rPr>
        <w:t xml:space="preserve">promítnuty v účetnictví </w:t>
      </w:r>
      <w:r w:rsidR="00867694" w:rsidRPr="009915DA">
        <w:rPr>
          <w:rFonts w:ascii="Tahoma" w:hAnsi="Tahoma" w:cs="Tahoma"/>
          <w:sz w:val="22"/>
          <w:szCs w:val="22"/>
        </w:rPr>
        <w:t>příjemce</w:t>
      </w:r>
      <w:r w:rsidR="00837FCD" w:rsidRPr="009915DA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a </w:t>
      </w:r>
      <w:r w:rsidR="00C57E4A" w:rsidRPr="009915DA">
        <w:rPr>
          <w:rFonts w:ascii="Tahoma" w:hAnsi="Tahoma" w:cs="Tahoma"/>
          <w:sz w:val="22"/>
          <w:szCs w:val="22"/>
        </w:rPr>
        <w:t xml:space="preserve">doloženy </w:t>
      </w:r>
      <w:r w:rsidR="00837FCD" w:rsidRPr="009915DA">
        <w:rPr>
          <w:rFonts w:ascii="Tahoma" w:hAnsi="Tahoma" w:cs="Tahoma"/>
          <w:sz w:val="22"/>
          <w:szCs w:val="22"/>
        </w:rPr>
        <w:t>Kraji</w:t>
      </w:r>
      <w:r w:rsidR="00C57E4A" w:rsidRPr="009915DA">
        <w:rPr>
          <w:rFonts w:ascii="Tahoma" w:hAnsi="Tahoma" w:cs="Tahoma"/>
          <w:sz w:val="22"/>
          <w:szCs w:val="22"/>
        </w:rPr>
        <w:t>,</w:t>
      </w:r>
      <w:r w:rsidR="00744B63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>a</w:t>
      </w:r>
      <w:r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 xml:space="preserve">to nejpozději </w:t>
      </w:r>
      <w:r w:rsidR="00867694" w:rsidRPr="009915DA">
        <w:rPr>
          <w:rFonts w:ascii="Tahoma" w:hAnsi="Tahoma" w:cs="Tahoma"/>
          <w:sz w:val="22"/>
          <w:szCs w:val="22"/>
        </w:rPr>
        <w:t>ve</w:t>
      </w:r>
      <w:r>
        <w:rPr>
          <w:rFonts w:ascii="Tahoma" w:hAnsi="Tahoma" w:cs="Tahoma"/>
          <w:sz w:val="22"/>
          <w:szCs w:val="22"/>
        </w:rPr>
        <w:t> </w:t>
      </w:r>
      <w:r w:rsidR="00867694" w:rsidRPr="009915DA">
        <w:rPr>
          <w:rFonts w:ascii="Tahoma" w:hAnsi="Tahoma" w:cs="Tahoma"/>
          <w:sz w:val="22"/>
          <w:szCs w:val="22"/>
        </w:rPr>
        <w:t>lhůtě stanovené smlouvou o</w:t>
      </w:r>
      <w:r>
        <w:rPr>
          <w:rFonts w:ascii="Tahoma" w:hAnsi="Tahoma" w:cs="Tahoma"/>
          <w:sz w:val="22"/>
          <w:szCs w:val="22"/>
        </w:rPr>
        <w:t> </w:t>
      </w:r>
      <w:r w:rsidR="00867694" w:rsidRPr="009915DA">
        <w:rPr>
          <w:rFonts w:ascii="Tahoma" w:hAnsi="Tahoma" w:cs="Tahoma"/>
          <w:sz w:val="22"/>
          <w:szCs w:val="22"/>
        </w:rPr>
        <w:t>poskytnutí dotace</w:t>
      </w:r>
      <w:r>
        <w:rPr>
          <w:rFonts w:ascii="Tahoma" w:hAnsi="Tahoma" w:cs="Tahoma"/>
          <w:sz w:val="22"/>
          <w:szCs w:val="22"/>
        </w:rPr>
        <w:t>.</w:t>
      </w:r>
    </w:p>
    <w:p w:rsidR="003B1DFB" w:rsidRPr="009915DA" w:rsidRDefault="00E07330" w:rsidP="009915DA">
      <w:pPr>
        <w:numPr>
          <w:ilvl w:val="0"/>
          <w:numId w:val="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Kraj</w:t>
      </w:r>
      <w:r w:rsidR="00525769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>je oprávněn</w:t>
      </w:r>
      <w:r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>požadovat po</w:t>
      </w:r>
      <w:r w:rsidR="0053155B">
        <w:rPr>
          <w:rFonts w:ascii="Tahoma" w:hAnsi="Tahoma" w:cs="Tahoma"/>
          <w:sz w:val="22"/>
          <w:szCs w:val="22"/>
        </w:rPr>
        <w:t> </w:t>
      </w:r>
      <w:r w:rsidR="00D80912" w:rsidRPr="009915DA">
        <w:rPr>
          <w:rFonts w:ascii="Tahoma" w:hAnsi="Tahoma" w:cs="Tahoma"/>
          <w:sz w:val="22"/>
          <w:szCs w:val="22"/>
        </w:rPr>
        <w:t xml:space="preserve">příjemci </w:t>
      </w:r>
      <w:r w:rsidR="00C57E4A" w:rsidRPr="009915DA">
        <w:rPr>
          <w:rFonts w:ascii="Tahoma" w:hAnsi="Tahoma" w:cs="Tahoma"/>
          <w:sz w:val="22"/>
          <w:szCs w:val="22"/>
        </w:rPr>
        <w:t>zdůvodnění nákladů a</w:t>
      </w:r>
      <w:r w:rsidR="0053155B">
        <w:rPr>
          <w:rFonts w:ascii="Tahoma" w:hAnsi="Tahoma" w:cs="Tahoma"/>
          <w:sz w:val="22"/>
          <w:szCs w:val="22"/>
        </w:rPr>
        <w:t> </w:t>
      </w:r>
      <w:r w:rsidR="00E61655" w:rsidRPr="009915DA">
        <w:rPr>
          <w:rFonts w:ascii="Tahoma" w:hAnsi="Tahoma" w:cs="Tahoma"/>
          <w:sz w:val="22"/>
          <w:szCs w:val="22"/>
        </w:rPr>
        <w:t xml:space="preserve">příjmů </w:t>
      </w:r>
      <w:r w:rsidR="00C57E4A" w:rsidRPr="009915DA">
        <w:rPr>
          <w:rFonts w:ascii="Tahoma" w:hAnsi="Tahoma" w:cs="Tahoma"/>
          <w:sz w:val="22"/>
          <w:szCs w:val="22"/>
        </w:rPr>
        <w:t>vzniklých v souvislosti s výkonem služeb v režimu závazku veřejné služby. Je rovněž oprávněn</w:t>
      </w:r>
      <w:r w:rsidRPr="009915DA">
        <w:rPr>
          <w:rFonts w:ascii="Tahoma" w:hAnsi="Tahoma" w:cs="Tahoma"/>
          <w:sz w:val="22"/>
          <w:szCs w:val="22"/>
        </w:rPr>
        <w:t xml:space="preserve"> </w:t>
      </w:r>
      <w:r w:rsidR="0053155B">
        <w:rPr>
          <w:rFonts w:ascii="Tahoma" w:hAnsi="Tahoma" w:cs="Tahoma"/>
          <w:sz w:val="22"/>
          <w:szCs w:val="22"/>
        </w:rPr>
        <w:t>předložené náklady a </w:t>
      </w:r>
      <w:r w:rsidR="00E61655" w:rsidRPr="009915DA">
        <w:rPr>
          <w:rFonts w:ascii="Tahoma" w:hAnsi="Tahoma" w:cs="Tahoma"/>
          <w:sz w:val="22"/>
          <w:szCs w:val="22"/>
        </w:rPr>
        <w:t xml:space="preserve">příjmy </w:t>
      </w:r>
      <w:r w:rsidR="00C57E4A" w:rsidRPr="009915DA">
        <w:rPr>
          <w:rFonts w:ascii="Tahoma" w:hAnsi="Tahoma" w:cs="Tahoma"/>
          <w:sz w:val="22"/>
          <w:szCs w:val="22"/>
        </w:rPr>
        <w:t xml:space="preserve">neuznat. </w:t>
      </w:r>
      <w:r w:rsidR="00E61655" w:rsidRPr="009915DA">
        <w:rPr>
          <w:rFonts w:ascii="Tahoma" w:hAnsi="Tahoma" w:cs="Tahoma"/>
          <w:sz w:val="22"/>
          <w:szCs w:val="22"/>
        </w:rPr>
        <w:t xml:space="preserve">Příjmy </w:t>
      </w:r>
      <w:r w:rsidR="00C57E4A" w:rsidRPr="009915DA">
        <w:rPr>
          <w:rFonts w:ascii="Tahoma" w:hAnsi="Tahoma" w:cs="Tahoma"/>
          <w:sz w:val="22"/>
          <w:szCs w:val="22"/>
        </w:rPr>
        <w:t>vzniklé v souvislosti s výkonem služeb v režimu závazku veřejné služby nesmí být ze</w:t>
      </w:r>
      <w:r w:rsidR="0053155B"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 xml:space="preserve">strany </w:t>
      </w:r>
      <w:r w:rsidR="00D80912" w:rsidRPr="009915DA">
        <w:rPr>
          <w:rFonts w:ascii="Tahoma" w:hAnsi="Tahoma" w:cs="Tahoma"/>
          <w:sz w:val="22"/>
          <w:szCs w:val="22"/>
        </w:rPr>
        <w:t>příjemce</w:t>
      </w:r>
      <w:r w:rsidR="00E61655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 xml:space="preserve">bezdůvodně snižovány. Jakékoliv snížení je </w:t>
      </w:r>
      <w:r w:rsidR="00D80912" w:rsidRPr="009915DA">
        <w:rPr>
          <w:rFonts w:ascii="Tahoma" w:hAnsi="Tahoma" w:cs="Tahoma"/>
          <w:sz w:val="22"/>
          <w:szCs w:val="22"/>
        </w:rPr>
        <w:t>příjemce</w:t>
      </w:r>
      <w:r w:rsidR="00E61655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>povin</w:t>
      </w:r>
      <w:r w:rsidR="00E61655" w:rsidRPr="009915DA">
        <w:rPr>
          <w:rFonts w:ascii="Tahoma" w:hAnsi="Tahoma" w:cs="Tahoma"/>
          <w:sz w:val="22"/>
          <w:szCs w:val="22"/>
        </w:rPr>
        <w:t>e</w:t>
      </w:r>
      <w:r w:rsidR="00C57E4A" w:rsidRPr="009915DA">
        <w:rPr>
          <w:rFonts w:ascii="Tahoma" w:hAnsi="Tahoma" w:cs="Tahoma"/>
          <w:sz w:val="22"/>
          <w:szCs w:val="22"/>
        </w:rPr>
        <w:t>n</w:t>
      </w:r>
      <w:r w:rsidR="00E61655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>dopředu s</w:t>
      </w:r>
      <w:r w:rsidR="00525769" w:rsidRPr="009915DA">
        <w:rPr>
          <w:rFonts w:ascii="Tahoma" w:hAnsi="Tahoma" w:cs="Tahoma"/>
          <w:sz w:val="22"/>
          <w:szCs w:val="22"/>
        </w:rPr>
        <w:t> </w:t>
      </w:r>
      <w:r w:rsidR="00E61655" w:rsidRPr="009915DA">
        <w:rPr>
          <w:rFonts w:ascii="Tahoma" w:hAnsi="Tahoma" w:cs="Tahoma"/>
          <w:sz w:val="22"/>
          <w:szCs w:val="22"/>
        </w:rPr>
        <w:t>Kraj</w:t>
      </w:r>
      <w:r w:rsidR="00525769" w:rsidRPr="009915DA">
        <w:rPr>
          <w:rFonts w:ascii="Tahoma" w:hAnsi="Tahoma" w:cs="Tahoma"/>
          <w:sz w:val="22"/>
          <w:szCs w:val="22"/>
        </w:rPr>
        <w:t xml:space="preserve">em </w:t>
      </w:r>
      <w:r w:rsidR="00C57E4A" w:rsidRPr="009915DA">
        <w:rPr>
          <w:rFonts w:ascii="Tahoma" w:hAnsi="Tahoma" w:cs="Tahoma"/>
          <w:sz w:val="22"/>
          <w:szCs w:val="22"/>
        </w:rPr>
        <w:t>písemně projednat.</w:t>
      </w:r>
    </w:p>
    <w:p w:rsidR="003B1DFB" w:rsidRPr="009915DA" w:rsidRDefault="00C57E4A" w:rsidP="009915DA">
      <w:pPr>
        <w:numPr>
          <w:ilvl w:val="0"/>
          <w:numId w:val="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Vyrovnávací platba</w:t>
      </w:r>
      <w:r w:rsidR="00A96D22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bude hrazena</w:t>
      </w:r>
      <w:r w:rsidR="00A96D22" w:rsidRPr="009915DA">
        <w:rPr>
          <w:rFonts w:ascii="Tahoma" w:hAnsi="Tahoma" w:cs="Tahoma"/>
          <w:sz w:val="22"/>
          <w:szCs w:val="22"/>
        </w:rPr>
        <w:t xml:space="preserve"> v termínech </w:t>
      </w:r>
      <w:r w:rsidR="00D80912" w:rsidRPr="009915DA">
        <w:rPr>
          <w:rFonts w:ascii="Tahoma" w:hAnsi="Tahoma" w:cs="Tahoma"/>
          <w:sz w:val="22"/>
          <w:szCs w:val="22"/>
        </w:rPr>
        <w:t>stanovených ve</w:t>
      </w:r>
      <w:r w:rsidR="0053155B">
        <w:rPr>
          <w:rFonts w:ascii="Tahoma" w:hAnsi="Tahoma" w:cs="Tahoma"/>
          <w:sz w:val="22"/>
          <w:szCs w:val="22"/>
        </w:rPr>
        <w:t> smlouvě o </w:t>
      </w:r>
      <w:r w:rsidR="00D80912" w:rsidRPr="009915DA">
        <w:rPr>
          <w:rFonts w:ascii="Tahoma" w:hAnsi="Tahoma" w:cs="Tahoma"/>
          <w:sz w:val="22"/>
          <w:szCs w:val="22"/>
        </w:rPr>
        <w:t>poskytnutí dotace</w:t>
      </w:r>
      <w:r w:rsidR="008575E0" w:rsidRPr="009915DA">
        <w:rPr>
          <w:rFonts w:ascii="Tahoma" w:hAnsi="Tahoma" w:cs="Tahoma"/>
          <w:sz w:val="22"/>
          <w:szCs w:val="22"/>
        </w:rPr>
        <w:t>.</w:t>
      </w:r>
    </w:p>
    <w:p w:rsidR="003B1DFB" w:rsidRPr="009915DA" w:rsidRDefault="00C57E4A" w:rsidP="009915DA">
      <w:pPr>
        <w:numPr>
          <w:ilvl w:val="0"/>
          <w:numId w:val="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Pokud budou prokazatelné a</w:t>
      </w:r>
      <w:r w:rsidR="0053155B">
        <w:rPr>
          <w:rFonts w:ascii="Tahoma" w:hAnsi="Tahoma" w:cs="Tahoma"/>
          <w:sz w:val="22"/>
          <w:szCs w:val="22"/>
        </w:rPr>
        <w:t> </w:t>
      </w:r>
      <w:r w:rsidR="00603A2B" w:rsidRPr="009915DA">
        <w:rPr>
          <w:rFonts w:ascii="Tahoma" w:hAnsi="Tahoma" w:cs="Tahoma"/>
          <w:sz w:val="22"/>
          <w:szCs w:val="22"/>
        </w:rPr>
        <w:t xml:space="preserve">Krajem </w:t>
      </w:r>
      <w:r w:rsidRPr="009915DA">
        <w:rPr>
          <w:rFonts w:ascii="Tahoma" w:hAnsi="Tahoma" w:cs="Tahoma"/>
          <w:sz w:val="22"/>
          <w:szCs w:val="22"/>
        </w:rPr>
        <w:t xml:space="preserve">uznané náklady </w:t>
      </w:r>
      <w:r w:rsidR="00D80912" w:rsidRPr="009915DA">
        <w:rPr>
          <w:rFonts w:ascii="Tahoma" w:hAnsi="Tahoma" w:cs="Tahoma"/>
          <w:sz w:val="22"/>
          <w:szCs w:val="22"/>
        </w:rPr>
        <w:t>příjemce</w:t>
      </w:r>
      <w:r w:rsidR="00603A2B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vzniklé v souvislosti s výkonem služeb v r</w:t>
      </w:r>
      <w:r w:rsidR="0053155B">
        <w:rPr>
          <w:rFonts w:ascii="Tahoma" w:hAnsi="Tahoma" w:cs="Tahoma"/>
          <w:sz w:val="22"/>
          <w:szCs w:val="22"/>
        </w:rPr>
        <w:t>ežimu závazku veřejné služby po </w:t>
      </w:r>
      <w:r w:rsidRPr="009915DA">
        <w:rPr>
          <w:rFonts w:ascii="Tahoma" w:hAnsi="Tahoma" w:cs="Tahoma"/>
          <w:sz w:val="22"/>
          <w:szCs w:val="22"/>
        </w:rPr>
        <w:t xml:space="preserve">odečtení </w:t>
      </w:r>
      <w:r w:rsidR="00603A2B" w:rsidRPr="009915DA">
        <w:rPr>
          <w:rFonts w:ascii="Tahoma" w:hAnsi="Tahoma" w:cs="Tahoma"/>
          <w:sz w:val="22"/>
          <w:szCs w:val="22"/>
        </w:rPr>
        <w:t xml:space="preserve">Krajem </w:t>
      </w:r>
      <w:r w:rsidRPr="009915DA">
        <w:rPr>
          <w:rFonts w:ascii="Tahoma" w:hAnsi="Tahoma" w:cs="Tahoma"/>
          <w:sz w:val="22"/>
          <w:szCs w:val="22"/>
        </w:rPr>
        <w:t xml:space="preserve">uznaných </w:t>
      </w:r>
      <w:r w:rsidR="00603A2B" w:rsidRPr="009915DA">
        <w:rPr>
          <w:rFonts w:ascii="Tahoma" w:hAnsi="Tahoma" w:cs="Tahoma"/>
          <w:sz w:val="22"/>
          <w:szCs w:val="22"/>
        </w:rPr>
        <w:t>příjm</w:t>
      </w:r>
      <w:r w:rsidRPr="009915DA">
        <w:rPr>
          <w:rFonts w:ascii="Tahoma" w:hAnsi="Tahoma" w:cs="Tahoma"/>
          <w:sz w:val="22"/>
          <w:szCs w:val="22"/>
        </w:rPr>
        <w:t xml:space="preserve">ů </w:t>
      </w:r>
      <w:r w:rsidRPr="009915DA">
        <w:rPr>
          <w:rFonts w:ascii="Tahoma" w:hAnsi="Tahoma" w:cs="Tahoma"/>
          <w:sz w:val="22"/>
          <w:szCs w:val="22"/>
        </w:rPr>
        <w:lastRenderedPageBreak/>
        <w:t>z takových služeb nižší než poskytnutá výše vyrovnávací platby</w:t>
      </w:r>
      <w:r w:rsidR="00603A2B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(dále jen „nadměrná</w:t>
      </w:r>
      <w:r w:rsidR="009F290C" w:rsidRPr="009915DA">
        <w:rPr>
          <w:rFonts w:ascii="Tahoma" w:hAnsi="Tahoma" w:cs="Tahoma"/>
          <w:sz w:val="22"/>
          <w:szCs w:val="22"/>
        </w:rPr>
        <w:t xml:space="preserve"> vyrovnávací </w:t>
      </w:r>
      <w:r w:rsidRPr="009915DA">
        <w:rPr>
          <w:rFonts w:ascii="Tahoma" w:hAnsi="Tahoma" w:cs="Tahoma"/>
          <w:sz w:val="22"/>
          <w:szCs w:val="22"/>
        </w:rPr>
        <w:t xml:space="preserve">platba“), je </w:t>
      </w:r>
      <w:r w:rsidR="00D80912" w:rsidRPr="009915DA">
        <w:rPr>
          <w:rFonts w:ascii="Tahoma" w:hAnsi="Tahoma" w:cs="Tahoma"/>
          <w:sz w:val="22"/>
          <w:szCs w:val="22"/>
        </w:rPr>
        <w:t xml:space="preserve">příjemce </w:t>
      </w:r>
      <w:r w:rsidRPr="009915DA">
        <w:rPr>
          <w:rFonts w:ascii="Tahoma" w:hAnsi="Tahoma" w:cs="Tahoma"/>
          <w:sz w:val="22"/>
          <w:szCs w:val="22"/>
        </w:rPr>
        <w:t>povin</w:t>
      </w:r>
      <w:r w:rsidR="00603A2B" w:rsidRPr="009915DA">
        <w:rPr>
          <w:rFonts w:ascii="Tahoma" w:hAnsi="Tahoma" w:cs="Tahoma"/>
          <w:sz w:val="22"/>
          <w:szCs w:val="22"/>
        </w:rPr>
        <w:t>e</w:t>
      </w:r>
      <w:r w:rsidRPr="009915DA">
        <w:rPr>
          <w:rFonts w:ascii="Tahoma" w:hAnsi="Tahoma" w:cs="Tahoma"/>
          <w:sz w:val="22"/>
          <w:szCs w:val="22"/>
        </w:rPr>
        <w:t>n</w:t>
      </w:r>
      <w:r w:rsidR="00603A2B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tuto nadměrnou</w:t>
      </w:r>
      <w:r w:rsidR="009F290C" w:rsidRPr="009915DA">
        <w:rPr>
          <w:rFonts w:ascii="Tahoma" w:hAnsi="Tahoma" w:cs="Tahoma"/>
          <w:sz w:val="22"/>
          <w:szCs w:val="22"/>
        </w:rPr>
        <w:t xml:space="preserve"> vyrovnávací </w:t>
      </w:r>
      <w:r w:rsidRPr="009915DA">
        <w:rPr>
          <w:rFonts w:ascii="Tahoma" w:hAnsi="Tahoma" w:cs="Tahoma"/>
          <w:sz w:val="22"/>
          <w:szCs w:val="22"/>
        </w:rPr>
        <w:t>platbu vrátit</w:t>
      </w:r>
      <w:r w:rsidR="00D80912" w:rsidRPr="009915DA">
        <w:rPr>
          <w:rFonts w:ascii="Tahoma" w:hAnsi="Tahoma" w:cs="Tahoma"/>
          <w:sz w:val="22"/>
          <w:szCs w:val="22"/>
        </w:rPr>
        <w:t xml:space="preserve"> v souladu s podmínkami smlouvy o</w:t>
      </w:r>
      <w:r w:rsidR="0053155B">
        <w:rPr>
          <w:rFonts w:ascii="Tahoma" w:hAnsi="Tahoma" w:cs="Tahoma"/>
          <w:sz w:val="22"/>
          <w:szCs w:val="22"/>
        </w:rPr>
        <w:t> </w:t>
      </w:r>
      <w:r w:rsidR="00D80912" w:rsidRPr="009915DA">
        <w:rPr>
          <w:rFonts w:ascii="Tahoma" w:hAnsi="Tahoma" w:cs="Tahoma"/>
          <w:sz w:val="22"/>
          <w:szCs w:val="22"/>
        </w:rPr>
        <w:t>poskytnutí dotace.</w:t>
      </w:r>
    </w:p>
    <w:p w:rsidR="003B1DFB" w:rsidRPr="009915DA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VII.</w:t>
      </w:r>
      <w:r w:rsid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Další podmínky, práva a povinnosti</w:t>
      </w:r>
    </w:p>
    <w:p w:rsidR="003B1DFB" w:rsidRPr="009915DA" w:rsidRDefault="00C57E4A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Pro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 xml:space="preserve">výpočet výše vyrovnávací </w:t>
      </w:r>
      <w:r w:rsidR="0053155B">
        <w:rPr>
          <w:rFonts w:ascii="Tahoma" w:hAnsi="Tahoma" w:cs="Tahoma"/>
          <w:sz w:val="22"/>
          <w:szCs w:val="22"/>
        </w:rPr>
        <w:t>platby lze užít pouze náklady a </w:t>
      </w:r>
      <w:r w:rsidR="002D591D" w:rsidRPr="009915DA">
        <w:rPr>
          <w:rFonts w:ascii="Tahoma" w:hAnsi="Tahoma" w:cs="Tahoma"/>
          <w:sz w:val="22"/>
          <w:szCs w:val="22"/>
        </w:rPr>
        <w:t xml:space="preserve">příjmy </w:t>
      </w:r>
      <w:r w:rsidR="0053155B">
        <w:rPr>
          <w:rFonts w:ascii="Tahoma" w:hAnsi="Tahoma" w:cs="Tahoma"/>
          <w:sz w:val="22"/>
          <w:szCs w:val="22"/>
        </w:rPr>
        <w:t>vzniklé po </w:t>
      </w:r>
      <w:r w:rsidR="00D80912" w:rsidRPr="009915DA">
        <w:rPr>
          <w:rFonts w:ascii="Tahoma" w:hAnsi="Tahoma" w:cs="Tahoma"/>
          <w:sz w:val="22"/>
          <w:szCs w:val="22"/>
        </w:rPr>
        <w:t>dobu trvání závazku veřejné služby</w:t>
      </w:r>
      <w:r w:rsidRPr="009915DA">
        <w:rPr>
          <w:rFonts w:ascii="Tahoma" w:hAnsi="Tahoma" w:cs="Tahoma"/>
          <w:sz w:val="22"/>
          <w:szCs w:val="22"/>
        </w:rPr>
        <w:t>.</w:t>
      </w:r>
    </w:p>
    <w:p w:rsidR="003B1DFB" w:rsidRPr="009915DA" w:rsidRDefault="00C57E4A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Je</w:t>
      </w:r>
      <w:r w:rsidR="0053155B">
        <w:rPr>
          <w:rFonts w:ascii="Tahoma" w:hAnsi="Tahoma" w:cs="Tahoma"/>
          <w:sz w:val="22"/>
          <w:szCs w:val="22"/>
        </w:rPr>
        <w:noBreakHyphen/>
      </w:r>
      <w:r w:rsidRPr="009915DA">
        <w:rPr>
          <w:rFonts w:ascii="Tahoma" w:hAnsi="Tahoma" w:cs="Tahoma"/>
          <w:sz w:val="22"/>
          <w:szCs w:val="22"/>
        </w:rPr>
        <w:t xml:space="preserve">li </w:t>
      </w:r>
      <w:r w:rsidR="00D80912" w:rsidRPr="009915DA">
        <w:rPr>
          <w:rFonts w:ascii="Tahoma" w:hAnsi="Tahoma" w:cs="Tahoma"/>
          <w:sz w:val="22"/>
          <w:szCs w:val="22"/>
        </w:rPr>
        <w:t>příjemce</w:t>
      </w:r>
      <w:r w:rsidR="002D591D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veřejným zadavatelem nebo splní</w:t>
      </w:r>
      <w:r w:rsidR="0053155B">
        <w:rPr>
          <w:rFonts w:ascii="Tahoma" w:hAnsi="Tahoma" w:cs="Tahoma"/>
          <w:sz w:val="22"/>
          <w:szCs w:val="22"/>
        </w:rPr>
        <w:noBreakHyphen/>
      </w:r>
      <w:r w:rsidRPr="009915DA">
        <w:rPr>
          <w:rFonts w:ascii="Tahoma" w:hAnsi="Tahoma" w:cs="Tahoma"/>
          <w:sz w:val="22"/>
          <w:szCs w:val="22"/>
        </w:rPr>
        <w:t>li definici zadavatele podle platného a</w:t>
      </w:r>
      <w:r w:rsidR="006B15BB" w:rsidRPr="009915DA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účinného zákona o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veřejných zakázkách</w:t>
      </w:r>
      <w:r w:rsidR="0053155B">
        <w:rPr>
          <w:rFonts w:ascii="Tahoma" w:hAnsi="Tahoma" w:cs="Tahoma"/>
          <w:sz w:val="22"/>
          <w:szCs w:val="22"/>
        </w:rPr>
        <w:t>,</w:t>
      </w:r>
      <w:r w:rsidRPr="009915DA">
        <w:rPr>
          <w:rFonts w:ascii="Tahoma" w:hAnsi="Tahoma" w:cs="Tahoma"/>
          <w:sz w:val="22"/>
          <w:szCs w:val="22"/>
        </w:rPr>
        <w:t xml:space="preserve"> je povin</w:t>
      </w:r>
      <w:r w:rsidR="002D591D" w:rsidRPr="009915DA">
        <w:rPr>
          <w:rFonts w:ascii="Tahoma" w:hAnsi="Tahoma" w:cs="Tahoma"/>
          <w:sz w:val="22"/>
          <w:szCs w:val="22"/>
        </w:rPr>
        <w:t>e</w:t>
      </w:r>
      <w:r w:rsidRPr="009915DA">
        <w:rPr>
          <w:rFonts w:ascii="Tahoma" w:hAnsi="Tahoma" w:cs="Tahoma"/>
          <w:sz w:val="22"/>
          <w:szCs w:val="22"/>
        </w:rPr>
        <w:t>n</w:t>
      </w:r>
      <w:r w:rsidR="002D591D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 xml:space="preserve">postupovat </w:t>
      </w:r>
      <w:r w:rsidR="00D80912" w:rsidRPr="009915DA">
        <w:rPr>
          <w:rFonts w:ascii="Tahoma" w:hAnsi="Tahoma" w:cs="Tahoma"/>
          <w:sz w:val="22"/>
          <w:szCs w:val="22"/>
        </w:rPr>
        <w:t>dle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tohoto zákona.</w:t>
      </w:r>
    </w:p>
    <w:p w:rsidR="003B1DFB" w:rsidRPr="009915DA" w:rsidRDefault="00C57E4A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Pokud </w:t>
      </w:r>
      <w:r w:rsidR="00D80912" w:rsidRPr="009915DA">
        <w:rPr>
          <w:rFonts w:ascii="Tahoma" w:hAnsi="Tahoma" w:cs="Tahoma"/>
          <w:sz w:val="22"/>
          <w:szCs w:val="22"/>
        </w:rPr>
        <w:t xml:space="preserve">příjemce </w:t>
      </w:r>
      <w:r w:rsidR="0053155B">
        <w:rPr>
          <w:rFonts w:ascii="Tahoma" w:hAnsi="Tahoma" w:cs="Tahoma"/>
          <w:sz w:val="22"/>
          <w:szCs w:val="22"/>
        </w:rPr>
        <w:t>vykonává i </w:t>
      </w:r>
      <w:r w:rsidRPr="009915DA">
        <w:rPr>
          <w:rFonts w:ascii="Tahoma" w:hAnsi="Tahoma" w:cs="Tahoma"/>
          <w:sz w:val="22"/>
          <w:szCs w:val="22"/>
        </w:rPr>
        <w:t>jiné činnosti</w:t>
      </w:r>
      <w:r w:rsidR="007C01A0" w:rsidRPr="009915DA">
        <w:rPr>
          <w:rFonts w:ascii="Tahoma" w:hAnsi="Tahoma" w:cs="Tahoma"/>
          <w:sz w:val="22"/>
          <w:szCs w:val="22"/>
        </w:rPr>
        <w:t xml:space="preserve"> či služby </w:t>
      </w:r>
      <w:r w:rsidR="0053155B">
        <w:rPr>
          <w:rFonts w:ascii="Tahoma" w:hAnsi="Tahoma" w:cs="Tahoma"/>
          <w:sz w:val="22"/>
          <w:szCs w:val="22"/>
        </w:rPr>
        <w:t>než vymezené v Příloze č. </w:t>
      </w:r>
      <w:r w:rsidRPr="009915DA">
        <w:rPr>
          <w:rFonts w:ascii="Tahoma" w:hAnsi="Tahoma" w:cs="Tahoma"/>
          <w:sz w:val="22"/>
          <w:szCs w:val="22"/>
        </w:rPr>
        <w:t>I této smlouv</w:t>
      </w:r>
      <w:r w:rsidR="0053155B">
        <w:rPr>
          <w:rFonts w:ascii="Tahoma" w:hAnsi="Tahoma" w:cs="Tahoma"/>
          <w:sz w:val="22"/>
          <w:szCs w:val="22"/>
        </w:rPr>
        <w:t>y, zajistí ve </w:t>
      </w:r>
      <w:r w:rsidRPr="009915DA">
        <w:rPr>
          <w:rFonts w:ascii="Tahoma" w:hAnsi="Tahoma" w:cs="Tahoma"/>
          <w:sz w:val="22"/>
          <w:szCs w:val="22"/>
        </w:rPr>
        <w:t>svém účetnictví nebo daňové evidenci, v souladu s </w:t>
      </w:r>
      <w:r w:rsidR="0053155B">
        <w:rPr>
          <w:rFonts w:ascii="Tahoma" w:hAnsi="Tahoma" w:cs="Tahoma"/>
          <w:sz w:val="22"/>
          <w:szCs w:val="22"/>
        </w:rPr>
        <w:t>obecně platnými předpisy, zejm. </w:t>
      </w:r>
      <w:r w:rsidRPr="009915DA">
        <w:rPr>
          <w:rFonts w:ascii="Tahoma" w:hAnsi="Tahoma" w:cs="Tahoma"/>
          <w:sz w:val="22"/>
          <w:szCs w:val="22"/>
        </w:rPr>
        <w:t>zákonem č.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563/1991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Sb., o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účetnictví, ve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znění pozdějších předpisů, oddělené vykazování nákladů a</w:t>
      </w:r>
      <w:r w:rsidR="0053155B">
        <w:rPr>
          <w:rFonts w:ascii="Tahoma" w:hAnsi="Tahoma" w:cs="Tahoma"/>
          <w:sz w:val="22"/>
          <w:szCs w:val="22"/>
        </w:rPr>
        <w:t> </w:t>
      </w:r>
      <w:r w:rsidR="002D591D" w:rsidRPr="009915DA">
        <w:rPr>
          <w:rFonts w:ascii="Tahoma" w:hAnsi="Tahoma" w:cs="Tahoma"/>
          <w:sz w:val="22"/>
          <w:szCs w:val="22"/>
        </w:rPr>
        <w:t xml:space="preserve">příjmů </w:t>
      </w:r>
      <w:r w:rsidRPr="009915DA">
        <w:rPr>
          <w:rFonts w:ascii="Tahoma" w:hAnsi="Tahoma" w:cs="Tahoma"/>
          <w:sz w:val="22"/>
          <w:szCs w:val="22"/>
        </w:rPr>
        <w:t>vzniklých v souvislosti s výkonem služeb vymezených v </w:t>
      </w:r>
      <w:r w:rsidR="0053155B">
        <w:rPr>
          <w:rFonts w:ascii="Tahoma" w:hAnsi="Tahoma" w:cs="Tahoma"/>
          <w:sz w:val="22"/>
          <w:szCs w:val="22"/>
        </w:rPr>
        <w:t>Příloze č. I této smlouvy.</w:t>
      </w:r>
    </w:p>
    <w:p w:rsidR="003B1DFB" w:rsidRPr="009915DA" w:rsidRDefault="00D80912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Příjemce </w:t>
      </w:r>
      <w:r w:rsidR="00C57E4A" w:rsidRPr="009915DA">
        <w:rPr>
          <w:rFonts w:ascii="Tahoma" w:hAnsi="Tahoma" w:cs="Tahoma"/>
          <w:sz w:val="22"/>
          <w:szCs w:val="22"/>
        </w:rPr>
        <w:t>j</w:t>
      </w:r>
      <w:r w:rsidR="00B4107D" w:rsidRPr="009915DA">
        <w:rPr>
          <w:rFonts w:ascii="Tahoma" w:hAnsi="Tahoma" w:cs="Tahoma"/>
          <w:sz w:val="22"/>
          <w:szCs w:val="22"/>
        </w:rPr>
        <w:t xml:space="preserve">e </w:t>
      </w:r>
      <w:r w:rsidR="00C57E4A" w:rsidRPr="009915DA">
        <w:rPr>
          <w:rFonts w:ascii="Tahoma" w:hAnsi="Tahoma" w:cs="Tahoma"/>
          <w:sz w:val="22"/>
          <w:szCs w:val="22"/>
        </w:rPr>
        <w:t>povin</w:t>
      </w:r>
      <w:r w:rsidR="00B529F3" w:rsidRPr="009915DA">
        <w:rPr>
          <w:rFonts w:ascii="Tahoma" w:hAnsi="Tahoma" w:cs="Tahoma"/>
          <w:sz w:val="22"/>
          <w:szCs w:val="22"/>
        </w:rPr>
        <w:t>e</w:t>
      </w:r>
      <w:r w:rsidR="00C57E4A" w:rsidRPr="009915DA">
        <w:rPr>
          <w:rFonts w:ascii="Tahoma" w:hAnsi="Tahoma" w:cs="Tahoma"/>
          <w:sz w:val="22"/>
          <w:szCs w:val="22"/>
        </w:rPr>
        <w:t>n</w:t>
      </w:r>
      <w:r w:rsidR="00B529F3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 xml:space="preserve">průběžně informovat </w:t>
      </w:r>
      <w:r w:rsidR="00B529F3" w:rsidRPr="009915DA">
        <w:rPr>
          <w:rFonts w:ascii="Tahoma" w:hAnsi="Tahoma" w:cs="Tahoma"/>
          <w:sz w:val="22"/>
          <w:szCs w:val="22"/>
        </w:rPr>
        <w:t xml:space="preserve">Kraj </w:t>
      </w:r>
      <w:r w:rsidR="00C57E4A" w:rsidRPr="009915DA">
        <w:rPr>
          <w:rFonts w:ascii="Tahoma" w:hAnsi="Tahoma" w:cs="Tahoma"/>
          <w:sz w:val="22"/>
          <w:szCs w:val="22"/>
        </w:rPr>
        <w:t>o</w:t>
      </w:r>
      <w:r w:rsidR="0053155B"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>všech změnách, které by mohly při</w:t>
      </w:r>
      <w:r w:rsidR="006B15BB" w:rsidRPr="009915DA"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>vymáhání zadržených nebo neoprávněně použitých prostředků vyrovnávací platby</w:t>
      </w:r>
      <w:r w:rsidR="00352E5F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>jeho pozici věřitele nebo dobytnost jeho pohledávky</w:t>
      </w:r>
      <w:r w:rsidRPr="009915DA">
        <w:rPr>
          <w:rFonts w:ascii="Tahoma" w:hAnsi="Tahoma" w:cs="Tahoma"/>
          <w:sz w:val="22"/>
          <w:szCs w:val="22"/>
        </w:rPr>
        <w:t xml:space="preserve"> ztížit</w:t>
      </w:r>
      <w:r w:rsidR="00C57E4A" w:rsidRPr="009915DA">
        <w:rPr>
          <w:rFonts w:ascii="Tahoma" w:hAnsi="Tahoma" w:cs="Tahoma"/>
          <w:sz w:val="22"/>
          <w:szCs w:val="22"/>
        </w:rPr>
        <w:t>.</w:t>
      </w:r>
    </w:p>
    <w:p w:rsidR="008B4BE9" w:rsidRPr="009915DA" w:rsidRDefault="008B4BE9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Cs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Po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 xml:space="preserve">ukončení kalendářního roku předloží </w:t>
      </w:r>
      <w:r w:rsidR="00A70F55" w:rsidRPr="009915DA">
        <w:rPr>
          <w:rFonts w:ascii="Tahoma" w:hAnsi="Tahoma" w:cs="Tahoma"/>
          <w:sz w:val="22"/>
          <w:szCs w:val="22"/>
        </w:rPr>
        <w:t>příjemce</w:t>
      </w:r>
      <w:r w:rsidR="00D63402" w:rsidRPr="009915DA">
        <w:rPr>
          <w:rFonts w:ascii="Tahoma" w:hAnsi="Tahoma" w:cs="Tahoma"/>
          <w:sz w:val="22"/>
          <w:szCs w:val="22"/>
        </w:rPr>
        <w:t xml:space="preserve"> Kraji </w:t>
      </w:r>
      <w:r w:rsidR="00D50A75" w:rsidRPr="009915DA">
        <w:rPr>
          <w:rFonts w:ascii="Tahoma" w:hAnsi="Tahoma" w:cs="Tahoma"/>
          <w:sz w:val="22"/>
          <w:szCs w:val="22"/>
        </w:rPr>
        <w:t>závěrečné vyúčtování</w:t>
      </w:r>
      <w:r w:rsidRPr="009915DA">
        <w:rPr>
          <w:rFonts w:ascii="Tahoma" w:hAnsi="Tahoma" w:cs="Tahoma"/>
          <w:sz w:val="22"/>
          <w:szCs w:val="22"/>
        </w:rPr>
        <w:t xml:space="preserve"> služeb vymezených v Příloze č.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I této smlouvy</w:t>
      </w:r>
      <w:r w:rsidR="00EC2F9B" w:rsidRPr="009915DA">
        <w:rPr>
          <w:rFonts w:ascii="Tahoma" w:hAnsi="Tahoma" w:cs="Tahoma"/>
          <w:sz w:val="22"/>
          <w:szCs w:val="22"/>
        </w:rPr>
        <w:t>, a</w:t>
      </w:r>
      <w:r w:rsidR="0053155B">
        <w:rPr>
          <w:rFonts w:ascii="Tahoma" w:hAnsi="Tahoma" w:cs="Tahoma"/>
          <w:sz w:val="22"/>
          <w:szCs w:val="22"/>
        </w:rPr>
        <w:t> </w:t>
      </w:r>
      <w:r w:rsidR="00EC2F9B" w:rsidRPr="009915DA">
        <w:rPr>
          <w:rFonts w:ascii="Tahoma" w:hAnsi="Tahoma" w:cs="Tahoma"/>
          <w:sz w:val="22"/>
          <w:szCs w:val="22"/>
        </w:rPr>
        <w:t xml:space="preserve">to </w:t>
      </w:r>
      <w:r w:rsidR="00A70F55" w:rsidRPr="009915DA">
        <w:rPr>
          <w:rFonts w:ascii="Tahoma" w:hAnsi="Tahoma" w:cs="Tahoma"/>
          <w:sz w:val="22"/>
          <w:szCs w:val="22"/>
        </w:rPr>
        <w:t>v termínu a</w:t>
      </w:r>
      <w:r w:rsidR="0053155B">
        <w:rPr>
          <w:rFonts w:ascii="Tahoma" w:hAnsi="Tahoma" w:cs="Tahoma"/>
          <w:sz w:val="22"/>
          <w:szCs w:val="22"/>
        </w:rPr>
        <w:t> </w:t>
      </w:r>
      <w:r w:rsidR="00A70F55" w:rsidRPr="009915DA">
        <w:rPr>
          <w:rFonts w:ascii="Tahoma" w:hAnsi="Tahoma" w:cs="Tahoma"/>
          <w:sz w:val="22"/>
          <w:szCs w:val="22"/>
        </w:rPr>
        <w:t>za</w:t>
      </w:r>
      <w:r w:rsidR="0053155B">
        <w:rPr>
          <w:rFonts w:ascii="Tahoma" w:hAnsi="Tahoma" w:cs="Tahoma"/>
          <w:sz w:val="22"/>
          <w:szCs w:val="22"/>
        </w:rPr>
        <w:t> </w:t>
      </w:r>
      <w:r w:rsidR="00A70F55" w:rsidRPr="009915DA">
        <w:rPr>
          <w:rFonts w:ascii="Tahoma" w:hAnsi="Tahoma" w:cs="Tahoma"/>
          <w:sz w:val="22"/>
          <w:szCs w:val="22"/>
        </w:rPr>
        <w:t>podmínek stanovených ve</w:t>
      </w:r>
      <w:r w:rsidR="006B15BB" w:rsidRPr="009915DA">
        <w:rPr>
          <w:rFonts w:ascii="Tahoma" w:hAnsi="Tahoma" w:cs="Tahoma"/>
          <w:sz w:val="22"/>
          <w:szCs w:val="22"/>
        </w:rPr>
        <w:t> </w:t>
      </w:r>
      <w:r w:rsidR="00A70F55" w:rsidRPr="009915DA">
        <w:rPr>
          <w:rFonts w:ascii="Tahoma" w:hAnsi="Tahoma" w:cs="Tahoma"/>
          <w:sz w:val="22"/>
          <w:szCs w:val="22"/>
        </w:rPr>
        <w:t>smlouvě o</w:t>
      </w:r>
      <w:r w:rsidR="0053155B">
        <w:rPr>
          <w:rFonts w:ascii="Tahoma" w:hAnsi="Tahoma" w:cs="Tahoma"/>
          <w:sz w:val="22"/>
          <w:szCs w:val="22"/>
        </w:rPr>
        <w:t> </w:t>
      </w:r>
      <w:r w:rsidR="00A70F55" w:rsidRPr="009915DA">
        <w:rPr>
          <w:rFonts w:ascii="Tahoma" w:hAnsi="Tahoma" w:cs="Tahoma"/>
          <w:sz w:val="22"/>
          <w:szCs w:val="22"/>
        </w:rPr>
        <w:t>poskytnutí dotace</w:t>
      </w:r>
      <w:r w:rsidR="00D50A75" w:rsidRPr="009915DA">
        <w:rPr>
          <w:rFonts w:ascii="Tahoma" w:hAnsi="Tahoma" w:cs="Tahoma"/>
          <w:sz w:val="22"/>
          <w:szCs w:val="22"/>
        </w:rPr>
        <w:t>, na jejímž základě je vyrovnávací platba poskytnuta.</w:t>
      </w:r>
    </w:p>
    <w:p w:rsidR="003B1DFB" w:rsidRPr="009915DA" w:rsidRDefault="00A70F55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Příjemce </w:t>
      </w:r>
      <w:r w:rsidR="00C57E4A" w:rsidRPr="009915DA">
        <w:rPr>
          <w:rFonts w:ascii="Tahoma" w:hAnsi="Tahoma" w:cs="Tahoma"/>
          <w:sz w:val="22"/>
          <w:szCs w:val="22"/>
        </w:rPr>
        <w:t>je povin</w:t>
      </w:r>
      <w:r w:rsidR="00D63402" w:rsidRPr="009915DA">
        <w:rPr>
          <w:rFonts w:ascii="Tahoma" w:hAnsi="Tahoma" w:cs="Tahoma"/>
          <w:sz w:val="22"/>
          <w:szCs w:val="22"/>
        </w:rPr>
        <w:t>e</w:t>
      </w:r>
      <w:r w:rsidR="00C57E4A" w:rsidRPr="009915DA">
        <w:rPr>
          <w:rFonts w:ascii="Tahoma" w:hAnsi="Tahoma" w:cs="Tahoma"/>
          <w:sz w:val="22"/>
          <w:szCs w:val="22"/>
        </w:rPr>
        <w:t>n</w:t>
      </w:r>
      <w:r w:rsidR="00D63402" w:rsidRPr="009915DA">
        <w:rPr>
          <w:rFonts w:ascii="Tahoma" w:hAnsi="Tahoma" w:cs="Tahoma"/>
          <w:sz w:val="22"/>
          <w:szCs w:val="22"/>
        </w:rPr>
        <w:t xml:space="preserve"> </w:t>
      </w:r>
      <w:r w:rsidR="0053155B">
        <w:rPr>
          <w:rFonts w:ascii="Tahoma" w:hAnsi="Tahoma" w:cs="Tahoma"/>
          <w:sz w:val="22"/>
          <w:szCs w:val="22"/>
        </w:rPr>
        <w:t>po </w:t>
      </w:r>
      <w:r w:rsidR="00C57E4A" w:rsidRPr="009915DA">
        <w:rPr>
          <w:rFonts w:ascii="Tahoma" w:hAnsi="Tahoma" w:cs="Tahoma"/>
          <w:sz w:val="22"/>
          <w:szCs w:val="22"/>
        </w:rPr>
        <w:t>dobu deseti let od</w:t>
      </w:r>
      <w:r w:rsidR="0053155B"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>skončení</w:t>
      </w:r>
      <w:r w:rsidR="0053155B">
        <w:rPr>
          <w:rFonts w:ascii="Tahoma" w:hAnsi="Tahoma" w:cs="Tahoma"/>
          <w:sz w:val="22"/>
          <w:szCs w:val="22"/>
        </w:rPr>
        <w:t xml:space="preserve"> služeb vymezených v Příloze č. </w:t>
      </w:r>
      <w:r w:rsidR="00C57E4A" w:rsidRPr="009915DA">
        <w:rPr>
          <w:rFonts w:ascii="Tahoma" w:hAnsi="Tahoma" w:cs="Tahoma"/>
          <w:sz w:val="22"/>
          <w:szCs w:val="22"/>
        </w:rPr>
        <w:t>I této smlouvy archivovat následující podkladové materiály:</w:t>
      </w:r>
    </w:p>
    <w:p w:rsidR="003B1DFB" w:rsidRPr="009915DA" w:rsidRDefault="00C57E4A" w:rsidP="0053155B">
      <w:pPr>
        <w:widowControl w:val="0"/>
        <w:numPr>
          <w:ilvl w:val="1"/>
          <w:numId w:val="7"/>
        </w:numPr>
        <w:tabs>
          <w:tab w:val="clear" w:pos="720"/>
          <w:tab w:val="num" w:pos="714"/>
        </w:tabs>
        <w:spacing w:before="60"/>
        <w:ind w:left="714" w:right="301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tuto smlouvu,</w:t>
      </w:r>
    </w:p>
    <w:p w:rsidR="00D50A75" w:rsidRPr="009915DA" w:rsidRDefault="0053155B" w:rsidP="0053155B">
      <w:pPr>
        <w:widowControl w:val="0"/>
        <w:numPr>
          <w:ilvl w:val="1"/>
          <w:numId w:val="7"/>
        </w:numPr>
        <w:spacing w:before="60"/>
        <w:ind w:left="714" w:right="301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smlouvu o </w:t>
      </w:r>
      <w:r w:rsidR="00D50A75" w:rsidRPr="009915DA">
        <w:rPr>
          <w:rFonts w:ascii="Tahoma" w:hAnsi="Tahoma" w:cs="Tahoma"/>
          <w:sz w:val="22"/>
          <w:szCs w:val="22"/>
        </w:rPr>
        <w:t>poskytnutí dotace, na jejímž základě je vyrovnávací platba poskytnuta,</w:t>
      </w:r>
    </w:p>
    <w:p w:rsidR="003B1DFB" w:rsidRPr="009915DA" w:rsidRDefault="00C57E4A" w:rsidP="0053155B">
      <w:pPr>
        <w:widowControl w:val="0"/>
        <w:numPr>
          <w:ilvl w:val="1"/>
          <w:numId w:val="7"/>
        </w:numPr>
        <w:spacing w:before="60"/>
        <w:ind w:left="714" w:right="301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originály dokladů, prokazujících čerpání vyrovnávací platby,</w:t>
      </w:r>
    </w:p>
    <w:p w:rsidR="008B4BE9" w:rsidRPr="009915DA" w:rsidRDefault="00C57E4A" w:rsidP="0053155B">
      <w:pPr>
        <w:widowControl w:val="0"/>
        <w:numPr>
          <w:ilvl w:val="1"/>
          <w:numId w:val="7"/>
        </w:numPr>
        <w:spacing w:before="60"/>
        <w:ind w:left="714" w:right="301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dokumentaci o zadání veřejné zakázky, je-li zadávána</w:t>
      </w:r>
      <w:r w:rsidR="008B4BE9" w:rsidRPr="009915DA">
        <w:rPr>
          <w:rFonts w:ascii="Tahoma" w:hAnsi="Tahoma" w:cs="Tahoma"/>
          <w:sz w:val="22"/>
          <w:szCs w:val="22"/>
        </w:rPr>
        <w:t>,</w:t>
      </w:r>
    </w:p>
    <w:p w:rsidR="003B1DFB" w:rsidRPr="009915DA" w:rsidRDefault="00D50A75" w:rsidP="0053155B">
      <w:pPr>
        <w:widowControl w:val="0"/>
        <w:numPr>
          <w:ilvl w:val="1"/>
          <w:numId w:val="7"/>
        </w:numPr>
        <w:spacing w:before="60"/>
        <w:ind w:left="714" w:right="301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závěrečné vyúčtování </w:t>
      </w:r>
      <w:r w:rsidR="008B4BE9" w:rsidRPr="009915DA">
        <w:rPr>
          <w:rFonts w:ascii="Tahoma" w:hAnsi="Tahoma" w:cs="Tahoma"/>
          <w:sz w:val="22"/>
          <w:szCs w:val="22"/>
        </w:rPr>
        <w:t>služeb vymezených v Příloze č.</w:t>
      </w:r>
      <w:r w:rsidR="0053155B">
        <w:rPr>
          <w:rFonts w:ascii="Tahoma" w:hAnsi="Tahoma" w:cs="Tahoma"/>
          <w:sz w:val="22"/>
          <w:szCs w:val="22"/>
        </w:rPr>
        <w:t> </w:t>
      </w:r>
      <w:r w:rsidR="008B4BE9" w:rsidRPr="009915DA">
        <w:rPr>
          <w:rFonts w:ascii="Tahoma" w:hAnsi="Tahoma" w:cs="Tahoma"/>
          <w:sz w:val="22"/>
          <w:szCs w:val="22"/>
        </w:rPr>
        <w:t>I této smlouvy</w:t>
      </w:r>
      <w:r w:rsidR="00544254" w:rsidRPr="009915DA">
        <w:rPr>
          <w:rFonts w:ascii="Tahoma" w:hAnsi="Tahoma" w:cs="Tahoma"/>
          <w:sz w:val="22"/>
          <w:szCs w:val="22"/>
        </w:rPr>
        <w:t>.</w:t>
      </w:r>
    </w:p>
    <w:p w:rsidR="003B1DFB" w:rsidRPr="009915DA" w:rsidRDefault="00A70F55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Cs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Příjemce </w:t>
      </w:r>
      <w:r w:rsidR="00C57E4A" w:rsidRPr="0053155B">
        <w:rPr>
          <w:rFonts w:ascii="Tahoma" w:hAnsi="Tahoma" w:cs="Tahoma"/>
          <w:sz w:val="22"/>
          <w:szCs w:val="22"/>
        </w:rPr>
        <w:t>je</w:t>
      </w:r>
      <w:r w:rsidR="00C57E4A" w:rsidRPr="009915DA">
        <w:rPr>
          <w:rFonts w:ascii="Tahoma" w:hAnsi="Tahoma" w:cs="Tahoma"/>
          <w:bCs/>
          <w:sz w:val="22"/>
          <w:szCs w:val="22"/>
        </w:rPr>
        <w:t xml:space="preserve"> povin</w:t>
      </w:r>
      <w:r w:rsidR="00D63402" w:rsidRPr="009915DA">
        <w:rPr>
          <w:rFonts w:ascii="Tahoma" w:hAnsi="Tahoma" w:cs="Tahoma"/>
          <w:bCs/>
          <w:sz w:val="22"/>
          <w:szCs w:val="22"/>
        </w:rPr>
        <w:t>e</w:t>
      </w:r>
      <w:r w:rsidR="00C57E4A" w:rsidRPr="009915DA">
        <w:rPr>
          <w:rFonts w:ascii="Tahoma" w:hAnsi="Tahoma" w:cs="Tahoma"/>
          <w:bCs/>
          <w:sz w:val="22"/>
          <w:szCs w:val="22"/>
        </w:rPr>
        <w:t>n</w:t>
      </w:r>
      <w:r w:rsidR="00D63402" w:rsidRPr="009915DA">
        <w:rPr>
          <w:rFonts w:ascii="Tahoma" w:hAnsi="Tahoma" w:cs="Tahoma"/>
          <w:bCs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bCs/>
          <w:sz w:val="22"/>
          <w:szCs w:val="22"/>
        </w:rPr>
        <w:t xml:space="preserve">poskytnout </w:t>
      </w:r>
      <w:r w:rsidR="00D63402" w:rsidRPr="009915DA">
        <w:rPr>
          <w:rFonts w:ascii="Tahoma" w:hAnsi="Tahoma" w:cs="Tahoma"/>
          <w:bCs/>
          <w:sz w:val="22"/>
          <w:szCs w:val="22"/>
        </w:rPr>
        <w:t xml:space="preserve">Kraji </w:t>
      </w:r>
      <w:r w:rsidR="00C57E4A" w:rsidRPr="009915DA">
        <w:rPr>
          <w:rFonts w:ascii="Tahoma" w:hAnsi="Tahoma" w:cs="Tahoma"/>
          <w:bCs/>
          <w:sz w:val="22"/>
          <w:szCs w:val="22"/>
        </w:rPr>
        <w:t>součinnost při plnění všech povinností vyplývajících z pravidel pro</w:t>
      </w:r>
      <w:r w:rsidR="0053155B">
        <w:rPr>
          <w:rFonts w:ascii="Tahoma" w:hAnsi="Tahoma" w:cs="Tahoma"/>
          <w:bCs/>
          <w:sz w:val="22"/>
          <w:szCs w:val="22"/>
        </w:rPr>
        <w:t> </w:t>
      </w:r>
      <w:r w:rsidR="00097A7F" w:rsidRPr="009915DA">
        <w:rPr>
          <w:rFonts w:ascii="Tahoma" w:hAnsi="Tahoma" w:cs="Tahoma"/>
          <w:bCs/>
          <w:sz w:val="22"/>
          <w:szCs w:val="22"/>
        </w:rPr>
        <w:t xml:space="preserve">oblast </w:t>
      </w:r>
      <w:r w:rsidR="00C57E4A" w:rsidRPr="009915DA">
        <w:rPr>
          <w:rFonts w:ascii="Tahoma" w:hAnsi="Tahoma" w:cs="Tahoma"/>
          <w:bCs/>
          <w:sz w:val="22"/>
          <w:szCs w:val="22"/>
        </w:rPr>
        <w:t>veřejn</w:t>
      </w:r>
      <w:r w:rsidR="00097A7F" w:rsidRPr="009915DA">
        <w:rPr>
          <w:rFonts w:ascii="Tahoma" w:hAnsi="Tahoma" w:cs="Tahoma"/>
          <w:bCs/>
          <w:sz w:val="22"/>
          <w:szCs w:val="22"/>
        </w:rPr>
        <w:t xml:space="preserve">é </w:t>
      </w:r>
      <w:r w:rsidR="00C57E4A" w:rsidRPr="009915DA">
        <w:rPr>
          <w:rFonts w:ascii="Tahoma" w:hAnsi="Tahoma" w:cs="Tahoma"/>
          <w:bCs/>
          <w:sz w:val="22"/>
          <w:szCs w:val="22"/>
        </w:rPr>
        <w:t>podpor</w:t>
      </w:r>
      <w:r w:rsidR="00097A7F" w:rsidRPr="009915DA">
        <w:rPr>
          <w:rFonts w:ascii="Tahoma" w:hAnsi="Tahoma" w:cs="Tahoma"/>
          <w:bCs/>
          <w:sz w:val="22"/>
          <w:szCs w:val="22"/>
        </w:rPr>
        <w:t xml:space="preserve">y </w:t>
      </w:r>
      <w:r w:rsidR="00C57E4A" w:rsidRPr="009915DA">
        <w:rPr>
          <w:rFonts w:ascii="Tahoma" w:hAnsi="Tahoma" w:cs="Tahoma"/>
          <w:bCs/>
          <w:sz w:val="22"/>
          <w:szCs w:val="22"/>
        </w:rPr>
        <w:t>vůči Úřadu pro</w:t>
      </w:r>
      <w:r w:rsidR="0053155B">
        <w:rPr>
          <w:rFonts w:ascii="Tahoma" w:hAnsi="Tahoma" w:cs="Tahoma"/>
          <w:bCs/>
          <w:sz w:val="22"/>
          <w:szCs w:val="22"/>
        </w:rPr>
        <w:t> </w:t>
      </w:r>
      <w:r w:rsidR="00C57E4A" w:rsidRPr="009915DA">
        <w:rPr>
          <w:rFonts w:ascii="Tahoma" w:hAnsi="Tahoma" w:cs="Tahoma"/>
          <w:bCs/>
          <w:sz w:val="22"/>
          <w:szCs w:val="22"/>
        </w:rPr>
        <w:t>ochranu hospodářs</w:t>
      </w:r>
      <w:r w:rsidR="003416D9" w:rsidRPr="009915DA">
        <w:rPr>
          <w:rFonts w:ascii="Tahoma" w:hAnsi="Tahoma" w:cs="Tahoma"/>
          <w:bCs/>
          <w:sz w:val="22"/>
          <w:szCs w:val="22"/>
        </w:rPr>
        <w:t>ké soutěže a </w:t>
      </w:r>
      <w:r w:rsidR="00C57E4A" w:rsidRPr="009915DA">
        <w:rPr>
          <w:rFonts w:ascii="Tahoma" w:hAnsi="Tahoma" w:cs="Tahoma"/>
          <w:bCs/>
          <w:sz w:val="22"/>
          <w:szCs w:val="22"/>
        </w:rPr>
        <w:t>Evropské komisi.</w:t>
      </w:r>
    </w:p>
    <w:p w:rsidR="003B1DFB" w:rsidRPr="009915DA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VIII.</w:t>
      </w:r>
      <w:r w:rsid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Kontrola</w:t>
      </w:r>
    </w:p>
    <w:p w:rsidR="00E647A2" w:rsidRPr="009915DA" w:rsidRDefault="00C57E4A" w:rsidP="0053155B">
      <w:pPr>
        <w:numPr>
          <w:ilvl w:val="0"/>
          <w:numId w:val="10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Cs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Příslušné orgány </w:t>
      </w:r>
      <w:r w:rsidR="00B95EBE" w:rsidRPr="009915DA">
        <w:rPr>
          <w:rFonts w:ascii="Tahoma" w:hAnsi="Tahoma" w:cs="Tahoma"/>
          <w:sz w:val="22"/>
          <w:szCs w:val="22"/>
        </w:rPr>
        <w:t xml:space="preserve">Kraje </w:t>
      </w:r>
      <w:r w:rsidRPr="009915DA">
        <w:rPr>
          <w:rFonts w:ascii="Tahoma" w:hAnsi="Tahoma" w:cs="Tahoma"/>
          <w:sz w:val="22"/>
          <w:szCs w:val="22"/>
        </w:rPr>
        <w:t>jsou oprávněny v souladu se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zvláštním právním předpisem (z</w:t>
      </w:r>
      <w:r w:rsidR="009F6116" w:rsidRPr="009915DA">
        <w:rPr>
          <w:rFonts w:ascii="Tahoma" w:hAnsi="Tahoma" w:cs="Tahoma"/>
          <w:sz w:val="22"/>
          <w:szCs w:val="22"/>
        </w:rPr>
        <w:t xml:space="preserve">ákon </w:t>
      </w:r>
      <w:r w:rsidRPr="009915DA">
        <w:rPr>
          <w:rFonts w:ascii="Tahoma" w:hAnsi="Tahoma" w:cs="Tahoma"/>
          <w:sz w:val="22"/>
          <w:szCs w:val="22"/>
        </w:rPr>
        <w:t>č.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320/2001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Sb., o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finanční kontrole ve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veřejné správě</w:t>
      </w:r>
      <w:r w:rsidR="0053155B">
        <w:rPr>
          <w:rFonts w:ascii="Tahoma" w:hAnsi="Tahoma" w:cs="Tahoma"/>
          <w:sz w:val="22"/>
          <w:szCs w:val="22"/>
        </w:rPr>
        <w:t xml:space="preserve"> a </w:t>
      </w:r>
      <w:r w:rsidR="006F4A10" w:rsidRPr="009915DA">
        <w:rPr>
          <w:rFonts w:ascii="Tahoma" w:hAnsi="Tahoma" w:cs="Tahoma"/>
          <w:sz w:val="22"/>
          <w:szCs w:val="22"/>
        </w:rPr>
        <w:t>o</w:t>
      </w:r>
      <w:r w:rsidR="0053155B">
        <w:rPr>
          <w:rFonts w:ascii="Tahoma" w:hAnsi="Tahoma" w:cs="Tahoma"/>
          <w:sz w:val="22"/>
          <w:szCs w:val="22"/>
        </w:rPr>
        <w:t> </w:t>
      </w:r>
      <w:r w:rsidR="006F4A10" w:rsidRPr="009915DA">
        <w:rPr>
          <w:rFonts w:ascii="Tahoma" w:hAnsi="Tahoma" w:cs="Tahoma"/>
          <w:sz w:val="22"/>
          <w:szCs w:val="22"/>
        </w:rPr>
        <w:t>změně některých zákonů, ve </w:t>
      </w:r>
      <w:r w:rsidRPr="009915DA">
        <w:rPr>
          <w:rFonts w:ascii="Tahoma" w:hAnsi="Tahoma" w:cs="Tahoma"/>
          <w:sz w:val="22"/>
          <w:szCs w:val="22"/>
        </w:rPr>
        <w:t>znění pozdějších předpisů, z</w:t>
      </w:r>
      <w:r w:rsidR="009F6116" w:rsidRPr="009915DA">
        <w:rPr>
          <w:rFonts w:ascii="Tahoma" w:hAnsi="Tahoma" w:cs="Tahoma"/>
          <w:sz w:val="22"/>
          <w:szCs w:val="22"/>
        </w:rPr>
        <w:t xml:space="preserve">ákon </w:t>
      </w:r>
      <w:r w:rsidR="0053155B">
        <w:rPr>
          <w:rFonts w:ascii="Tahoma" w:hAnsi="Tahoma" w:cs="Tahoma"/>
          <w:sz w:val="22"/>
          <w:szCs w:val="22"/>
        </w:rPr>
        <w:t>č. </w:t>
      </w:r>
      <w:r w:rsidRPr="009915DA">
        <w:rPr>
          <w:rFonts w:ascii="Tahoma" w:hAnsi="Tahoma" w:cs="Tahoma"/>
          <w:sz w:val="22"/>
          <w:szCs w:val="22"/>
        </w:rPr>
        <w:t>12</w:t>
      </w:r>
      <w:r w:rsidR="00B95EBE" w:rsidRPr="009915DA">
        <w:rPr>
          <w:rFonts w:ascii="Tahoma" w:hAnsi="Tahoma" w:cs="Tahoma"/>
          <w:sz w:val="22"/>
          <w:szCs w:val="22"/>
        </w:rPr>
        <w:t>9</w:t>
      </w:r>
      <w:r w:rsidRPr="009915DA">
        <w:rPr>
          <w:rFonts w:ascii="Tahoma" w:hAnsi="Tahoma" w:cs="Tahoma"/>
          <w:sz w:val="22"/>
          <w:szCs w:val="22"/>
        </w:rPr>
        <w:t>/2000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Sb., o</w:t>
      </w:r>
      <w:r w:rsidR="0053155B">
        <w:rPr>
          <w:rFonts w:ascii="Tahoma" w:hAnsi="Tahoma" w:cs="Tahoma"/>
          <w:sz w:val="22"/>
          <w:szCs w:val="22"/>
        </w:rPr>
        <w:t> </w:t>
      </w:r>
      <w:r w:rsidR="00B95EBE" w:rsidRPr="009915DA">
        <w:rPr>
          <w:rFonts w:ascii="Tahoma" w:hAnsi="Tahoma" w:cs="Tahoma"/>
          <w:sz w:val="22"/>
          <w:szCs w:val="22"/>
        </w:rPr>
        <w:t>krají</w:t>
      </w:r>
      <w:r w:rsidR="005D1ED0" w:rsidRPr="009915DA">
        <w:rPr>
          <w:rFonts w:ascii="Tahoma" w:hAnsi="Tahoma" w:cs="Tahoma"/>
          <w:sz w:val="22"/>
          <w:szCs w:val="22"/>
        </w:rPr>
        <w:t>ch</w:t>
      </w:r>
      <w:r w:rsidR="00E647A2" w:rsidRPr="009915DA">
        <w:rPr>
          <w:rFonts w:ascii="Tahoma" w:hAnsi="Tahoma" w:cs="Tahoma"/>
          <w:sz w:val="22"/>
          <w:szCs w:val="22"/>
        </w:rPr>
        <w:t xml:space="preserve"> (krajské zřízení)</w:t>
      </w:r>
      <w:r w:rsidRPr="009915DA">
        <w:rPr>
          <w:rFonts w:ascii="Tahoma" w:hAnsi="Tahoma" w:cs="Tahoma"/>
          <w:sz w:val="22"/>
          <w:szCs w:val="22"/>
        </w:rPr>
        <w:t>,</w:t>
      </w:r>
      <w:r w:rsidR="00E647A2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ve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znění pozdějších předpisů, z</w:t>
      </w:r>
      <w:r w:rsidR="009F6116" w:rsidRPr="009915DA">
        <w:rPr>
          <w:rFonts w:ascii="Tahoma" w:hAnsi="Tahoma" w:cs="Tahoma"/>
          <w:sz w:val="22"/>
          <w:szCs w:val="22"/>
        </w:rPr>
        <w:t xml:space="preserve">ákon </w:t>
      </w:r>
      <w:r w:rsidRPr="009915DA">
        <w:rPr>
          <w:rFonts w:ascii="Tahoma" w:hAnsi="Tahoma" w:cs="Tahoma"/>
          <w:sz w:val="22"/>
          <w:szCs w:val="22"/>
        </w:rPr>
        <w:t>č. 250/2000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Sb., o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rozpočtových pravidlech územních rozpočtů, ve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znění pozdějších předpisů</w:t>
      </w:r>
      <w:r w:rsidR="006F4A10" w:rsidRPr="009915DA">
        <w:rPr>
          <w:rFonts w:ascii="Tahoma" w:hAnsi="Tahoma" w:cs="Tahoma"/>
          <w:sz w:val="22"/>
          <w:szCs w:val="22"/>
        </w:rPr>
        <w:t xml:space="preserve">, dále jen </w:t>
      </w:r>
      <w:r w:rsidR="0053155B">
        <w:rPr>
          <w:rFonts w:ascii="Tahoma" w:hAnsi="Tahoma" w:cs="Tahoma"/>
          <w:sz w:val="22"/>
          <w:szCs w:val="22"/>
        </w:rPr>
        <w:t>„</w:t>
      </w:r>
      <w:r w:rsidR="006F4A10" w:rsidRPr="009915DA">
        <w:rPr>
          <w:rFonts w:ascii="Tahoma" w:hAnsi="Tahoma" w:cs="Tahoma"/>
          <w:sz w:val="22"/>
          <w:szCs w:val="22"/>
        </w:rPr>
        <w:t>zákon č.</w:t>
      </w:r>
      <w:r w:rsidR="0053155B">
        <w:rPr>
          <w:rFonts w:ascii="Tahoma" w:hAnsi="Tahoma" w:cs="Tahoma"/>
          <w:sz w:val="22"/>
          <w:szCs w:val="22"/>
        </w:rPr>
        <w:t> </w:t>
      </w:r>
      <w:r w:rsidR="006F4A10" w:rsidRPr="009915DA">
        <w:rPr>
          <w:rFonts w:ascii="Tahoma" w:hAnsi="Tahoma" w:cs="Tahoma"/>
          <w:sz w:val="22"/>
          <w:szCs w:val="22"/>
        </w:rPr>
        <w:t>250/2000</w:t>
      </w:r>
      <w:r w:rsidR="0053155B">
        <w:rPr>
          <w:rFonts w:ascii="Tahoma" w:hAnsi="Tahoma" w:cs="Tahoma"/>
          <w:sz w:val="22"/>
          <w:szCs w:val="22"/>
        </w:rPr>
        <w:t> </w:t>
      </w:r>
      <w:r w:rsidR="006F4A10" w:rsidRPr="009915DA">
        <w:rPr>
          <w:rFonts w:ascii="Tahoma" w:hAnsi="Tahoma" w:cs="Tahoma"/>
          <w:sz w:val="22"/>
          <w:szCs w:val="22"/>
        </w:rPr>
        <w:t>Sb.</w:t>
      </w:r>
      <w:r w:rsidR="0053155B">
        <w:rPr>
          <w:rFonts w:ascii="Tahoma" w:hAnsi="Tahoma" w:cs="Tahoma"/>
          <w:sz w:val="22"/>
          <w:szCs w:val="22"/>
        </w:rPr>
        <w:t>“</w:t>
      </w:r>
      <w:r w:rsidRPr="009915DA">
        <w:rPr>
          <w:rFonts w:ascii="Tahoma" w:hAnsi="Tahoma" w:cs="Tahoma"/>
          <w:sz w:val="22"/>
          <w:szCs w:val="22"/>
        </w:rPr>
        <w:t>), kdykoli kontrolovat dodržení podmínek, za kterých byla vyrovnávací platba</w:t>
      </w:r>
      <w:r w:rsidR="009F6116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poskytnuta.</w:t>
      </w:r>
    </w:p>
    <w:p w:rsidR="003B1DFB" w:rsidRPr="009915DA" w:rsidRDefault="00A70F55" w:rsidP="0053155B">
      <w:pPr>
        <w:numPr>
          <w:ilvl w:val="0"/>
          <w:numId w:val="10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Cs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Příjemce </w:t>
      </w:r>
      <w:r w:rsidR="00C57E4A" w:rsidRPr="009915DA">
        <w:rPr>
          <w:rFonts w:ascii="Tahoma" w:hAnsi="Tahoma" w:cs="Tahoma"/>
          <w:bCs/>
          <w:sz w:val="22"/>
          <w:szCs w:val="22"/>
        </w:rPr>
        <w:t>je povin</w:t>
      </w:r>
      <w:r w:rsidR="00E647A2" w:rsidRPr="009915DA">
        <w:rPr>
          <w:rFonts w:ascii="Tahoma" w:hAnsi="Tahoma" w:cs="Tahoma"/>
          <w:bCs/>
          <w:sz w:val="22"/>
          <w:szCs w:val="22"/>
        </w:rPr>
        <w:t>e</w:t>
      </w:r>
      <w:r w:rsidR="00C57E4A" w:rsidRPr="009915DA">
        <w:rPr>
          <w:rFonts w:ascii="Tahoma" w:hAnsi="Tahoma" w:cs="Tahoma"/>
          <w:bCs/>
          <w:sz w:val="22"/>
          <w:szCs w:val="22"/>
        </w:rPr>
        <w:t>n</w:t>
      </w:r>
      <w:r w:rsidR="00E647A2" w:rsidRPr="009915DA">
        <w:rPr>
          <w:rFonts w:ascii="Tahoma" w:hAnsi="Tahoma" w:cs="Tahoma"/>
          <w:bCs/>
          <w:sz w:val="22"/>
          <w:szCs w:val="22"/>
        </w:rPr>
        <w:t xml:space="preserve"> </w:t>
      </w:r>
      <w:r w:rsidR="0053155B">
        <w:rPr>
          <w:rFonts w:ascii="Tahoma" w:hAnsi="Tahoma" w:cs="Tahoma"/>
          <w:bCs/>
          <w:sz w:val="22"/>
          <w:szCs w:val="22"/>
        </w:rPr>
        <w:t>poskytnout součinnost při </w:t>
      </w:r>
      <w:r w:rsidR="00C57E4A" w:rsidRPr="009915DA">
        <w:rPr>
          <w:rFonts w:ascii="Tahoma" w:hAnsi="Tahoma" w:cs="Tahoma"/>
          <w:bCs/>
          <w:sz w:val="22"/>
          <w:szCs w:val="22"/>
        </w:rPr>
        <w:t>výko</w:t>
      </w:r>
      <w:r w:rsidR="0053155B">
        <w:rPr>
          <w:rFonts w:ascii="Tahoma" w:hAnsi="Tahoma" w:cs="Tahoma"/>
          <w:bCs/>
          <w:sz w:val="22"/>
          <w:szCs w:val="22"/>
        </w:rPr>
        <w:t>nu kontrolní činnosti dle odst. </w:t>
      </w:r>
      <w:r w:rsidR="00C57E4A" w:rsidRPr="009915DA">
        <w:rPr>
          <w:rFonts w:ascii="Tahoma" w:hAnsi="Tahoma" w:cs="Tahoma"/>
          <w:bCs/>
          <w:sz w:val="22"/>
          <w:szCs w:val="22"/>
        </w:rPr>
        <w:t>1 tohoto článku</w:t>
      </w:r>
      <w:r w:rsidR="0053155B">
        <w:rPr>
          <w:rFonts w:ascii="Tahoma" w:hAnsi="Tahoma" w:cs="Tahoma"/>
          <w:bCs/>
          <w:sz w:val="22"/>
          <w:szCs w:val="22"/>
        </w:rPr>
        <w:t xml:space="preserve"> smlouvy</w:t>
      </w:r>
      <w:r w:rsidR="00C57E4A" w:rsidRPr="009915DA">
        <w:rPr>
          <w:rFonts w:ascii="Tahoma" w:hAnsi="Tahoma" w:cs="Tahoma"/>
          <w:bCs/>
          <w:sz w:val="22"/>
          <w:szCs w:val="22"/>
        </w:rPr>
        <w:t xml:space="preserve">, zejména předložit kontrolním orgánům </w:t>
      </w:r>
      <w:r w:rsidR="00E647A2" w:rsidRPr="009915DA">
        <w:rPr>
          <w:rFonts w:ascii="Tahoma" w:hAnsi="Tahoma" w:cs="Tahoma"/>
          <w:bCs/>
          <w:sz w:val="22"/>
          <w:szCs w:val="22"/>
        </w:rPr>
        <w:t xml:space="preserve">Kraje </w:t>
      </w:r>
      <w:r w:rsidR="00C57E4A" w:rsidRPr="009915DA">
        <w:rPr>
          <w:rFonts w:ascii="Tahoma" w:hAnsi="Tahoma" w:cs="Tahoma"/>
          <w:bCs/>
          <w:sz w:val="22"/>
          <w:szCs w:val="22"/>
        </w:rPr>
        <w:t>kdykoliv k nahlédnutí originály všech účetních dokladů souvisejících s vyrovnávací platbou</w:t>
      </w:r>
      <w:r w:rsidR="00C57E4A" w:rsidRPr="009915DA">
        <w:rPr>
          <w:rFonts w:ascii="Tahoma" w:hAnsi="Tahoma" w:cs="Tahoma"/>
          <w:sz w:val="22"/>
          <w:szCs w:val="22"/>
        </w:rPr>
        <w:t>.</w:t>
      </w:r>
    </w:p>
    <w:p w:rsidR="003B1DFB" w:rsidRPr="009915DA" w:rsidRDefault="00A70F55" w:rsidP="0053155B">
      <w:pPr>
        <w:numPr>
          <w:ilvl w:val="0"/>
          <w:numId w:val="10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Příjemce </w:t>
      </w:r>
      <w:r w:rsidR="00C57E4A" w:rsidRPr="009915DA">
        <w:rPr>
          <w:rFonts w:ascii="Tahoma" w:hAnsi="Tahoma" w:cs="Tahoma"/>
          <w:bCs/>
          <w:sz w:val="22"/>
          <w:szCs w:val="22"/>
        </w:rPr>
        <w:t>je povin</w:t>
      </w:r>
      <w:r w:rsidR="00E647A2" w:rsidRPr="009915DA">
        <w:rPr>
          <w:rFonts w:ascii="Tahoma" w:hAnsi="Tahoma" w:cs="Tahoma"/>
          <w:bCs/>
          <w:sz w:val="22"/>
          <w:szCs w:val="22"/>
        </w:rPr>
        <w:t>e</w:t>
      </w:r>
      <w:r w:rsidR="00C57E4A" w:rsidRPr="009915DA">
        <w:rPr>
          <w:rFonts w:ascii="Tahoma" w:hAnsi="Tahoma" w:cs="Tahoma"/>
          <w:bCs/>
          <w:sz w:val="22"/>
          <w:szCs w:val="22"/>
        </w:rPr>
        <w:t>n</w:t>
      </w:r>
      <w:r w:rsidR="00E647A2" w:rsidRPr="009915DA">
        <w:rPr>
          <w:rFonts w:ascii="Tahoma" w:hAnsi="Tahoma" w:cs="Tahoma"/>
          <w:bCs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bCs/>
          <w:sz w:val="22"/>
          <w:szCs w:val="22"/>
        </w:rPr>
        <w:t xml:space="preserve">umožnit příslušným orgánům </w:t>
      </w:r>
      <w:r w:rsidR="00E647A2" w:rsidRPr="009915DA">
        <w:rPr>
          <w:rFonts w:ascii="Tahoma" w:hAnsi="Tahoma" w:cs="Tahoma"/>
          <w:bCs/>
          <w:sz w:val="22"/>
          <w:szCs w:val="22"/>
        </w:rPr>
        <w:t xml:space="preserve">Kraje </w:t>
      </w:r>
      <w:r w:rsidR="00C57E4A" w:rsidRPr="009915DA">
        <w:rPr>
          <w:rFonts w:ascii="Tahoma" w:hAnsi="Tahoma" w:cs="Tahoma"/>
          <w:bCs/>
          <w:sz w:val="22"/>
          <w:szCs w:val="22"/>
        </w:rPr>
        <w:t>provést kontrolu, jak v průběhu, tak i</w:t>
      </w:r>
      <w:r w:rsidR="0053155B">
        <w:rPr>
          <w:rFonts w:ascii="Tahoma" w:hAnsi="Tahoma" w:cs="Tahoma"/>
          <w:bCs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>po</w:t>
      </w:r>
      <w:r w:rsidR="0053155B"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>ukončení realizace činností dle</w:t>
      </w:r>
      <w:r w:rsidR="0053155B"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>této smlouvy</w:t>
      </w:r>
      <w:r w:rsidR="00C57E4A" w:rsidRPr="0053155B">
        <w:rPr>
          <w:rFonts w:ascii="Tahoma" w:hAnsi="Tahoma" w:cs="Tahoma"/>
          <w:sz w:val="22"/>
          <w:szCs w:val="22"/>
        </w:rPr>
        <w:t>, a</w:t>
      </w:r>
      <w:r w:rsidR="0053155B">
        <w:rPr>
          <w:rFonts w:ascii="Tahoma" w:hAnsi="Tahoma" w:cs="Tahoma"/>
          <w:sz w:val="22"/>
          <w:szCs w:val="22"/>
        </w:rPr>
        <w:t> to ještě po </w:t>
      </w:r>
      <w:r w:rsidR="00C57E4A" w:rsidRPr="009915DA">
        <w:rPr>
          <w:rFonts w:ascii="Tahoma" w:hAnsi="Tahoma" w:cs="Tahoma"/>
          <w:sz w:val="22"/>
          <w:szCs w:val="22"/>
        </w:rPr>
        <w:t>dobu deseti let od</w:t>
      </w:r>
      <w:r w:rsidR="00027271" w:rsidRPr="009915DA">
        <w:rPr>
          <w:rFonts w:ascii="Tahoma" w:hAnsi="Tahoma" w:cs="Tahoma"/>
          <w:sz w:val="22"/>
          <w:szCs w:val="22"/>
        </w:rPr>
        <w:t> </w:t>
      </w:r>
      <w:r w:rsidR="0053155B">
        <w:rPr>
          <w:rFonts w:ascii="Tahoma" w:hAnsi="Tahoma" w:cs="Tahoma"/>
          <w:sz w:val="22"/>
          <w:szCs w:val="22"/>
        </w:rPr>
        <w:t>ukončení financování ze </w:t>
      </w:r>
      <w:r w:rsidR="00C57E4A" w:rsidRPr="009915DA">
        <w:rPr>
          <w:rFonts w:ascii="Tahoma" w:hAnsi="Tahoma" w:cs="Tahoma"/>
          <w:sz w:val="22"/>
          <w:szCs w:val="22"/>
        </w:rPr>
        <w:t xml:space="preserve">strany </w:t>
      </w:r>
      <w:r w:rsidR="00E647A2" w:rsidRPr="009915DA">
        <w:rPr>
          <w:rFonts w:ascii="Tahoma" w:hAnsi="Tahoma" w:cs="Tahoma"/>
          <w:sz w:val="22"/>
          <w:szCs w:val="22"/>
        </w:rPr>
        <w:t>Kraje</w:t>
      </w:r>
      <w:r w:rsidR="00C57E4A" w:rsidRPr="009915DA">
        <w:rPr>
          <w:rFonts w:ascii="Tahoma" w:hAnsi="Tahoma" w:cs="Tahoma"/>
          <w:sz w:val="22"/>
          <w:szCs w:val="22"/>
        </w:rPr>
        <w:t>.</w:t>
      </w:r>
    </w:p>
    <w:p w:rsidR="00A70F55" w:rsidRPr="009915DA" w:rsidRDefault="00A70F55" w:rsidP="0053155B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IX.</w:t>
      </w:r>
      <w:r w:rsid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Porušení rozpočtové kázně</w:t>
      </w:r>
    </w:p>
    <w:p w:rsidR="00A70F55" w:rsidRPr="009915DA" w:rsidRDefault="00A70F55" w:rsidP="0053155B">
      <w:pPr>
        <w:pStyle w:val="Zkladntext"/>
        <w:numPr>
          <w:ilvl w:val="0"/>
          <w:numId w:val="11"/>
        </w:numPr>
        <w:tabs>
          <w:tab w:val="clear" w:pos="360"/>
        </w:tabs>
        <w:spacing w:before="120" w:after="0"/>
        <w:ind w:left="357" w:hanging="357"/>
        <w:jc w:val="both"/>
        <w:rPr>
          <w:rFonts w:ascii="Tahoma" w:hAnsi="Tahoma" w:cs="Tahoma"/>
          <w:bCs/>
          <w:sz w:val="22"/>
          <w:szCs w:val="22"/>
        </w:rPr>
      </w:pPr>
      <w:r w:rsidRPr="009915DA">
        <w:rPr>
          <w:rFonts w:ascii="Tahoma" w:hAnsi="Tahoma" w:cs="Tahoma"/>
          <w:bCs/>
          <w:sz w:val="22"/>
          <w:szCs w:val="22"/>
        </w:rPr>
        <w:t>Neoprávněné použití vyrovnávací platby nebo zadržení prostředků poskytnutých z rozpočtu Kraje je porušením rozpočtové kázně po</w:t>
      </w:r>
      <w:r w:rsidR="006F4A10" w:rsidRPr="009915DA">
        <w:rPr>
          <w:rFonts w:ascii="Tahoma" w:hAnsi="Tahoma" w:cs="Tahoma"/>
          <w:bCs/>
          <w:sz w:val="22"/>
          <w:szCs w:val="22"/>
        </w:rPr>
        <w:t>dle § 22 zákona č. 250/2000 Sb.</w:t>
      </w:r>
      <w:r w:rsidRPr="009915DA">
        <w:rPr>
          <w:rFonts w:ascii="Tahoma" w:hAnsi="Tahoma" w:cs="Tahoma"/>
          <w:bCs/>
          <w:sz w:val="22"/>
          <w:szCs w:val="22"/>
        </w:rPr>
        <w:t xml:space="preserve"> V případě porušení rozpočtové kázně bude postupováno dle zákona č.</w:t>
      </w:r>
      <w:r w:rsidR="0053155B">
        <w:rPr>
          <w:rFonts w:ascii="Tahoma" w:hAnsi="Tahoma" w:cs="Tahoma"/>
          <w:bCs/>
          <w:sz w:val="22"/>
          <w:szCs w:val="22"/>
        </w:rPr>
        <w:t> </w:t>
      </w:r>
      <w:r w:rsidRPr="009915DA">
        <w:rPr>
          <w:rFonts w:ascii="Tahoma" w:hAnsi="Tahoma" w:cs="Tahoma"/>
          <w:bCs/>
          <w:sz w:val="22"/>
          <w:szCs w:val="22"/>
        </w:rPr>
        <w:t>250/2000</w:t>
      </w:r>
      <w:r w:rsidR="0053155B">
        <w:rPr>
          <w:rFonts w:ascii="Tahoma" w:hAnsi="Tahoma" w:cs="Tahoma"/>
          <w:bCs/>
          <w:sz w:val="22"/>
          <w:szCs w:val="22"/>
        </w:rPr>
        <w:t> </w:t>
      </w:r>
      <w:r w:rsidRPr="009915DA">
        <w:rPr>
          <w:rFonts w:ascii="Tahoma" w:hAnsi="Tahoma" w:cs="Tahoma"/>
          <w:bCs/>
          <w:sz w:val="22"/>
          <w:szCs w:val="22"/>
        </w:rPr>
        <w:t>Sb</w:t>
      </w:r>
      <w:r w:rsidR="006F4A10" w:rsidRPr="009915DA">
        <w:rPr>
          <w:rFonts w:ascii="Tahoma" w:hAnsi="Tahoma" w:cs="Tahoma"/>
          <w:bCs/>
          <w:sz w:val="22"/>
          <w:szCs w:val="22"/>
        </w:rPr>
        <w:t>.</w:t>
      </w:r>
      <w:r w:rsidR="001A1421" w:rsidRPr="009915DA">
        <w:rPr>
          <w:rFonts w:ascii="Tahoma" w:hAnsi="Tahoma" w:cs="Tahoma"/>
          <w:bCs/>
          <w:sz w:val="22"/>
          <w:szCs w:val="22"/>
        </w:rPr>
        <w:t xml:space="preserve"> a </w:t>
      </w:r>
      <w:r w:rsidR="00FF28A8" w:rsidRPr="009915DA">
        <w:rPr>
          <w:rFonts w:ascii="Tahoma" w:hAnsi="Tahoma" w:cs="Tahoma"/>
          <w:bCs/>
          <w:sz w:val="22"/>
          <w:szCs w:val="22"/>
        </w:rPr>
        <w:t>v souladu se</w:t>
      </w:r>
      <w:r w:rsidR="0053155B">
        <w:rPr>
          <w:rFonts w:ascii="Tahoma" w:hAnsi="Tahoma" w:cs="Tahoma"/>
          <w:bCs/>
          <w:sz w:val="22"/>
          <w:szCs w:val="22"/>
        </w:rPr>
        <w:t> smlouvou o </w:t>
      </w:r>
      <w:r w:rsidR="00FF28A8" w:rsidRPr="009915DA">
        <w:rPr>
          <w:rFonts w:ascii="Tahoma" w:hAnsi="Tahoma" w:cs="Tahoma"/>
          <w:bCs/>
          <w:sz w:val="22"/>
          <w:szCs w:val="22"/>
        </w:rPr>
        <w:t>poskytnutí dotace.</w:t>
      </w:r>
    </w:p>
    <w:p w:rsidR="00A70F55" w:rsidRPr="009915DA" w:rsidRDefault="00A70F55" w:rsidP="0053155B">
      <w:pPr>
        <w:pStyle w:val="Zkladntext"/>
        <w:numPr>
          <w:ilvl w:val="0"/>
          <w:numId w:val="11"/>
        </w:numPr>
        <w:tabs>
          <w:tab w:val="clear" w:pos="360"/>
        </w:tabs>
        <w:spacing w:before="120" w:after="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Kraj je oprávněn při zjištění porušení podmínek této smlouvy ze strany příjemce pozastavit uvolňování finančních prostředků. O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pozastavení poskytování finančních prostředků Kraj písemně informuje příjemce.</w:t>
      </w:r>
    </w:p>
    <w:p w:rsidR="00A70F55" w:rsidRPr="009915DA" w:rsidRDefault="00A70F55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X.</w:t>
      </w:r>
      <w:r w:rsid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 xml:space="preserve">Ukončení smlouvy, </w:t>
      </w:r>
      <w:r w:rsidR="00C774BD" w:rsidRPr="009915DA">
        <w:rPr>
          <w:rFonts w:ascii="Tahoma" w:hAnsi="Tahoma" w:cs="Tahoma"/>
          <w:b/>
          <w:sz w:val="22"/>
          <w:szCs w:val="22"/>
        </w:rPr>
        <w:t>výpověď</w:t>
      </w:r>
    </w:p>
    <w:p w:rsidR="00CB366C" w:rsidRPr="009915DA" w:rsidRDefault="00A70F55" w:rsidP="0053155B">
      <w:pPr>
        <w:numPr>
          <w:ilvl w:val="0"/>
          <w:numId w:val="13"/>
        </w:numPr>
        <w:tabs>
          <w:tab w:val="clear" w:pos="1428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Závazkový vztah založený touto smlouvou lze ukončit na základě písemné dohody smluvních stran</w:t>
      </w:r>
      <w:r w:rsidR="00CB366C" w:rsidRPr="009915DA">
        <w:rPr>
          <w:rFonts w:ascii="Tahoma" w:hAnsi="Tahoma" w:cs="Tahoma"/>
          <w:sz w:val="22"/>
          <w:szCs w:val="22"/>
        </w:rPr>
        <w:t>.</w:t>
      </w:r>
    </w:p>
    <w:p w:rsidR="00CB366C" w:rsidRPr="009915DA" w:rsidRDefault="00CB366C" w:rsidP="0053155B">
      <w:pPr>
        <w:numPr>
          <w:ilvl w:val="0"/>
          <w:numId w:val="13"/>
        </w:numPr>
        <w:tabs>
          <w:tab w:val="clear" w:pos="1428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Závazkový vztah založený touto smlouvou lze ukončit také</w:t>
      </w:r>
      <w:r w:rsidR="00C774BD" w:rsidRPr="009915DA">
        <w:rPr>
          <w:rFonts w:ascii="Tahoma" w:hAnsi="Tahoma" w:cs="Tahoma"/>
          <w:sz w:val="22"/>
          <w:szCs w:val="22"/>
        </w:rPr>
        <w:t xml:space="preserve"> výpovědí ze</w:t>
      </w:r>
      <w:r w:rsidR="0053155B">
        <w:rPr>
          <w:rFonts w:ascii="Tahoma" w:hAnsi="Tahoma" w:cs="Tahoma"/>
          <w:sz w:val="22"/>
          <w:szCs w:val="22"/>
        </w:rPr>
        <w:t> </w:t>
      </w:r>
      <w:r w:rsidR="00C774BD" w:rsidRPr="009915DA">
        <w:rPr>
          <w:rFonts w:ascii="Tahoma" w:hAnsi="Tahoma" w:cs="Tahoma"/>
          <w:sz w:val="22"/>
          <w:szCs w:val="22"/>
        </w:rPr>
        <w:t>strany Kraje s výpovědní dobou 15</w:t>
      </w:r>
      <w:r w:rsidR="0053155B">
        <w:rPr>
          <w:rFonts w:ascii="Tahoma" w:hAnsi="Tahoma" w:cs="Tahoma"/>
          <w:sz w:val="22"/>
          <w:szCs w:val="22"/>
        </w:rPr>
        <w:t> </w:t>
      </w:r>
      <w:r w:rsidR="00C774BD" w:rsidRPr="009915DA">
        <w:rPr>
          <w:rFonts w:ascii="Tahoma" w:hAnsi="Tahoma" w:cs="Tahoma"/>
          <w:sz w:val="22"/>
          <w:szCs w:val="22"/>
        </w:rPr>
        <w:t>dnů od doručení výpovědi příjemci</w:t>
      </w:r>
      <w:r w:rsidR="0053155B">
        <w:rPr>
          <w:rFonts w:ascii="Tahoma" w:hAnsi="Tahoma" w:cs="Tahoma"/>
          <w:sz w:val="22"/>
          <w:szCs w:val="22"/>
        </w:rPr>
        <w:t xml:space="preserve"> v případě, že:</w:t>
      </w:r>
    </w:p>
    <w:p w:rsidR="00CB366C" w:rsidRPr="009915DA" w:rsidRDefault="00A70F55" w:rsidP="0053155B">
      <w:pPr>
        <w:pStyle w:val="Odstavecseseznamem"/>
        <w:numPr>
          <w:ilvl w:val="1"/>
          <w:numId w:val="11"/>
        </w:numPr>
        <w:tabs>
          <w:tab w:val="clear" w:pos="720"/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příjemce poruší rozpočtovou kázeň a</w:t>
      </w:r>
      <w:r w:rsidR="00E97A18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Kraj má podle této smlouvy ještě povinnost poskytnout mu další finanční plnění</w:t>
      </w:r>
      <w:r w:rsidR="00CB366C" w:rsidRPr="009915DA">
        <w:rPr>
          <w:rFonts w:ascii="Tahoma" w:hAnsi="Tahoma" w:cs="Tahoma"/>
          <w:sz w:val="22"/>
          <w:szCs w:val="22"/>
        </w:rPr>
        <w:t>,</w:t>
      </w:r>
    </w:p>
    <w:p w:rsidR="00A70F55" w:rsidRPr="009915DA" w:rsidRDefault="00CB366C" w:rsidP="0053155B">
      <w:pPr>
        <w:pStyle w:val="Odstavecseseznamem"/>
        <w:numPr>
          <w:ilvl w:val="1"/>
          <w:numId w:val="11"/>
        </w:numPr>
        <w:tabs>
          <w:tab w:val="clear" w:pos="720"/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služby vykonávané příjemcem dle této </w:t>
      </w:r>
      <w:r w:rsidRPr="00EB5E61">
        <w:rPr>
          <w:rFonts w:ascii="Tahoma" w:hAnsi="Tahoma" w:cs="Tahoma"/>
          <w:sz w:val="22"/>
          <w:szCs w:val="22"/>
        </w:rPr>
        <w:t xml:space="preserve">smlouvy </w:t>
      </w:r>
      <w:r w:rsidR="00C774BD" w:rsidRPr="00EB5E61">
        <w:rPr>
          <w:rFonts w:ascii="Tahoma" w:hAnsi="Tahoma" w:cs="Tahoma"/>
          <w:sz w:val="22"/>
          <w:szCs w:val="22"/>
        </w:rPr>
        <w:t>nebudou</w:t>
      </w:r>
      <w:r w:rsidRPr="00EB5E61">
        <w:rPr>
          <w:rFonts w:ascii="Tahoma" w:hAnsi="Tahoma" w:cs="Tahoma"/>
          <w:sz w:val="22"/>
          <w:szCs w:val="22"/>
        </w:rPr>
        <w:t xml:space="preserve"> součástí </w:t>
      </w:r>
      <w:r w:rsidR="00860068" w:rsidRPr="00EB5E61">
        <w:rPr>
          <w:rFonts w:ascii="Tahoma" w:hAnsi="Tahoma" w:cs="Tahoma"/>
          <w:sz w:val="22"/>
          <w:szCs w:val="22"/>
        </w:rPr>
        <w:t>Krajské z</w:t>
      </w:r>
      <w:r w:rsidR="00A43749" w:rsidRPr="00EB5E61">
        <w:rPr>
          <w:rFonts w:ascii="Tahoma" w:hAnsi="Tahoma" w:cs="Tahoma"/>
          <w:sz w:val="22"/>
          <w:szCs w:val="22"/>
        </w:rPr>
        <w:t>ákladní s</w:t>
      </w:r>
      <w:r w:rsidRPr="00EB5E61">
        <w:rPr>
          <w:rFonts w:ascii="Tahoma" w:hAnsi="Tahoma" w:cs="Tahoma"/>
          <w:sz w:val="22"/>
          <w:szCs w:val="22"/>
        </w:rPr>
        <w:t xml:space="preserve">ítě sociálních služeb </w:t>
      </w:r>
      <w:r w:rsidR="006A34DA" w:rsidRPr="00EB5E61">
        <w:rPr>
          <w:rFonts w:ascii="Tahoma" w:hAnsi="Tahoma" w:cs="Tahoma"/>
          <w:sz w:val="22"/>
          <w:szCs w:val="22"/>
        </w:rPr>
        <w:t xml:space="preserve">Moravskoslezského kraje </w:t>
      </w:r>
      <w:r w:rsidRPr="00EB5E61">
        <w:rPr>
          <w:rFonts w:ascii="Tahoma" w:hAnsi="Tahoma" w:cs="Tahoma"/>
          <w:sz w:val="22"/>
          <w:szCs w:val="22"/>
        </w:rPr>
        <w:t>schválených Krajem</w:t>
      </w:r>
      <w:r w:rsidR="006A34DA" w:rsidRPr="00EB5E61">
        <w:rPr>
          <w:rFonts w:ascii="Tahoma" w:hAnsi="Tahoma" w:cs="Tahoma"/>
          <w:sz w:val="22"/>
          <w:szCs w:val="22"/>
        </w:rPr>
        <w:t xml:space="preserve"> dle</w:t>
      </w:r>
      <w:r w:rsidR="0053155B" w:rsidRPr="00EB5E61">
        <w:rPr>
          <w:rFonts w:ascii="Tahoma" w:hAnsi="Tahoma" w:cs="Tahoma"/>
          <w:sz w:val="22"/>
          <w:szCs w:val="22"/>
        </w:rPr>
        <w:t> </w:t>
      </w:r>
      <w:r w:rsidR="006A34DA" w:rsidRPr="00EB5E61">
        <w:rPr>
          <w:rFonts w:ascii="Tahoma" w:hAnsi="Tahoma" w:cs="Tahoma"/>
          <w:sz w:val="22"/>
          <w:szCs w:val="22"/>
        </w:rPr>
        <w:t>Střednědobého plánu rozvoje sociálních služeb v Moravskoslezském</w:t>
      </w:r>
      <w:r w:rsidR="006A34DA" w:rsidRPr="009915DA">
        <w:rPr>
          <w:rFonts w:ascii="Tahoma" w:hAnsi="Tahoma" w:cs="Tahoma"/>
          <w:sz w:val="22"/>
          <w:szCs w:val="22"/>
        </w:rPr>
        <w:t xml:space="preserve"> kraji na léta 2015</w:t>
      </w:r>
      <w:r w:rsidR="00E97A18">
        <w:rPr>
          <w:rFonts w:ascii="Tahoma" w:hAnsi="Tahoma" w:cs="Tahoma"/>
          <w:sz w:val="22"/>
          <w:szCs w:val="22"/>
        </w:rPr>
        <w:t> </w:t>
      </w:r>
      <w:r w:rsidR="00E97A18">
        <w:rPr>
          <w:rFonts w:ascii="Tahoma" w:hAnsi="Tahoma" w:cs="Tahoma"/>
          <w:sz w:val="22"/>
          <w:szCs w:val="22"/>
        </w:rPr>
        <w:noBreakHyphen/>
        <w:t> </w:t>
      </w:r>
      <w:r w:rsidR="006A34DA" w:rsidRPr="009915DA">
        <w:rPr>
          <w:rFonts w:ascii="Tahoma" w:hAnsi="Tahoma" w:cs="Tahoma"/>
          <w:sz w:val="22"/>
          <w:szCs w:val="22"/>
        </w:rPr>
        <w:t>2020</w:t>
      </w:r>
      <w:r w:rsidRPr="009915DA">
        <w:rPr>
          <w:rFonts w:ascii="Tahoma" w:hAnsi="Tahoma" w:cs="Tahoma"/>
          <w:sz w:val="22"/>
          <w:szCs w:val="22"/>
        </w:rPr>
        <w:t>.</w:t>
      </w:r>
    </w:p>
    <w:p w:rsidR="00A70F55" w:rsidRPr="009915DA" w:rsidRDefault="00A70F55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XI.</w:t>
      </w:r>
      <w:r w:rsid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Závěrečná ustanovení</w:t>
      </w:r>
    </w:p>
    <w:p w:rsidR="00A70F55" w:rsidRPr="000E1597" w:rsidRDefault="00A70F55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 xml:space="preserve">Jakékoli změny této smlouvy lze provádět pouze formou písemných </w:t>
      </w:r>
      <w:r w:rsidR="00E97A18" w:rsidRPr="000E1597">
        <w:rPr>
          <w:rFonts w:ascii="Tahoma" w:hAnsi="Tahoma" w:cs="Tahoma"/>
          <w:sz w:val="22"/>
          <w:szCs w:val="22"/>
        </w:rPr>
        <w:t xml:space="preserve">vzestupně </w:t>
      </w:r>
      <w:r w:rsidRPr="000E1597">
        <w:rPr>
          <w:rFonts w:ascii="Tahoma" w:hAnsi="Tahoma" w:cs="Tahoma"/>
          <w:sz w:val="22"/>
          <w:szCs w:val="22"/>
        </w:rPr>
        <w:t>číslovaných dodatků na základě dohody obou smluvních stran.</w:t>
      </w:r>
    </w:p>
    <w:p w:rsidR="00A70F55" w:rsidRPr="000E1597" w:rsidRDefault="00A70F55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>Vztahy touto smlouvou neupravené se řídí obecně závaznými právními předpisy</w:t>
      </w:r>
      <w:r w:rsidR="001A1421" w:rsidRPr="000E1597">
        <w:rPr>
          <w:rFonts w:ascii="Tahoma" w:hAnsi="Tahoma" w:cs="Tahoma"/>
          <w:sz w:val="22"/>
          <w:szCs w:val="22"/>
        </w:rPr>
        <w:t xml:space="preserve"> a </w:t>
      </w:r>
      <w:r w:rsidR="00FF28A8" w:rsidRPr="000E1597">
        <w:rPr>
          <w:rFonts w:ascii="Tahoma" w:hAnsi="Tahoma" w:cs="Tahoma"/>
          <w:sz w:val="22"/>
          <w:szCs w:val="22"/>
        </w:rPr>
        <w:t>smlouvou o poskytnutí dotace</w:t>
      </w:r>
      <w:r w:rsidRPr="000E1597">
        <w:rPr>
          <w:rFonts w:ascii="Tahoma" w:hAnsi="Tahoma" w:cs="Tahoma"/>
          <w:sz w:val="22"/>
          <w:szCs w:val="22"/>
        </w:rPr>
        <w:t>.</w:t>
      </w:r>
    </w:p>
    <w:p w:rsidR="00A70F55" w:rsidRPr="000E1597" w:rsidRDefault="00A70F55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 xml:space="preserve">Tato smlouva se vyhotovuje ve </w:t>
      </w:r>
      <w:r w:rsidR="0032517C" w:rsidRPr="000E1597">
        <w:rPr>
          <w:rFonts w:ascii="Tahoma" w:hAnsi="Tahoma" w:cs="Tahoma"/>
          <w:sz w:val="22"/>
          <w:szCs w:val="22"/>
        </w:rPr>
        <w:t>třech</w:t>
      </w:r>
      <w:r w:rsidRPr="000E1597">
        <w:rPr>
          <w:rFonts w:ascii="Tahoma" w:hAnsi="Tahoma" w:cs="Tahoma"/>
          <w:sz w:val="22"/>
          <w:szCs w:val="22"/>
        </w:rPr>
        <w:t xml:space="preserve"> stejnopisech s platností originálu, z nichž </w:t>
      </w:r>
      <w:r w:rsidR="0032517C" w:rsidRPr="000E1597">
        <w:rPr>
          <w:rFonts w:ascii="Tahoma" w:hAnsi="Tahoma" w:cs="Tahoma"/>
          <w:sz w:val="22"/>
          <w:szCs w:val="22"/>
        </w:rPr>
        <w:t>dva</w:t>
      </w:r>
      <w:r w:rsidRPr="000E1597">
        <w:rPr>
          <w:rFonts w:ascii="Tahoma" w:hAnsi="Tahoma" w:cs="Tahoma"/>
          <w:sz w:val="22"/>
          <w:szCs w:val="22"/>
        </w:rPr>
        <w:t xml:space="preserve"> obdrží Kraj a jeden příjemce.</w:t>
      </w:r>
    </w:p>
    <w:p w:rsidR="00A70F55" w:rsidRPr="000E1597" w:rsidRDefault="00A70F55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>Nedílnou součástí smlouvy je Příloha č.</w:t>
      </w:r>
      <w:r w:rsidR="00E97A18" w:rsidRPr="000E1597">
        <w:rPr>
          <w:rFonts w:ascii="Tahoma" w:hAnsi="Tahoma" w:cs="Tahoma"/>
          <w:sz w:val="22"/>
          <w:szCs w:val="22"/>
        </w:rPr>
        <w:t> </w:t>
      </w:r>
      <w:r w:rsidRPr="000E1597">
        <w:rPr>
          <w:rFonts w:ascii="Tahoma" w:hAnsi="Tahoma" w:cs="Tahoma"/>
          <w:sz w:val="22"/>
          <w:szCs w:val="22"/>
        </w:rPr>
        <w:t>I: Podrobný popis činnost</w:t>
      </w:r>
      <w:r w:rsidRPr="000E1597">
        <w:rPr>
          <w:rFonts w:ascii="Tahoma" w:hAnsi="Tahoma" w:cs="Tahoma"/>
          <w:bCs/>
          <w:sz w:val="22"/>
          <w:szCs w:val="22"/>
        </w:rPr>
        <w:t>í</w:t>
      </w:r>
      <w:r w:rsidRPr="000E1597">
        <w:rPr>
          <w:rFonts w:ascii="Tahoma" w:hAnsi="Tahoma" w:cs="Tahoma"/>
          <w:sz w:val="22"/>
          <w:szCs w:val="22"/>
        </w:rPr>
        <w:t xml:space="preserve"> příjemce</w:t>
      </w:r>
      <w:r w:rsidRPr="000E1597">
        <w:rPr>
          <w:rFonts w:ascii="Tahoma" w:hAnsi="Tahoma" w:cs="Tahoma"/>
          <w:bCs/>
          <w:sz w:val="22"/>
          <w:szCs w:val="22"/>
        </w:rPr>
        <w:t xml:space="preserve">, které budou </w:t>
      </w:r>
      <w:r w:rsidRPr="000E1597">
        <w:rPr>
          <w:rFonts w:ascii="Tahoma" w:hAnsi="Tahoma" w:cs="Tahoma"/>
          <w:sz w:val="22"/>
          <w:szCs w:val="22"/>
        </w:rPr>
        <w:t>realizovány</w:t>
      </w:r>
      <w:r w:rsidRPr="000E1597">
        <w:rPr>
          <w:rFonts w:ascii="Tahoma" w:hAnsi="Tahoma" w:cs="Tahoma"/>
          <w:bCs/>
          <w:sz w:val="22"/>
          <w:szCs w:val="22"/>
        </w:rPr>
        <w:t xml:space="preserve"> v režimu závazku veřejné služby</w:t>
      </w:r>
      <w:r w:rsidR="00FF28A8" w:rsidRPr="000E1597">
        <w:rPr>
          <w:rFonts w:ascii="Tahoma" w:hAnsi="Tahoma" w:cs="Tahoma"/>
          <w:bCs/>
          <w:sz w:val="22"/>
          <w:szCs w:val="22"/>
        </w:rPr>
        <w:t>.</w:t>
      </w:r>
    </w:p>
    <w:p w:rsidR="00A70F55" w:rsidRPr="000E1597" w:rsidRDefault="00A70F55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>Smluvní strany shodně prohlašují, že si smlouvu před jejím podpisem přečetly, že byla uzavřena po vzájemném projednání podle jejich pravé a svobodné vůle, určitě, vážně a srozumitelně</w:t>
      </w:r>
      <w:r w:rsidR="00E97A18" w:rsidRPr="000E1597">
        <w:rPr>
          <w:rFonts w:ascii="Tahoma" w:hAnsi="Tahoma" w:cs="Tahoma"/>
          <w:sz w:val="22"/>
          <w:szCs w:val="22"/>
        </w:rPr>
        <w:t>, a </w:t>
      </w:r>
      <w:r w:rsidRPr="000E1597">
        <w:rPr>
          <w:rFonts w:ascii="Tahoma" w:hAnsi="Tahoma" w:cs="Tahoma"/>
          <w:sz w:val="22"/>
          <w:szCs w:val="22"/>
        </w:rPr>
        <w:t>že se dohodly o celém jejím obsahu, což stvrzují svými podpisy.</w:t>
      </w:r>
    </w:p>
    <w:p w:rsidR="00A43749" w:rsidRPr="000E1597" w:rsidRDefault="00A43749" w:rsidP="00A43749">
      <w:pPr>
        <w:pStyle w:val="Odstavecseseznamem"/>
        <w:numPr>
          <w:ilvl w:val="0"/>
          <w:numId w:val="14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>T</w:t>
      </w:r>
      <w:r w:rsidR="000E1597">
        <w:rPr>
          <w:rFonts w:ascii="Tahoma" w:hAnsi="Tahoma" w:cs="Tahoma"/>
          <w:sz w:val="22"/>
          <w:szCs w:val="22"/>
        </w:rPr>
        <w:t>ato smlouva</w:t>
      </w:r>
      <w:r w:rsidRPr="000E1597">
        <w:rPr>
          <w:rFonts w:ascii="Tahoma" w:hAnsi="Tahoma" w:cs="Tahoma"/>
          <w:sz w:val="22"/>
          <w:szCs w:val="22"/>
        </w:rPr>
        <w:t xml:space="preserve"> nabývá platnosti a účinnosti dnem jeho podpisu oběma smluvními stranami, nestanoví</w:t>
      </w:r>
      <w:r w:rsidRPr="000E1597">
        <w:rPr>
          <w:rFonts w:ascii="Tahoma" w:hAnsi="Tahoma" w:cs="Tahoma"/>
          <w:sz w:val="22"/>
          <w:szCs w:val="22"/>
        </w:rPr>
        <w:noBreakHyphen/>
        <w:t>li zákon č. 340/2015 Sb., o zvláštních podmínkách účinnosti některých smluv, uveřejňování těchto smluv a o registru smluv (zákon o registru smluv), ve znění pozdějších předpisů (dále jen „zákon o registru smluv“), jinak. V takovém případě nabývá dodatek účinnosti dnem jeho uveřejnění v registru smluv.</w:t>
      </w:r>
    </w:p>
    <w:p w:rsidR="00A43749" w:rsidRPr="000E1597" w:rsidRDefault="00A43749" w:rsidP="00A43749">
      <w:pPr>
        <w:pStyle w:val="Odstavecseseznamem"/>
        <w:numPr>
          <w:ilvl w:val="0"/>
          <w:numId w:val="14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>Smluvní strany se dohodly, že pokud se na t</w:t>
      </w:r>
      <w:r w:rsidR="000E1597" w:rsidRPr="000E1597">
        <w:rPr>
          <w:rFonts w:ascii="Tahoma" w:hAnsi="Tahoma" w:cs="Tahoma"/>
          <w:sz w:val="22"/>
          <w:szCs w:val="22"/>
        </w:rPr>
        <w:t>uto smlouvu</w:t>
      </w:r>
      <w:r w:rsidRPr="000E1597">
        <w:rPr>
          <w:rFonts w:ascii="Tahoma" w:hAnsi="Tahoma" w:cs="Tahoma"/>
          <w:sz w:val="22"/>
          <w:szCs w:val="22"/>
        </w:rPr>
        <w:t xml:space="preserve"> vztahuje povinnost uveřejnění v registru smluv ve smyslu zákona o registru smluv, provede uveřejnění v souladu se zákonem Moravskoslezský kraj.</w:t>
      </w:r>
    </w:p>
    <w:p w:rsidR="000E1597" w:rsidRDefault="000E1597" w:rsidP="000E1597">
      <w:pPr>
        <w:pStyle w:val="Odstavecseseznamem"/>
        <w:keepNext/>
        <w:numPr>
          <w:ilvl w:val="0"/>
          <w:numId w:val="14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>V případě, že t</w:t>
      </w:r>
      <w:r>
        <w:rPr>
          <w:rFonts w:ascii="Tahoma" w:hAnsi="Tahoma" w:cs="Tahoma"/>
          <w:sz w:val="22"/>
          <w:szCs w:val="22"/>
        </w:rPr>
        <w:t>ato smlouva</w:t>
      </w:r>
      <w:r w:rsidRPr="000E1597">
        <w:rPr>
          <w:rFonts w:ascii="Tahoma" w:hAnsi="Tahoma" w:cs="Tahoma"/>
          <w:sz w:val="22"/>
          <w:szCs w:val="22"/>
        </w:rPr>
        <w:t xml:space="preserve"> nebude uveřejněn</w:t>
      </w:r>
      <w:r>
        <w:rPr>
          <w:rFonts w:ascii="Tahoma" w:hAnsi="Tahoma" w:cs="Tahoma"/>
          <w:sz w:val="22"/>
          <w:szCs w:val="22"/>
        </w:rPr>
        <w:t>a</w:t>
      </w:r>
      <w:r w:rsidRPr="000E1597">
        <w:rPr>
          <w:rFonts w:ascii="Tahoma" w:hAnsi="Tahoma" w:cs="Tahoma"/>
          <w:sz w:val="22"/>
          <w:szCs w:val="22"/>
        </w:rPr>
        <w:t xml:space="preserve"> dle předchozího odstavce, bere příjemce na vědomí a výslovně souhlasí s tím, že </w:t>
      </w:r>
      <w:r>
        <w:rPr>
          <w:rFonts w:ascii="Tahoma" w:hAnsi="Tahoma" w:cs="Tahoma"/>
          <w:sz w:val="22"/>
          <w:szCs w:val="22"/>
        </w:rPr>
        <w:t>smlouva</w:t>
      </w:r>
      <w:r w:rsidRPr="000E1597">
        <w:rPr>
          <w:rFonts w:ascii="Tahoma" w:hAnsi="Tahoma" w:cs="Tahoma"/>
          <w:sz w:val="22"/>
          <w:szCs w:val="22"/>
        </w:rPr>
        <w:t xml:space="preserve"> včetně příloh bude zveřejněn</w:t>
      </w:r>
      <w:r w:rsidR="00480801">
        <w:rPr>
          <w:rFonts w:ascii="Tahoma" w:hAnsi="Tahoma" w:cs="Tahoma"/>
          <w:sz w:val="22"/>
          <w:szCs w:val="22"/>
        </w:rPr>
        <w:t>a na </w:t>
      </w:r>
      <w:r w:rsidRPr="000E1597">
        <w:rPr>
          <w:rFonts w:ascii="Tahoma" w:hAnsi="Tahoma" w:cs="Tahoma"/>
          <w:sz w:val="22"/>
          <w:szCs w:val="22"/>
        </w:rPr>
        <w:t xml:space="preserve">oficiálních webových stránkách Moravskoslezského kraje. </w:t>
      </w:r>
      <w:r w:rsidR="00BE11CE">
        <w:rPr>
          <w:rFonts w:ascii="Tahoma" w:hAnsi="Tahoma" w:cs="Tahoma"/>
          <w:sz w:val="22"/>
          <w:szCs w:val="22"/>
        </w:rPr>
        <w:t>Smlouva</w:t>
      </w:r>
      <w:r w:rsidRPr="000E1597">
        <w:rPr>
          <w:rFonts w:ascii="Tahoma" w:hAnsi="Tahoma" w:cs="Tahoma"/>
          <w:sz w:val="22"/>
          <w:szCs w:val="22"/>
        </w:rPr>
        <w:t xml:space="preserve"> bude zveřejněn</w:t>
      </w:r>
      <w:r w:rsidR="00BE11CE">
        <w:rPr>
          <w:rFonts w:ascii="Tahoma" w:hAnsi="Tahoma" w:cs="Tahoma"/>
          <w:sz w:val="22"/>
          <w:szCs w:val="22"/>
        </w:rPr>
        <w:t>a</w:t>
      </w:r>
      <w:r w:rsidRPr="000E1597">
        <w:rPr>
          <w:rFonts w:ascii="Tahoma" w:hAnsi="Tahoma" w:cs="Tahoma"/>
          <w:sz w:val="22"/>
          <w:szCs w:val="22"/>
        </w:rPr>
        <w:t xml:space="preserve"> po</w:t>
      </w:r>
      <w:r w:rsidR="00480801">
        <w:rPr>
          <w:rFonts w:ascii="Tahoma" w:hAnsi="Tahoma" w:cs="Tahoma"/>
          <w:sz w:val="22"/>
          <w:szCs w:val="22"/>
        </w:rPr>
        <w:t> </w:t>
      </w:r>
      <w:r w:rsidRPr="000E1597">
        <w:rPr>
          <w:rFonts w:ascii="Tahoma" w:hAnsi="Tahoma" w:cs="Tahoma"/>
          <w:sz w:val="22"/>
          <w:szCs w:val="22"/>
        </w:rPr>
        <w:t xml:space="preserve">anonymizaci provedené v souladu </w:t>
      </w:r>
      <w:r w:rsidR="00BE11CE">
        <w:rPr>
          <w:rFonts w:ascii="Tahoma" w:hAnsi="Tahoma" w:cs="Tahoma"/>
          <w:sz w:val="22"/>
          <w:szCs w:val="22"/>
        </w:rPr>
        <w:t xml:space="preserve">s předpisy na ochranu osobních údajů, zejména </w:t>
      </w:r>
      <w:r w:rsidR="00BE11CE" w:rsidRPr="00124550">
        <w:rPr>
          <w:rFonts w:ascii="Tahoma" w:hAnsi="Tahoma" w:cs="Tahoma"/>
          <w:sz w:val="22"/>
          <w:szCs w:val="22"/>
        </w:rPr>
        <w:t>v souladu s Nařízením Evropského parlamentu a Rady (EU) 2016/679 ze dne 27. dubna 2016 o ochraně fyzických osob v souvislosti se zpracováním osobních údajů a o volném pohybu těchto údajů a o zrušení směrnice 95/46/ES (obecné nařízení o ochraně osobních údajů</w:t>
      </w:r>
      <w:r w:rsidR="00BE11CE">
        <w:rPr>
          <w:rFonts w:ascii="Tahoma" w:hAnsi="Tahoma" w:cs="Tahoma"/>
          <w:sz w:val="22"/>
          <w:szCs w:val="22"/>
        </w:rPr>
        <w:t>).</w:t>
      </w:r>
    </w:p>
    <w:p w:rsidR="00082F34" w:rsidRPr="00082F34" w:rsidRDefault="00082F34" w:rsidP="00082F34">
      <w:pPr>
        <w:pStyle w:val="Odstavecseseznamem"/>
        <w:numPr>
          <w:ilvl w:val="0"/>
          <w:numId w:val="14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082F34">
        <w:rPr>
          <w:rFonts w:ascii="Tahoma" w:hAnsi="Tahoma" w:cs="Tahoma"/>
          <w:sz w:val="22"/>
          <w:szCs w:val="22"/>
        </w:rPr>
        <w:t xml:space="preserve">Osobní údaje obsažené v této smlouvě budou Moravskoslezským krajem zpracovávány pouze pro účely plnění práv a povinností vyplývajících z této smlouvy; k jiným účelům nebudou tyto osobní údaje Moravskoslezským krajem použity. Moravskoslezský kraj při zpracovávání osobních údajů dodržuje platné právní předpisy. Podrobné informace o ochraně osobních údajů jsou uvedeny na oficiálních webových stránkách Moravskoslezského kraje </w:t>
      </w:r>
      <w:hyperlink r:id="rId8" w:history="1">
        <w:r w:rsidRPr="00082F34">
          <w:rPr>
            <w:rStyle w:val="Hypertextovodkaz"/>
            <w:rFonts w:ascii="Tahoma" w:hAnsi="Tahoma" w:cs="Tahoma"/>
            <w:sz w:val="22"/>
            <w:szCs w:val="22"/>
          </w:rPr>
          <w:t>www.msk.cz</w:t>
        </w:r>
      </w:hyperlink>
      <w:r w:rsidRPr="00082F34">
        <w:rPr>
          <w:rFonts w:ascii="Tahoma" w:hAnsi="Tahoma" w:cs="Tahoma"/>
          <w:sz w:val="22"/>
          <w:szCs w:val="22"/>
        </w:rPr>
        <w:t>.</w:t>
      </w:r>
    </w:p>
    <w:p w:rsidR="00A70F55" w:rsidRPr="000E1597" w:rsidRDefault="00A70F55" w:rsidP="00E97A18">
      <w:pPr>
        <w:keepNext/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>Doložka p</w:t>
      </w:r>
      <w:r w:rsidR="00E97A18" w:rsidRPr="000E1597">
        <w:rPr>
          <w:rFonts w:ascii="Tahoma" w:hAnsi="Tahoma" w:cs="Tahoma"/>
          <w:sz w:val="22"/>
          <w:szCs w:val="22"/>
        </w:rPr>
        <w:t>latnosti právního jednání dle § 23 zákona č. </w:t>
      </w:r>
      <w:r w:rsidRPr="000E1597">
        <w:rPr>
          <w:rFonts w:ascii="Tahoma" w:hAnsi="Tahoma" w:cs="Tahoma"/>
          <w:sz w:val="22"/>
          <w:szCs w:val="22"/>
        </w:rPr>
        <w:t>129/2000</w:t>
      </w:r>
      <w:r w:rsidR="00E97A18" w:rsidRPr="000E1597">
        <w:rPr>
          <w:rFonts w:ascii="Tahoma" w:hAnsi="Tahoma" w:cs="Tahoma"/>
          <w:sz w:val="22"/>
          <w:szCs w:val="22"/>
        </w:rPr>
        <w:t> </w:t>
      </w:r>
      <w:r w:rsidRPr="000E1597">
        <w:rPr>
          <w:rFonts w:ascii="Tahoma" w:hAnsi="Tahoma" w:cs="Tahoma"/>
          <w:sz w:val="22"/>
          <w:szCs w:val="22"/>
        </w:rPr>
        <w:t>Sb., o</w:t>
      </w:r>
      <w:r w:rsidR="00E97A18" w:rsidRPr="000E1597">
        <w:rPr>
          <w:rFonts w:ascii="Tahoma" w:hAnsi="Tahoma" w:cs="Tahoma"/>
          <w:sz w:val="22"/>
          <w:szCs w:val="22"/>
        </w:rPr>
        <w:t> </w:t>
      </w:r>
      <w:r w:rsidRPr="000E1597">
        <w:rPr>
          <w:rFonts w:ascii="Tahoma" w:hAnsi="Tahoma" w:cs="Tahoma"/>
          <w:sz w:val="22"/>
          <w:szCs w:val="22"/>
        </w:rPr>
        <w:t>krajích (krajské zřízení), ve znění pozdějších předpisů</w:t>
      </w:r>
      <w:r w:rsidR="001A1421" w:rsidRPr="000E1597">
        <w:rPr>
          <w:rFonts w:ascii="Tahoma" w:hAnsi="Tahoma" w:cs="Tahoma"/>
          <w:sz w:val="22"/>
          <w:szCs w:val="22"/>
        </w:rPr>
        <w:t>.</w:t>
      </w:r>
    </w:p>
    <w:p w:rsidR="00A70F55" w:rsidRPr="000E1597" w:rsidRDefault="00C90A66" w:rsidP="00E97A18">
      <w:pPr>
        <w:keepNext/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>O</w:t>
      </w:r>
      <w:r w:rsidR="00E97A18" w:rsidRPr="000E1597">
        <w:rPr>
          <w:rFonts w:ascii="Tahoma" w:hAnsi="Tahoma" w:cs="Tahoma"/>
          <w:sz w:val="22"/>
          <w:szCs w:val="22"/>
        </w:rPr>
        <w:t> </w:t>
      </w:r>
      <w:r w:rsidRPr="000E1597">
        <w:rPr>
          <w:rFonts w:ascii="Tahoma" w:hAnsi="Tahoma" w:cs="Tahoma"/>
          <w:sz w:val="22"/>
          <w:szCs w:val="22"/>
        </w:rPr>
        <w:t xml:space="preserve">pověření poskytováním služeb obecného hospodářského zájmu </w:t>
      </w:r>
      <w:r w:rsidR="00E97A18" w:rsidRPr="000E1597">
        <w:rPr>
          <w:rFonts w:ascii="Tahoma" w:hAnsi="Tahoma" w:cs="Tahoma"/>
          <w:sz w:val="22"/>
          <w:szCs w:val="22"/>
        </w:rPr>
        <w:t>a </w:t>
      </w:r>
      <w:r w:rsidR="00A70F55" w:rsidRPr="000E1597">
        <w:rPr>
          <w:rFonts w:ascii="Tahoma" w:hAnsi="Tahoma" w:cs="Tahoma"/>
          <w:sz w:val="22"/>
          <w:szCs w:val="22"/>
        </w:rPr>
        <w:t>uzavření této smlouvy rozhodlo zastupitelstvo kraje svým usnesením č.</w:t>
      </w:r>
      <w:r w:rsidR="00E97A18" w:rsidRPr="000E1597">
        <w:rPr>
          <w:rFonts w:ascii="Tahoma" w:hAnsi="Tahoma" w:cs="Tahoma"/>
          <w:sz w:val="22"/>
          <w:szCs w:val="22"/>
        </w:rPr>
        <w:t> </w:t>
      </w:r>
      <w:r w:rsidR="00BA5D7E" w:rsidRPr="000E1597">
        <w:rPr>
          <w:rFonts w:ascii="Tahoma" w:hAnsi="Tahoma" w:cs="Tahoma"/>
          <w:sz w:val="22"/>
          <w:szCs w:val="22"/>
        </w:rPr>
        <w:t>……</w:t>
      </w:r>
      <w:r w:rsidR="003416D9" w:rsidRPr="000E1597">
        <w:rPr>
          <w:rFonts w:ascii="Tahoma" w:hAnsi="Tahoma" w:cs="Tahoma"/>
          <w:sz w:val="22"/>
          <w:szCs w:val="22"/>
        </w:rPr>
        <w:t>……</w:t>
      </w:r>
      <w:r w:rsidR="00E97A18" w:rsidRPr="000E1597">
        <w:rPr>
          <w:rFonts w:ascii="Tahoma" w:hAnsi="Tahoma" w:cs="Tahoma"/>
          <w:sz w:val="22"/>
          <w:szCs w:val="22"/>
        </w:rPr>
        <w:t xml:space="preserve">…… </w:t>
      </w:r>
      <w:r w:rsidR="00A70F55" w:rsidRPr="000E1597">
        <w:rPr>
          <w:rFonts w:ascii="Tahoma" w:hAnsi="Tahoma" w:cs="Tahoma"/>
          <w:sz w:val="22"/>
          <w:szCs w:val="22"/>
        </w:rPr>
        <w:t>ze</w:t>
      </w:r>
      <w:r w:rsidR="00E97A18" w:rsidRPr="000E1597">
        <w:rPr>
          <w:rFonts w:ascii="Tahoma" w:hAnsi="Tahoma" w:cs="Tahoma"/>
          <w:sz w:val="22"/>
          <w:szCs w:val="22"/>
        </w:rPr>
        <w:t> dne </w:t>
      </w:r>
      <w:r w:rsidR="003416D9" w:rsidRPr="000E1597">
        <w:rPr>
          <w:rFonts w:ascii="Tahoma" w:hAnsi="Tahoma" w:cs="Tahoma"/>
          <w:sz w:val="22"/>
          <w:szCs w:val="22"/>
        </w:rPr>
        <w:t>……………</w:t>
      </w:r>
      <w:r w:rsidR="00E97A18" w:rsidRPr="000E1597">
        <w:rPr>
          <w:rFonts w:ascii="Tahoma" w:hAnsi="Tahoma" w:cs="Tahoma"/>
          <w:sz w:val="22"/>
          <w:szCs w:val="22"/>
        </w:rPr>
        <w:t>………</w:t>
      </w:r>
    </w:p>
    <w:p w:rsidR="003B1DFB" w:rsidRPr="009915DA" w:rsidRDefault="00C57E4A" w:rsidP="00E97A18">
      <w:pPr>
        <w:keepNext/>
        <w:tabs>
          <w:tab w:val="left" w:pos="6237"/>
        </w:tabs>
        <w:spacing w:before="600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V</w:t>
      </w:r>
      <w:r w:rsidR="005B3CA8" w:rsidRPr="009915DA">
        <w:rPr>
          <w:rFonts w:ascii="Tahoma" w:hAnsi="Tahoma" w:cs="Tahoma"/>
          <w:sz w:val="22"/>
          <w:szCs w:val="22"/>
        </w:rPr>
        <w:t xml:space="preserve"> Ostravě </w:t>
      </w:r>
      <w:r w:rsidR="00E97A18">
        <w:rPr>
          <w:rFonts w:ascii="Tahoma" w:hAnsi="Tahoma" w:cs="Tahoma"/>
          <w:sz w:val="22"/>
          <w:szCs w:val="22"/>
        </w:rPr>
        <w:t>dne </w:t>
      </w:r>
      <w:r w:rsidRPr="009915DA">
        <w:rPr>
          <w:rFonts w:ascii="Tahoma" w:hAnsi="Tahoma" w:cs="Tahoma"/>
          <w:sz w:val="22"/>
          <w:szCs w:val="22"/>
        </w:rPr>
        <w:t>………………</w:t>
      </w:r>
      <w:r w:rsidRPr="009915DA">
        <w:rPr>
          <w:rFonts w:ascii="Tahoma" w:hAnsi="Tahoma" w:cs="Tahoma"/>
          <w:sz w:val="22"/>
          <w:szCs w:val="22"/>
        </w:rPr>
        <w:tab/>
        <w:t>V</w:t>
      </w:r>
      <w:r w:rsidR="005B3CA8" w:rsidRPr="009915DA">
        <w:rPr>
          <w:rFonts w:ascii="Tahoma" w:hAnsi="Tahoma" w:cs="Tahoma"/>
          <w:sz w:val="22"/>
          <w:szCs w:val="22"/>
        </w:rPr>
        <w:t xml:space="preserve"> Ostravě </w:t>
      </w:r>
      <w:r w:rsidRPr="009915DA">
        <w:rPr>
          <w:rFonts w:ascii="Tahoma" w:hAnsi="Tahoma" w:cs="Tahoma"/>
          <w:sz w:val="22"/>
          <w:szCs w:val="22"/>
        </w:rPr>
        <w:t>dne</w:t>
      </w:r>
      <w:r w:rsidR="00E97A18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………………</w:t>
      </w:r>
    </w:p>
    <w:p w:rsidR="00C90A66" w:rsidRPr="009915DA" w:rsidRDefault="00C90A66" w:rsidP="00E97A18">
      <w:pPr>
        <w:tabs>
          <w:tab w:val="left" w:pos="6237"/>
        </w:tabs>
        <w:spacing w:before="960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……………………………………</w:t>
      </w:r>
      <w:r w:rsidR="00E97A18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>……………</w:t>
      </w:r>
      <w:r w:rsidR="009C5C78" w:rsidRPr="009915DA">
        <w:rPr>
          <w:rFonts w:ascii="Tahoma" w:hAnsi="Tahoma" w:cs="Tahoma"/>
          <w:sz w:val="22"/>
          <w:szCs w:val="22"/>
        </w:rPr>
        <w:t>………</w:t>
      </w:r>
      <w:r w:rsidR="00E97A18">
        <w:rPr>
          <w:rFonts w:ascii="Tahoma" w:hAnsi="Tahoma" w:cs="Tahoma"/>
          <w:sz w:val="22"/>
          <w:szCs w:val="22"/>
        </w:rPr>
        <w:t>………………</w:t>
      </w:r>
    </w:p>
    <w:p w:rsidR="00C90A66" w:rsidRPr="009915DA" w:rsidRDefault="00C90A66" w:rsidP="00E97A18">
      <w:pPr>
        <w:pStyle w:val="Odstavecseseznamem"/>
        <w:tabs>
          <w:tab w:val="left" w:pos="6946"/>
        </w:tabs>
        <w:ind w:left="0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za Moravskoslezský kraj</w:t>
      </w:r>
      <w:r w:rsidRPr="009915DA">
        <w:rPr>
          <w:rFonts w:ascii="Tahoma" w:hAnsi="Tahoma" w:cs="Tahoma"/>
          <w:sz w:val="22"/>
          <w:szCs w:val="22"/>
        </w:rPr>
        <w:tab/>
        <w:t>za příjemce</w:t>
      </w:r>
    </w:p>
    <w:p w:rsidR="00E03EDA" w:rsidRPr="009915DA" w:rsidRDefault="00E97A18" w:rsidP="00E97A18">
      <w:pPr>
        <w:pStyle w:val="Odstavecseseznamem"/>
        <w:tabs>
          <w:tab w:val="left" w:pos="6804"/>
        </w:tabs>
        <w:ind w:left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</w:p>
    <w:p w:rsidR="00BF0B6F" w:rsidRPr="009915DA" w:rsidRDefault="00E97A18" w:rsidP="00E97A18">
      <w:pPr>
        <w:pStyle w:val="Odstavecseseznamem"/>
        <w:tabs>
          <w:tab w:val="left" w:pos="7088"/>
        </w:tabs>
        <w:ind w:left="0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ab/>
      </w:r>
    </w:p>
    <w:p w:rsidR="00832646" w:rsidRPr="009915DA" w:rsidRDefault="00832646" w:rsidP="001B385F">
      <w:pPr>
        <w:spacing w:line="360" w:lineRule="auto"/>
        <w:rPr>
          <w:rFonts w:ascii="Tahoma" w:hAnsi="Tahoma" w:cs="Tahoma"/>
          <w:sz w:val="22"/>
          <w:szCs w:val="22"/>
        </w:rPr>
        <w:sectPr w:rsidR="00832646" w:rsidRPr="009915DA" w:rsidSect="003B1DFB">
          <w:footerReference w:type="even" r:id="rId9"/>
          <w:footerReference w:type="default" r:id="rId10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0742F4" w:rsidRPr="003329A0" w:rsidRDefault="000742F4" w:rsidP="000742F4">
      <w:pPr>
        <w:tabs>
          <w:tab w:val="center" w:pos="1980"/>
          <w:tab w:val="center" w:pos="7020"/>
        </w:tabs>
        <w:rPr>
          <w:rFonts w:ascii="Tahoma" w:hAnsi="Tahoma" w:cs="Tahoma"/>
          <w:b/>
          <w:bCs/>
          <w:sz w:val="22"/>
          <w:szCs w:val="22"/>
        </w:rPr>
      </w:pPr>
      <w:r w:rsidRPr="003329A0">
        <w:rPr>
          <w:rFonts w:ascii="Tahoma" w:hAnsi="Tahoma" w:cs="Tahoma"/>
          <w:b/>
          <w:sz w:val="22"/>
          <w:szCs w:val="22"/>
        </w:rPr>
        <w:t>Příloha č. I:</w:t>
      </w:r>
      <w:r w:rsidRPr="003329A0">
        <w:rPr>
          <w:rFonts w:ascii="Tahoma" w:hAnsi="Tahoma" w:cs="Tahoma"/>
          <w:b/>
          <w:sz w:val="22"/>
          <w:szCs w:val="22"/>
        </w:rPr>
        <w:tab/>
      </w:r>
      <w:r w:rsidRPr="003329A0">
        <w:rPr>
          <w:rFonts w:ascii="Tahoma" w:hAnsi="Tahoma" w:cs="Tahoma"/>
          <w:b/>
          <w:sz w:val="22"/>
          <w:szCs w:val="22"/>
        </w:rPr>
        <w:tab/>
        <w:t>Podrobný popis činnost</w:t>
      </w:r>
      <w:r w:rsidRPr="003329A0">
        <w:rPr>
          <w:rFonts w:ascii="Tahoma" w:hAnsi="Tahoma" w:cs="Tahoma"/>
          <w:b/>
          <w:bCs/>
          <w:sz w:val="22"/>
          <w:szCs w:val="22"/>
        </w:rPr>
        <w:t>í</w:t>
      </w:r>
      <w:r w:rsidRPr="003329A0">
        <w:rPr>
          <w:rFonts w:ascii="Tahoma" w:hAnsi="Tahoma" w:cs="Tahoma"/>
          <w:b/>
          <w:sz w:val="22"/>
          <w:szCs w:val="22"/>
        </w:rPr>
        <w:t xml:space="preserve"> příjemce</w:t>
      </w:r>
      <w:r w:rsidRPr="003329A0">
        <w:rPr>
          <w:rFonts w:ascii="Tahoma" w:hAnsi="Tahoma" w:cs="Tahoma"/>
          <w:b/>
          <w:bCs/>
          <w:sz w:val="22"/>
          <w:szCs w:val="22"/>
        </w:rPr>
        <w:t>, které budou realizovány v režimu závazku veřejné služby</w:t>
      </w:r>
    </w:p>
    <w:p w:rsidR="000742F4" w:rsidRPr="003329A0" w:rsidRDefault="000742F4" w:rsidP="000742F4">
      <w:pPr>
        <w:tabs>
          <w:tab w:val="center" w:pos="1980"/>
          <w:tab w:val="center" w:pos="7020"/>
        </w:tabs>
        <w:spacing w:before="240" w:after="240"/>
        <w:rPr>
          <w:rFonts w:ascii="Tahoma" w:hAnsi="Tahoma" w:cs="Tahoma"/>
          <w:b/>
          <w:bCs/>
          <w:sz w:val="22"/>
          <w:szCs w:val="22"/>
        </w:rPr>
      </w:pPr>
      <w:r w:rsidRPr="003329A0">
        <w:rPr>
          <w:rFonts w:ascii="Tahoma" w:hAnsi="Tahoma" w:cs="Tahoma"/>
          <w:b/>
          <w:bCs/>
          <w:sz w:val="22"/>
          <w:szCs w:val="22"/>
        </w:rPr>
        <w:t>Činnosti příjemce</w:t>
      </w:r>
    </w:p>
    <w:tbl>
      <w:tblPr>
        <w:tblW w:w="14190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36"/>
        <w:gridCol w:w="2268"/>
        <w:gridCol w:w="5386"/>
      </w:tblGrid>
      <w:tr w:rsidR="001B0F57" w:rsidRPr="003329A0" w:rsidTr="00EB5E61">
        <w:trPr>
          <w:trHeight w:val="651"/>
        </w:trPr>
        <w:tc>
          <w:tcPr>
            <w:tcW w:w="6536" w:type="dxa"/>
            <w:shd w:val="clear" w:color="auto" w:fill="auto"/>
            <w:vAlign w:val="center"/>
            <w:hideMark/>
          </w:tcPr>
          <w:p w:rsidR="001B0F57" w:rsidRPr="003329A0" w:rsidRDefault="001B0F57" w:rsidP="008B7FA7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3329A0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Druh služby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1B0F57" w:rsidRPr="003329A0" w:rsidRDefault="001B0F57" w:rsidP="008B7FA7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3329A0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Identifikátor služby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1B0F57" w:rsidRPr="003329A0" w:rsidRDefault="001B0F57" w:rsidP="008B7FA7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3329A0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Kapacita služby</w:t>
            </w:r>
          </w:p>
        </w:tc>
      </w:tr>
      <w:tr w:rsidR="001B0F57" w:rsidRPr="003329A0" w:rsidTr="003329A0">
        <w:trPr>
          <w:trHeight w:val="588"/>
        </w:trPr>
        <w:tc>
          <w:tcPr>
            <w:tcW w:w="6536" w:type="dxa"/>
            <w:shd w:val="clear" w:color="auto" w:fill="auto"/>
            <w:vAlign w:val="center"/>
          </w:tcPr>
          <w:p w:rsidR="001B0F57" w:rsidRPr="003329A0" w:rsidRDefault="001B0F57" w:rsidP="008B7FA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B0F57" w:rsidRPr="003329A0" w:rsidRDefault="001B0F57" w:rsidP="008B7FA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1B0F57" w:rsidRPr="003329A0" w:rsidRDefault="001B0F57" w:rsidP="008C409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329A0">
              <w:rPr>
                <w:rFonts w:ascii="Tahoma" w:hAnsi="Tahoma" w:cs="Tahoma"/>
                <w:color w:val="000000"/>
                <w:sz w:val="20"/>
                <w:szCs w:val="20"/>
              </w:rPr>
              <w:t>dle rozsahu zařazení do Krajské sítě sociálních služeb</w:t>
            </w:r>
            <w:r w:rsidR="00EB5E61" w:rsidRPr="003329A0">
              <w:rPr>
                <w:rFonts w:ascii="Tahoma" w:hAnsi="Tahoma" w:cs="Tahoma"/>
                <w:color w:val="000000"/>
                <w:sz w:val="20"/>
                <w:szCs w:val="20"/>
              </w:rPr>
              <w:t xml:space="preserve"> Moravskoslezského kraje</w:t>
            </w:r>
          </w:p>
        </w:tc>
      </w:tr>
    </w:tbl>
    <w:p w:rsidR="003B1DFB" w:rsidRPr="009915DA" w:rsidRDefault="003B1DFB" w:rsidP="001B0F57">
      <w:pPr>
        <w:spacing w:line="360" w:lineRule="auto"/>
        <w:ind w:left="720"/>
        <w:jc w:val="both"/>
        <w:rPr>
          <w:rFonts w:ascii="Tahoma" w:hAnsi="Tahoma" w:cs="Tahoma"/>
          <w:sz w:val="22"/>
          <w:szCs w:val="22"/>
        </w:rPr>
      </w:pPr>
    </w:p>
    <w:sectPr w:rsidR="003B1DFB" w:rsidRPr="009915DA" w:rsidSect="00832646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92E" w:rsidRDefault="009D692E">
      <w:r>
        <w:separator/>
      </w:r>
    </w:p>
  </w:endnote>
  <w:endnote w:type="continuationSeparator" w:id="0">
    <w:p w:rsidR="009D692E" w:rsidRDefault="009D6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DFB" w:rsidRDefault="00F3435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57E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B1DFB" w:rsidRDefault="003B1DF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DFB" w:rsidRDefault="00F3435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57E4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37582">
      <w:rPr>
        <w:rStyle w:val="slostrnky"/>
        <w:noProof/>
      </w:rPr>
      <w:t>1</w:t>
    </w:r>
    <w:r>
      <w:rPr>
        <w:rStyle w:val="slostrnky"/>
      </w:rPr>
      <w:fldChar w:fldCharType="end"/>
    </w:r>
  </w:p>
  <w:p w:rsidR="003B1DFB" w:rsidRDefault="003B1DF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92E" w:rsidRDefault="009D692E">
      <w:r>
        <w:separator/>
      </w:r>
    </w:p>
  </w:footnote>
  <w:footnote w:type="continuationSeparator" w:id="0">
    <w:p w:rsidR="009D692E" w:rsidRDefault="009D6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337E7"/>
    <w:multiLevelType w:val="multilevel"/>
    <w:tmpl w:val="3438C5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A133E3"/>
    <w:multiLevelType w:val="multilevel"/>
    <w:tmpl w:val="70980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E7849C2"/>
    <w:multiLevelType w:val="multilevel"/>
    <w:tmpl w:val="70980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0083EB2"/>
    <w:multiLevelType w:val="multilevel"/>
    <w:tmpl w:val="5E28B1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5A92EF9"/>
    <w:multiLevelType w:val="hybridMultilevel"/>
    <w:tmpl w:val="6C624BD2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60A256B"/>
    <w:multiLevelType w:val="hybridMultilevel"/>
    <w:tmpl w:val="891EBF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42DD2"/>
    <w:multiLevelType w:val="hybridMultilevel"/>
    <w:tmpl w:val="3BE2B5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BB205E"/>
    <w:multiLevelType w:val="multilevel"/>
    <w:tmpl w:val="E65CF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8B42EAF"/>
    <w:multiLevelType w:val="hybridMultilevel"/>
    <w:tmpl w:val="0DF02496"/>
    <w:lvl w:ilvl="0" w:tplc="27C2A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4254246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8F44507"/>
    <w:multiLevelType w:val="multilevel"/>
    <w:tmpl w:val="FCA04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2A291E5C"/>
    <w:multiLevelType w:val="hybridMultilevel"/>
    <w:tmpl w:val="B0C64C8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0C7099"/>
    <w:multiLevelType w:val="hybridMultilevel"/>
    <w:tmpl w:val="B2E8DC72"/>
    <w:lvl w:ilvl="0" w:tplc="9AF665F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31E63"/>
    <w:multiLevelType w:val="multilevel"/>
    <w:tmpl w:val="65A4AE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8956A7A"/>
    <w:multiLevelType w:val="hybridMultilevel"/>
    <w:tmpl w:val="34249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524FF"/>
    <w:multiLevelType w:val="hybridMultilevel"/>
    <w:tmpl w:val="ABE041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916E92"/>
    <w:multiLevelType w:val="hybridMultilevel"/>
    <w:tmpl w:val="AF04D83C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 w15:restartNumberingAfterBreak="0">
    <w:nsid w:val="3BD215B6"/>
    <w:multiLevelType w:val="multilevel"/>
    <w:tmpl w:val="FFDAF9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47181934"/>
    <w:multiLevelType w:val="hybridMultilevel"/>
    <w:tmpl w:val="411C47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F66D6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F2E50E0"/>
    <w:multiLevelType w:val="singleLevel"/>
    <w:tmpl w:val="AFC4660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0" w15:restartNumberingAfterBreak="0">
    <w:nsid w:val="57290CE9"/>
    <w:multiLevelType w:val="hybridMultilevel"/>
    <w:tmpl w:val="AA1A2A24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B5476D5"/>
    <w:multiLevelType w:val="hybridMultilevel"/>
    <w:tmpl w:val="994A4994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04B77F6"/>
    <w:multiLevelType w:val="multilevel"/>
    <w:tmpl w:val="7FB25A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648515C1"/>
    <w:multiLevelType w:val="hybridMultilevel"/>
    <w:tmpl w:val="ABE041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361BCC"/>
    <w:multiLevelType w:val="multilevel"/>
    <w:tmpl w:val="CC9E7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7086904"/>
    <w:multiLevelType w:val="hybridMultilevel"/>
    <w:tmpl w:val="FB64BC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8F319E"/>
    <w:multiLevelType w:val="multilevel"/>
    <w:tmpl w:val="45A2B8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6CF95107"/>
    <w:multiLevelType w:val="hybridMultilevel"/>
    <w:tmpl w:val="47482352"/>
    <w:lvl w:ilvl="0" w:tplc="002AB01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FE606F"/>
    <w:multiLevelType w:val="hybridMultilevel"/>
    <w:tmpl w:val="75B8AB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6224FF"/>
    <w:multiLevelType w:val="multilevel"/>
    <w:tmpl w:val="F0B03E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793D7A1C"/>
    <w:multiLevelType w:val="hybridMultilevel"/>
    <w:tmpl w:val="DAB4AC98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ED924AB"/>
    <w:multiLevelType w:val="hybridMultilevel"/>
    <w:tmpl w:val="FDD43D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0"/>
  </w:num>
  <w:num w:numId="3">
    <w:abstractNumId w:val="20"/>
  </w:num>
  <w:num w:numId="4">
    <w:abstractNumId w:val="4"/>
  </w:num>
  <w:num w:numId="5">
    <w:abstractNumId w:val="21"/>
  </w:num>
  <w:num w:numId="6">
    <w:abstractNumId w:val="12"/>
  </w:num>
  <w:num w:numId="7">
    <w:abstractNumId w:val="16"/>
  </w:num>
  <w:num w:numId="8">
    <w:abstractNumId w:val="1"/>
  </w:num>
  <w:num w:numId="9">
    <w:abstractNumId w:val="2"/>
  </w:num>
  <w:num w:numId="10">
    <w:abstractNumId w:val="29"/>
  </w:num>
  <w:num w:numId="11">
    <w:abstractNumId w:val="26"/>
  </w:num>
  <w:num w:numId="12">
    <w:abstractNumId w:val="8"/>
  </w:num>
  <w:num w:numId="13">
    <w:abstractNumId w:val="15"/>
  </w:num>
  <w:num w:numId="14">
    <w:abstractNumId w:val="9"/>
  </w:num>
  <w:num w:numId="15">
    <w:abstractNumId w:val="22"/>
  </w:num>
  <w:num w:numId="16">
    <w:abstractNumId w:val="3"/>
  </w:num>
  <w:num w:numId="17">
    <w:abstractNumId w:val="24"/>
  </w:num>
  <w:num w:numId="18">
    <w:abstractNumId w:val="0"/>
  </w:num>
  <w:num w:numId="19">
    <w:abstractNumId w:val="19"/>
  </w:num>
  <w:num w:numId="20">
    <w:abstractNumId w:val="18"/>
  </w:num>
  <w:num w:numId="21">
    <w:abstractNumId w:val="31"/>
  </w:num>
  <w:num w:numId="22">
    <w:abstractNumId w:val="11"/>
  </w:num>
  <w:num w:numId="23">
    <w:abstractNumId w:val="27"/>
  </w:num>
  <w:num w:numId="24">
    <w:abstractNumId w:val="1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5">
    <w:abstractNumId w:val="6"/>
  </w:num>
  <w:num w:numId="26">
    <w:abstractNumId w:val="10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</w:num>
  <w:num w:numId="31">
    <w:abstractNumId w:val="17"/>
  </w:num>
  <w:num w:numId="32">
    <w:abstractNumId w:val="14"/>
  </w:num>
  <w:num w:numId="33">
    <w:abstractNumId w:val="23"/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E4A"/>
    <w:rsid w:val="00002D74"/>
    <w:rsid w:val="000051AA"/>
    <w:rsid w:val="00015AFB"/>
    <w:rsid w:val="0002595A"/>
    <w:rsid w:val="00027271"/>
    <w:rsid w:val="00034D56"/>
    <w:rsid w:val="00037582"/>
    <w:rsid w:val="00043BA7"/>
    <w:rsid w:val="000449A0"/>
    <w:rsid w:val="00047007"/>
    <w:rsid w:val="00056DCB"/>
    <w:rsid w:val="000679E6"/>
    <w:rsid w:val="00072B4E"/>
    <w:rsid w:val="000742F4"/>
    <w:rsid w:val="00074965"/>
    <w:rsid w:val="00082F34"/>
    <w:rsid w:val="000918FB"/>
    <w:rsid w:val="000929B0"/>
    <w:rsid w:val="00095050"/>
    <w:rsid w:val="00097A7F"/>
    <w:rsid w:val="000C42B4"/>
    <w:rsid w:val="000D172C"/>
    <w:rsid w:val="000D70AE"/>
    <w:rsid w:val="000E1597"/>
    <w:rsid w:val="000F044D"/>
    <w:rsid w:val="000F2779"/>
    <w:rsid w:val="000F2998"/>
    <w:rsid w:val="000F580B"/>
    <w:rsid w:val="000F6143"/>
    <w:rsid w:val="0010636B"/>
    <w:rsid w:val="00112852"/>
    <w:rsid w:val="001208DB"/>
    <w:rsid w:val="00131CC4"/>
    <w:rsid w:val="001341B8"/>
    <w:rsid w:val="001373D1"/>
    <w:rsid w:val="001504B9"/>
    <w:rsid w:val="0016518F"/>
    <w:rsid w:val="00165CB4"/>
    <w:rsid w:val="0017025C"/>
    <w:rsid w:val="001717E6"/>
    <w:rsid w:val="0019129E"/>
    <w:rsid w:val="00191538"/>
    <w:rsid w:val="00192BAB"/>
    <w:rsid w:val="00197309"/>
    <w:rsid w:val="001A1421"/>
    <w:rsid w:val="001A2198"/>
    <w:rsid w:val="001B0F57"/>
    <w:rsid w:val="001B385F"/>
    <w:rsid w:val="001B6D9A"/>
    <w:rsid w:val="001C1877"/>
    <w:rsid w:val="001C6AD3"/>
    <w:rsid w:val="001D4787"/>
    <w:rsid w:val="001E7D13"/>
    <w:rsid w:val="001F0041"/>
    <w:rsid w:val="001F71CF"/>
    <w:rsid w:val="00205C64"/>
    <w:rsid w:val="00225517"/>
    <w:rsid w:val="00225B0A"/>
    <w:rsid w:val="0023229F"/>
    <w:rsid w:val="00237CE9"/>
    <w:rsid w:val="0024574F"/>
    <w:rsid w:val="00250CFC"/>
    <w:rsid w:val="00275BCF"/>
    <w:rsid w:val="00286662"/>
    <w:rsid w:val="00294433"/>
    <w:rsid w:val="002A272E"/>
    <w:rsid w:val="002B0FE7"/>
    <w:rsid w:val="002B6AA2"/>
    <w:rsid w:val="002C0FE0"/>
    <w:rsid w:val="002D4BC6"/>
    <w:rsid w:val="002D591D"/>
    <w:rsid w:val="002E110F"/>
    <w:rsid w:val="002E44BF"/>
    <w:rsid w:val="002E7A9D"/>
    <w:rsid w:val="002F760C"/>
    <w:rsid w:val="00300875"/>
    <w:rsid w:val="003068E2"/>
    <w:rsid w:val="00310059"/>
    <w:rsid w:val="00315060"/>
    <w:rsid w:val="00320BAD"/>
    <w:rsid w:val="00321DAC"/>
    <w:rsid w:val="00322FEE"/>
    <w:rsid w:val="0032517C"/>
    <w:rsid w:val="00326D97"/>
    <w:rsid w:val="003329A0"/>
    <w:rsid w:val="00337235"/>
    <w:rsid w:val="003416D9"/>
    <w:rsid w:val="0034264D"/>
    <w:rsid w:val="00343972"/>
    <w:rsid w:val="00347E63"/>
    <w:rsid w:val="003519D4"/>
    <w:rsid w:val="00352E5F"/>
    <w:rsid w:val="00365673"/>
    <w:rsid w:val="00377683"/>
    <w:rsid w:val="0038174E"/>
    <w:rsid w:val="003942D6"/>
    <w:rsid w:val="003A08EF"/>
    <w:rsid w:val="003A2B74"/>
    <w:rsid w:val="003B1DFB"/>
    <w:rsid w:val="003B3A56"/>
    <w:rsid w:val="003B3ADC"/>
    <w:rsid w:val="003D20D6"/>
    <w:rsid w:val="003E50CC"/>
    <w:rsid w:val="003E50D9"/>
    <w:rsid w:val="003E541F"/>
    <w:rsid w:val="003F1CB9"/>
    <w:rsid w:val="003F2122"/>
    <w:rsid w:val="003F3DE1"/>
    <w:rsid w:val="003F7798"/>
    <w:rsid w:val="00405F96"/>
    <w:rsid w:val="0040795F"/>
    <w:rsid w:val="00407CB8"/>
    <w:rsid w:val="00434532"/>
    <w:rsid w:val="0044242A"/>
    <w:rsid w:val="00444005"/>
    <w:rsid w:val="00457080"/>
    <w:rsid w:val="004724F2"/>
    <w:rsid w:val="004752AB"/>
    <w:rsid w:val="00480801"/>
    <w:rsid w:val="00480C3E"/>
    <w:rsid w:val="00481CC2"/>
    <w:rsid w:val="00496CF1"/>
    <w:rsid w:val="00497B3F"/>
    <w:rsid w:val="004A6C18"/>
    <w:rsid w:val="004B15DB"/>
    <w:rsid w:val="004B1FEF"/>
    <w:rsid w:val="004B4B9E"/>
    <w:rsid w:val="004D54E9"/>
    <w:rsid w:val="004E2F57"/>
    <w:rsid w:val="004F075D"/>
    <w:rsid w:val="00511C43"/>
    <w:rsid w:val="005143CE"/>
    <w:rsid w:val="005172AF"/>
    <w:rsid w:val="00525769"/>
    <w:rsid w:val="0053155B"/>
    <w:rsid w:val="0053369C"/>
    <w:rsid w:val="00535AD5"/>
    <w:rsid w:val="005365C0"/>
    <w:rsid w:val="00544254"/>
    <w:rsid w:val="00547329"/>
    <w:rsid w:val="00547CC4"/>
    <w:rsid w:val="005546FB"/>
    <w:rsid w:val="005646BF"/>
    <w:rsid w:val="00570EF7"/>
    <w:rsid w:val="00590C2C"/>
    <w:rsid w:val="0059788D"/>
    <w:rsid w:val="005A5393"/>
    <w:rsid w:val="005A66CE"/>
    <w:rsid w:val="005B17FE"/>
    <w:rsid w:val="005B3CA8"/>
    <w:rsid w:val="005B62A5"/>
    <w:rsid w:val="005C04A3"/>
    <w:rsid w:val="005D1ED0"/>
    <w:rsid w:val="005D3D3A"/>
    <w:rsid w:val="005D7F3F"/>
    <w:rsid w:val="005E20A8"/>
    <w:rsid w:val="005E4B39"/>
    <w:rsid w:val="0060077D"/>
    <w:rsid w:val="00603A2B"/>
    <w:rsid w:val="00621E31"/>
    <w:rsid w:val="00632123"/>
    <w:rsid w:val="0063447F"/>
    <w:rsid w:val="00634532"/>
    <w:rsid w:val="00637F5E"/>
    <w:rsid w:val="00647DC0"/>
    <w:rsid w:val="00663D3A"/>
    <w:rsid w:val="006752AF"/>
    <w:rsid w:val="0068241A"/>
    <w:rsid w:val="00683287"/>
    <w:rsid w:val="00695D12"/>
    <w:rsid w:val="00696C77"/>
    <w:rsid w:val="006A1D26"/>
    <w:rsid w:val="006A2A2B"/>
    <w:rsid w:val="006A2DAD"/>
    <w:rsid w:val="006A34DA"/>
    <w:rsid w:val="006B15BB"/>
    <w:rsid w:val="006B1C17"/>
    <w:rsid w:val="006C0933"/>
    <w:rsid w:val="006C1580"/>
    <w:rsid w:val="006C2BE1"/>
    <w:rsid w:val="006C30F5"/>
    <w:rsid w:val="006E57A8"/>
    <w:rsid w:val="006F4A10"/>
    <w:rsid w:val="006F5831"/>
    <w:rsid w:val="006F717F"/>
    <w:rsid w:val="006F78AC"/>
    <w:rsid w:val="00716E85"/>
    <w:rsid w:val="00721A85"/>
    <w:rsid w:val="00734FCA"/>
    <w:rsid w:val="00744B63"/>
    <w:rsid w:val="00751EB1"/>
    <w:rsid w:val="00766904"/>
    <w:rsid w:val="007744C8"/>
    <w:rsid w:val="007744E9"/>
    <w:rsid w:val="00775A1B"/>
    <w:rsid w:val="00781B16"/>
    <w:rsid w:val="007A6A90"/>
    <w:rsid w:val="007B36A1"/>
    <w:rsid w:val="007C01A0"/>
    <w:rsid w:val="007C3BC1"/>
    <w:rsid w:val="007E6A66"/>
    <w:rsid w:val="008018A1"/>
    <w:rsid w:val="0082493A"/>
    <w:rsid w:val="00826EB1"/>
    <w:rsid w:val="0083179E"/>
    <w:rsid w:val="00832646"/>
    <w:rsid w:val="008364AF"/>
    <w:rsid w:val="00837FCD"/>
    <w:rsid w:val="00841372"/>
    <w:rsid w:val="008505BB"/>
    <w:rsid w:val="008575E0"/>
    <w:rsid w:val="00860068"/>
    <w:rsid w:val="00862AD1"/>
    <w:rsid w:val="00867694"/>
    <w:rsid w:val="00870BAA"/>
    <w:rsid w:val="00872B4F"/>
    <w:rsid w:val="008737EF"/>
    <w:rsid w:val="0087541A"/>
    <w:rsid w:val="008B4BE9"/>
    <w:rsid w:val="008B69AF"/>
    <w:rsid w:val="008C159F"/>
    <w:rsid w:val="008C4093"/>
    <w:rsid w:val="008D7AB9"/>
    <w:rsid w:val="008E1366"/>
    <w:rsid w:val="008F7E22"/>
    <w:rsid w:val="009205A5"/>
    <w:rsid w:val="00932329"/>
    <w:rsid w:val="00933F20"/>
    <w:rsid w:val="009512FA"/>
    <w:rsid w:val="00964ABF"/>
    <w:rsid w:val="00975FB1"/>
    <w:rsid w:val="009845FB"/>
    <w:rsid w:val="00986430"/>
    <w:rsid w:val="009915DA"/>
    <w:rsid w:val="00993B7A"/>
    <w:rsid w:val="009A5B15"/>
    <w:rsid w:val="009B4D95"/>
    <w:rsid w:val="009B513F"/>
    <w:rsid w:val="009C4C4B"/>
    <w:rsid w:val="009C5C78"/>
    <w:rsid w:val="009D0039"/>
    <w:rsid w:val="009D3B19"/>
    <w:rsid w:val="009D40D6"/>
    <w:rsid w:val="009D692E"/>
    <w:rsid w:val="009E6572"/>
    <w:rsid w:val="009E7015"/>
    <w:rsid w:val="009F0C56"/>
    <w:rsid w:val="009F290C"/>
    <w:rsid w:val="009F6116"/>
    <w:rsid w:val="00A04ED3"/>
    <w:rsid w:val="00A06C53"/>
    <w:rsid w:val="00A203D3"/>
    <w:rsid w:val="00A43749"/>
    <w:rsid w:val="00A51503"/>
    <w:rsid w:val="00A536CA"/>
    <w:rsid w:val="00A563FD"/>
    <w:rsid w:val="00A60204"/>
    <w:rsid w:val="00A60684"/>
    <w:rsid w:val="00A6255B"/>
    <w:rsid w:val="00A70F55"/>
    <w:rsid w:val="00A862E1"/>
    <w:rsid w:val="00A96D22"/>
    <w:rsid w:val="00AA2883"/>
    <w:rsid w:val="00AB277F"/>
    <w:rsid w:val="00AB696A"/>
    <w:rsid w:val="00AC3127"/>
    <w:rsid w:val="00AC3A27"/>
    <w:rsid w:val="00AC45FE"/>
    <w:rsid w:val="00AD0BAD"/>
    <w:rsid w:val="00AD2712"/>
    <w:rsid w:val="00AE0AD2"/>
    <w:rsid w:val="00B17021"/>
    <w:rsid w:val="00B173F0"/>
    <w:rsid w:val="00B23F2F"/>
    <w:rsid w:val="00B2521E"/>
    <w:rsid w:val="00B40D8C"/>
    <w:rsid w:val="00B4107D"/>
    <w:rsid w:val="00B43B0A"/>
    <w:rsid w:val="00B43FCB"/>
    <w:rsid w:val="00B44026"/>
    <w:rsid w:val="00B47935"/>
    <w:rsid w:val="00B529F3"/>
    <w:rsid w:val="00B62292"/>
    <w:rsid w:val="00B75E27"/>
    <w:rsid w:val="00B829C6"/>
    <w:rsid w:val="00B84DC9"/>
    <w:rsid w:val="00B868FF"/>
    <w:rsid w:val="00B90DFB"/>
    <w:rsid w:val="00B90E59"/>
    <w:rsid w:val="00B95EBE"/>
    <w:rsid w:val="00BA417F"/>
    <w:rsid w:val="00BA5D7E"/>
    <w:rsid w:val="00BC1727"/>
    <w:rsid w:val="00BC7A71"/>
    <w:rsid w:val="00BD354E"/>
    <w:rsid w:val="00BD7B5C"/>
    <w:rsid w:val="00BE0912"/>
    <w:rsid w:val="00BE11CE"/>
    <w:rsid w:val="00BF0B6F"/>
    <w:rsid w:val="00C0087B"/>
    <w:rsid w:val="00C01424"/>
    <w:rsid w:val="00C065B9"/>
    <w:rsid w:val="00C155C3"/>
    <w:rsid w:val="00C21A6A"/>
    <w:rsid w:val="00C22993"/>
    <w:rsid w:val="00C4283C"/>
    <w:rsid w:val="00C43D03"/>
    <w:rsid w:val="00C5020A"/>
    <w:rsid w:val="00C57E4A"/>
    <w:rsid w:val="00C70D11"/>
    <w:rsid w:val="00C71F90"/>
    <w:rsid w:val="00C73BB8"/>
    <w:rsid w:val="00C774BD"/>
    <w:rsid w:val="00C84FC0"/>
    <w:rsid w:val="00C901A3"/>
    <w:rsid w:val="00C90A66"/>
    <w:rsid w:val="00CB366C"/>
    <w:rsid w:val="00CB4D4D"/>
    <w:rsid w:val="00CE063D"/>
    <w:rsid w:val="00CE1FD0"/>
    <w:rsid w:val="00CE3E1F"/>
    <w:rsid w:val="00CF44BF"/>
    <w:rsid w:val="00D111C1"/>
    <w:rsid w:val="00D17D43"/>
    <w:rsid w:val="00D267A5"/>
    <w:rsid w:val="00D35EBE"/>
    <w:rsid w:val="00D366B2"/>
    <w:rsid w:val="00D477D4"/>
    <w:rsid w:val="00D50A75"/>
    <w:rsid w:val="00D540A1"/>
    <w:rsid w:val="00D60369"/>
    <w:rsid w:val="00D6223E"/>
    <w:rsid w:val="00D63402"/>
    <w:rsid w:val="00D65681"/>
    <w:rsid w:val="00D71BD8"/>
    <w:rsid w:val="00D80912"/>
    <w:rsid w:val="00D84AB2"/>
    <w:rsid w:val="00D85353"/>
    <w:rsid w:val="00DA659B"/>
    <w:rsid w:val="00DB3B16"/>
    <w:rsid w:val="00DB660D"/>
    <w:rsid w:val="00DC04B5"/>
    <w:rsid w:val="00DC2234"/>
    <w:rsid w:val="00DC711B"/>
    <w:rsid w:val="00DC7DFC"/>
    <w:rsid w:val="00DD2E32"/>
    <w:rsid w:val="00DD3489"/>
    <w:rsid w:val="00DD7BD1"/>
    <w:rsid w:val="00DE361F"/>
    <w:rsid w:val="00E030B1"/>
    <w:rsid w:val="00E03EDA"/>
    <w:rsid w:val="00E05DAA"/>
    <w:rsid w:val="00E07330"/>
    <w:rsid w:val="00E5175C"/>
    <w:rsid w:val="00E61655"/>
    <w:rsid w:val="00E647A2"/>
    <w:rsid w:val="00E651F1"/>
    <w:rsid w:val="00E763C2"/>
    <w:rsid w:val="00E85CC3"/>
    <w:rsid w:val="00E93606"/>
    <w:rsid w:val="00E93D8D"/>
    <w:rsid w:val="00E97A18"/>
    <w:rsid w:val="00EB5E61"/>
    <w:rsid w:val="00EC1DE1"/>
    <w:rsid w:val="00EC2F9B"/>
    <w:rsid w:val="00EC6CD0"/>
    <w:rsid w:val="00EC7837"/>
    <w:rsid w:val="00ED0041"/>
    <w:rsid w:val="00EF3EBA"/>
    <w:rsid w:val="00F02348"/>
    <w:rsid w:val="00F052BE"/>
    <w:rsid w:val="00F149AE"/>
    <w:rsid w:val="00F31BC6"/>
    <w:rsid w:val="00F34352"/>
    <w:rsid w:val="00F35147"/>
    <w:rsid w:val="00F542A0"/>
    <w:rsid w:val="00F71111"/>
    <w:rsid w:val="00F80D09"/>
    <w:rsid w:val="00F817AA"/>
    <w:rsid w:val="00F85A73"/>
    <w:rsid w:val="00F866F8"/>
    <w:rsid w:val="00F92B94"/>
    <w:rsid w:val="00F95900"/>
    <w:rsid w:val="00F979EC"/>
    <w:rsid w:val="00FA0F12"/>
    <w:rsid w:val="00FA445A"/>
    <w:rsid w:val="00FD4752"/>
    <w:rsid w:val="00FE0E22"/>
    <w:rsid w:val="00FF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D6DAE92-43C4-4B69-B9B4-EE026F9EE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1DFB"/>
    <w:rPr>
      <w:sz w:val="24"/>
      <w:szCs w:val="24"/>
    </w:rPr>
  </w:style>
  <w:style w:type="paragraph" w:styleId="Nadpis1">
    <w:name w:val="heading 1"/>
    <w:basedOn w:val="Normln"/>
    <w:next w:val="Normln"/>
    <w:qFormat/>
    <w:rsid w:val="003B1DFB"/>
    <w:pPr>
      <w:keepNext/>
      <w:jc w:val="both"/>
      <w:outlineLvl w:val="0"/>
    </w:pPr>
    <w:rPr>
      <w:b/>
      <w:bCs/>
      <w:sz w:val="30"/>
    </w:rPr>
  </w:style>
  <w:style w:type="paragraph" w:styleId="Nadpis2">
    <w:name w:val="heading 2"/>
    <w:basedOn w:val="Normln"/>
    <w:next w:val="Normln"/>
    <w:qFormat/>
    <w:rsid w:val="003B1DFB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rsid w:val="003B1DFB"/>
    <w:rPr>
      <w:color w:val="0000FF"/>
      <w:u w:val="single"/>
    </w:rPr>
  </w:style>
  <w:style w:type="paragraph" w:styleId="Normlnweb">
    <w:name w:val="Normal (Web)"/>
    <w:basedOn w:val="Normln"/>
    <w:semiHidden/>
    <w:rsid w:val="003B1DF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3">
    <w:name w:val="Body Text 3"/>
    <w:basedOn w:val="Normln"/>
    <w:semiHidden/>
    <w:rsid w:val="003B1DFB"/>
    <w:pPr>
      <w:spacing w:after="120"/>
    </w:pPr>
    <w:rPr>
      <w:sz w:val="16"/>
      <w:szCs w:val="16"/>
    </w:rPr>
  </w:style>
  <w:style w:type="character" w:styleId="Siln">
    <w:name w:val="Strong"/>
    <w:basedOn w:val="Standardnpsmoodstavce"/>
    <w:qFormat/>
    <w:rsid w:val="003B1DFB"/>
    <w:rPr>
      <w:b/>
      <w:bCs/>
    </w:rPr>
  </w:style>
  <w:style w:type="paragraph" w:customStyle="1" w:styleId="odstavec">
    <w:name w:val="odstavec"/>
    <w:basedOn w:val="Normln"/>
    <w:rsid w:val="003B1DFB"/>
    <w:pPr>
      <w:spacing w:after="84"/>
      <w:jc w:val="both"/>
    </w:pPr>
  </w:style>
  <w:style w:type="paragraph" w:styleId="Zkladntextodsazen">
    <w:name w:val="Body Text Indent"/>
    <w:basedOn w:val="Normln"/>
    <w:semiHidden/>
    <w:rsid w:val="003B1DFB"/>
    <w:pPr>
      <w:ind w:left="360"/>
      <w:jc w:val="both"/>
    </w:pPr>
  </w:style>
  <w:style w:type="paragraph" w:styleId="Zpat">
    <w:name w:val="footer"/>
    <w:basedOn w:val="Normln"/>
    <w:semiHidden/>
    <w:rsid w:val="003B1DF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3B1DFB"/>
  </w:style>
  <w:style w:type="paragraph" w:styleId="Textbubliny">
    <w:name w:val="Balloon Text"/>
    <w:basedOn w:val="Normln"/>
    <w:semiHidden/>
    <w:rsid w:val="003B1DF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D1ED0"/>
    <w:pPr>
      <w:ind w:left="708"/>
    </w:pPr>
  </w:style>
  <w:style w:type="paragraph" w:styleId="Zkladntext2">
    <w:name w:val="Body Text 2"/>
    <w:basedOn w:val="Normln"/>
    <w:link w:val="Zkladntext2Char"/>
    <w:uiPriority w:val="99"/>
    <w:unhideWhenUsed/>
    <w:rsid w:val="00C5020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5020A"/>
    <w:rPr>
      <w:sz w:val="24"/>
      <w:szCs w:val="24"/>
    </w:rPr>
  </w:style>
  <w:style w:type="character" w:customStyle="1" w:styleId="platne1">
    <w:name w:val="platne1"/>
    <w:basedOn w:val="Standardnpsmoodstavce"/>
    <w:rsid w:val="00C5020A"/>
    <w:rPr>
      <w:w w:val="1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3453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34532"/>
    <w:rPr>
      <w:sz w:val="24"/>
      <w:szCs w:val="24"/>
    </w:rPr>
  </w:style>
  <w:style w:type="paragraph" w:styleId="Podtitul">
    <w:name w:val="Subtitle"/>
    <w:basedOn w:val="Normln"/>
    <w:link w:val="PodtitulChar"/>
    <w:qFormat/>
    <w:rsid w:val="00547329"/>
    <w:pPr>
      <w:autoSpaceDE w:val="0"/>
      <w:autoSpaceDN w:val="0"/>
      <w:jc w:val="center"/>
    </w:pPr>
    <w:rPr>
      <w:b/>
      <w:bCs/>
      <w:sz w:val="32"/>
      <w:szCs w:val="32"/>
    </w:rPr>
  </w:style>
  <w:style w:type="character" w:customStyle="1" w:styleId="PodtitulChar">
    <w:name w:val="Podtitul Char"/>
    <w:basedOn w:val="Standardnpsmoodstavce"/>
    <w:link w:val="Podtitul"/>
    <w:rsid w:val="00547329"/>
    <w:rPr>
      <w:b/>
      <w:bCs/>
      <w:sz w:val="32"/>
      <w:szCs w:val="32"/>
    </w:rPr>
  </w:style>
  <w:style w:type="paragraph" w:styleId="Zhlav">
    <w:name w:val="header"/>
    <w:basedOn w:val="Normln"/>
    <w:link w:val="ZhlavChar"/>
    <w:unhideWhenUsed/>
    <w:rsid w:val="005E4B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E4B39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407C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07CB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07CB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7C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7C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132C22-961C-4E31-A266-1F38ECEBB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1709</Words>
  <Characters>9934</Characters>
  <Application>Microsoft Office Word</Application>
  <DocSecurity>4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Jihomoravský kraj, KÚ</Company>
  <LinksUpToDate>false</LinksUpToDate>
  <CharactersWithSpaces>11620</CharactersWithSpaces>
  <SharedDoc>false</SharedDoc>
  <HLinks>
    <vt:vector size="6" baseType="variant">
      <vt:variant>
        <vt:i4>2293878</vt:i4>
      </vt:variant>
      <vt:variant>
        <vt:i4>0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KAPLAN.LUBOMIR</dc:creator>
  <cp:lastModifiedBy>Tomisová Kateřina</cp:lastModifiedBy>
  <cp:revision>2</cp:revision>
  <cp:lastPrinted>2016-01-28T09:23:00Z</cp:lastPrinted>
  <dcterms:created xsi:type="dcterms:W3CDTF">2018-11-05T15:17:00Z</dcterms:created>
  <dcterms:modified xsi:type="dcterms:W3CDTF">2018-11-05T15:17:00Z</dcterms:modified>
</cp:coreProperties>
</file>