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2D33F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Kopřivnice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2D33F9">
        <w:rPr>
          <w:rFonts w:ascii="Tahoma" w:hAnsi="Tahoma" w:cs="Tahoma"/>
          <w:sz w:val="20"/>
          <w:szCs w:val="20"/>
        </w:rPr>
        <w:t>Štefánikova 1163/12, 742 21 Kopřivnice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2D33F9">
        <w:rPr>
          <w:rFonts w:ascii="Tahoma" w:hAnsi="Tahoma" w:cs="Tahoma"/>
          <w:sz w:val="20"/>
          <w:szCs w:val="20"/>
        </w:rPr>
        <w:t>Ing. Miroslavem Kopečným</w:t>
      </w:r>
      <w:r w:rsidR="003B60E7">
        <w:rPr>
          <w:rFonts w:ascii="Tahoma" w:hAnsi="Tahoma" w:cs="Tahoma"/>
          <w:sz w:val="20"/>
          <w:szCs w:val="20"/>
        </w:rPr>
        <w:t xml:space="preserve">, starostou </w:t>
      </w:r>
    </w:p>
    <w:p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2D33F9">
        <w:rPr>
          <w:rFonts w:ascii="Tahoma" w:hAnsi="Tahoma" w:cs="Tahoma"/>
          <w:sz w:val="20"/>
          <w:szCs w:val="20"/>
        </w:rPr>
        <w:t>00298077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FC5090">
        <w:rPr>
          <w:rFonts w:ascii="Tahoma" w:hAnsi="Tahoma" w:cs="Tahoma"/>
          <w:sz w:val="20"/>
          <w:szCs w:val="20"/>
        </w:rPr>
        <w:t>18</w:t>
      </w:r>
      <w:bookmarkStart w:id="0" w:name="_GoBack"/>
      <w:bookmarkEnd w:id="0"/>
      <w:r w:rsidR="003B60E7">
        <w:rPr>
          <w:rFonts w:ascii="Tahoma" w:hAnsi="Tahoma" w:cs="Tahoma"/>
          <w:sz w:val="20"/>
          <w:szCs w:val="20"/>
        </w:rPr>
        <w:t>. 1. 2016</w:t>
      </w:r>
      <w:r w:rsidR="001427EB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1427EB">
        <w:rPr>
          <w:rFonts w:ascii="Tahoma" w:hAnsi="Tahoma" w:cs="Tahoma"/>
          <w:sz w:val="20"/>
          <w:szCs w:val="20"/>
        </w:rPr>
        <w:t>smlouvy se vypouští text „, přičemž v součtu nesmí být překročena celková částka 100.000 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A3A49">
        <w:rPr>
          <w:rFonts w:ascii="Tahoma" w:hAnsi="Tahoma" w:cs="Tahoma"/>
          <w:sz w:val="20"/>
        </w:rPr>
        <w:t>4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2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427EB" w:rsidTr="005C0B90">
        <w:tc>
          <w:tcPr>
            <w:tcW w:w="3710" w:type="dxa"/>
          </w:tcPr>
          <w:p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:rsidR="001427EB" w:rsidRDefault="001427EB" w:rsidP="005C0B90">
            <w:pPr>
              <w:pStyle w:val="Tahoma10"/>
            </w:pPr>
            <w:r>
              <w:t>V Kopřivnici dne</w:t>
            </w:r>
          </w:p>
        </w:tc>
      </w:tr>
      <w:tr w:rsidR="001427EB" w:rsidTr="005C0B90">
        <w:trPr>
          <w:trHeight w:val="1871"/>
        </w:trPr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Ing. Miroslav Kopečný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16046"/>
    <w:rsid w:val="00940F3B"/>
    <w:rsid w:val="009A1ABE"/>
    <w:rsid w:val="009D0E6F"/>
    <w:rsid w:val="009D446E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A14F8"/>
    <w:rsid w:val="00DD3619"/>
    <w:rsid w:val="00DE47E6"/>
    <w:rsid w:val="00E81E52"/>
    <w:rsid w:val="00EF32AC"/>
    <w:rsid w:val="00F259AA"/>
    <w:rsid w:val="00FB3679"/>
    <w:rsid w:val="00FC5090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C02D-1C5F-4524-9F62-21B9CF98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5</cp:revision>
  <dcterms:created xsi:type="dcterms:W3CDTF">2016-03-01T12:36:00Z</dcterms:created>
  <dcterms:modified xsi:type="dcterms:W3CDTF">2016-03-01T13:03:00Z</dcterms:modified>
</cp:coreProperties>
</file>