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9563EA" w:rsidRDefault="009563EA" w:rsidP="009563EA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Skotnice</w:t>
      </w:r>
    </w:p>
    <w:p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 xml:space="preserve">Skotnice č. 24, PSČ 742 58 </w:t>
      </w:r>
    </w:p>
    <w:p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ab/>
        <w:t xml:space="preserve">Bc. Annou Mužnou, starostkou </w:t>
      </w:r>
    </w:p>
    <w:p w:rsidR="009563EA" w:rsidRDefault="009563EA" w:rsidP="009563EA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00600806</w:t>
      </w:r>
    </w:p>
    <w:p w:rsidR="008168AC" w:rsidRPr="008168AC" w:rsidRDefault="009563EA" w:rsidP="009563EA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D5001"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9563EA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9563EA">
        <w:rPr>
          <w:rFonts w:ascii="Tahoma" w:hAnsi="Tahoma" w:cs="Tahoma"/>
          <w:sz w:val="20"/>
          <w:szCs w:val="20"/>
        </w:rPr>
        <w:t>smlouvy se částka „10</w:t>
      </w:r>
      <w:r w:rsidR="00FB49F0">
        <w:rPr>
          <w:rFonts w:ascii="Tahoma" w:hAnsi="Tahoma" w:cs="Tahoma"/>
          <w:sz w:val="20"/>
          <w:szCs w:val="20"/>
        </w:rPr>
        <w:t>0</w:t>
      </w:r>
      <w:r w:rsidR="009563EA">
        <w:rPr>
          <w:rFonts w:ascii="Tahoma" w:hAnsi="Tahoma" w:cs="Tahoma"/>
          <w:sz w:val="20"/>
          <w:szCs w:val="20"/>
        </w:rPr>
        <w:t>.</w:t>
      </w:r>
      <w:r w:rsidR="00FB49F0">
        <w:rPr>
          <w:rFonts w:ascii="Tahoma" w:hAnsi="Tahoma" w:cs="Tahoma"/>
          <w:sz w:val="20"/>
          <w:szCs w:val="20"/>
        </w:rPr>
        <w:t>000,- Kč“ nahrazuje částkou „</w:t>
      </w:r>
      <w:r w:rsidR="009563EA">
        <w:rPr>
          <w:rFonts w:ascii="Tahoma" w:hAnsi="Tahoma" w:cs="Tahoma"/>
          <w:sz w:val="20"/>
          <w:szCs w:val="20"/>
        </w:rPr>
        <w:t>2</w:t>
      </w:r>
      <w:r w:rsidR="00FB49F0">
        <w:rPr>
          <w:rFonts w:ascii="Tahoma" w:hAnsi="Tahoma" w:cs="Tahoma"/>
          <w:sz w:val="20"/>
          <w:szCs w:val="20"/>
        </w:rPr>
        <w:t>00</w:t>
      </w:r>
      <w:r w:rsidR="009563EA">
        <w:rPr>
          <w:rFonts w:ascii="Tahoma" w:hAnsi="Tahoma" w:cs="Tahoma"/>
          <w:sz w:val="20"/>
          <w:szCs w:val="20"/>
        </w:rPr>
        <w:t>.</w:t>
      </w:r>
      <w:r w:rsidR="00FB49F0">
        <w:rPr>
          <w:rFonts w:ascii="Tahoma" w:hAnsi="Tahoma" w:cs="Tahoma"/>
          <w:sz w:val="20"/>
          <w:szCs w:val="20"/>
        </w:rPr>
        <w:t>000,-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9563EA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9563EA">
        <w:rPr>
          <w:rFonts w:ascii="Tahoma" w:hAnsi="Tahoma" w:cs="Tahoma"/>
          <w:sz w:val="20"/>
        </w:rPr>
        <w:t> 2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9A3F38" w:rsidP="002B3BF9">
            <w:pPr>
              <w:pStyle w:val="Tahoma10"/>
              <w:spacing w:before="0" w:after="0"/>
            </w:pPr>
            <w:r>
              <w:t>Ve Skotnici</w:t>
            </w:r>
            <w:bookmarkStart w:id="0" w:name="_GoBack"/>
            <w:bookmarkEnd w:id="0"/>
            <w:r w:rsidR="0015590A"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9563EA" w:rsidP="002B3BF9">
            <w:pPr>
              <w:pStyle w:val="Tahoma10"/>
              <w:spacing w:before="0" w:after="0"/>
              <w:jc w:val="center"/>
            </w:pPr>
            <w:r>
              <w:t>Bc. Anna Mužná</w:t>
            </w:r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r w:rsidR="009563EA">
              <w:t>k</w:t>
            </w:r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217ED4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563EA"/>
    <w:rsid w:val="009A1ABE"/>
    <w:rsid w:val="009A3F38"/>
    <w:rsid w:val="009D0E6F"/>
    <w:rsid w:val="009D446E"/>
    <w:rsid w:val="009E50C0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2897-34F1-4588-B15B-23422592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4</cp:revision>
  <dcterms:created xsi:type="dcterms:W3CDTF">2016-03-01T12:59:00Z</dcterms:created>
  <dcterms:modified xsi:type="dcterms:W3CDTF">2016-03-01T13:05:00Z</dcterms:modified>
</cp:coreProperties>
</file>