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922D5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922D5" w:rsidRPr="00B2046F" w:rsidRDefault="000922D5" w:rsidP="000922D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922D5" w:rsidRPr="00B2046F" w:rsidRDefault="000922D5" w:rsidP="000922D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18.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7. 3. 2018</w:t>
      </w:r>
    </w:p>
    <w:p w:rsidR="000922D5" w:rsidRPr="00B2046F" w:rsidRDefault="000922D5" w:rsidP="000922D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922D5" w:rsidRPr="00B2046F" w:rsidRDefault="000922D5" w:rsidP="000922D5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922D5" w:rsidRDefault="000922D5" w:rsidP="000922D5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5D4520" w:rsidRPr="001C3B08" w:rsidRDefault="005D4520" w:rsidP="005D4520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18/151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5D4520" w:rsidRPr="00744E2E" w:rsidTr="00AC69BF">
        <w:tc>
          <w:tcPr>
            <w:tcW w:w="709" w:type="dxa"/>
          </w:tcPr>
          <w:p w:rsidR="005D4520" w:rsidRPr="0080295D" w:rsidRDefault="005D4520" w:rsidP="00AC69BF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5D4520" w:rsidRDefault="005D4520" w:rsidP="00AC69BF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5D4520" w:rsidRPr="0080295D" w:rsidRDefault="005D4520" w:rsidP="00AC69BF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5D4520" w:rsidRPr="005D4520" w:rsidRDefault="005D4520" w:rsidP="00AC69BF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5D4520">
              <w:rPr>
                <w:rFonts w:ascii="Tahoma" w:hAnsi="Tahoma" w:cs="Tahoma"/>
                <w:noProof/>
                <w:sz w:val="20"/>
              </w:rPr>
              <w:t>žádost právnické osoby Hub for Change, spolek, IČO 02228025, ve věci poskytnutí dotace z rozpočtu Moravskoslezského kraje na realizaci projektu Chytrá myšlenka Moravskoslezského kraje, dle přílohy č. 1 předloženého materiálu</w:t>
            </w:r>
          </w:p>
          <w:p w:rsidR="005D4520" w:rsidRPr="00744E2E" w:rsidRDefault="005D4520" w:rsidP="00AC69BF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  <w:tr w:rsidR="005D4520" w:rsidRPr="00744E2E" w:rsidTr="00AC69BF">
        <w:tc>
          <w:tcPr>
            <w:tcW w:w="709" w:type="dxa"/>
          </w:tcPr>
          <w:p w:rsidR="005D4520" w:rsidRPr="0080295D" w:rsidRDefault="005D4520" w:rsidP="00AC69BF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5D4520" w:rsidRDefault="005D4520" w:rsidP="00AC69BF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5D4520" w:rsidRPr="0080295D" w:rsidRDefault="005D4520" w:rsidP="00AC69BF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5D4520" w:rsidRPr="005D4520" w:rsidRDefault="005D4520" w:rsidP="00AC69BF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bookmarkStart w:id="0" w:name="_GoBack"/>
            <w:r w:rsidRPr="005D4520">
              <w:rPr>
                <w:rFonts w:ascii="Tahoma" w:hAnsi="Tahoma" w:cs="Tahoma"/>
                <w:noProof/>
                <w:sz w:val="20"/>
              </w:rPr>
              <w:t>zastupitelstvu kraje</w:t>
            </w:r>
          </w:p>
          <w:p w:rsidR="005D4520" w:rsidRPr="00744E2E" w:rsidRDefault="005D4520" w:rsidP="00AC69BF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5D4520">
              <w:rPr>
                <w:rFonts w:ascii="Tahoma" w:hAnsi="Tahoma" w:cs="Tahoma"/>
                <w:noProof/>
                <w:sz w:val="20"/>
              </w:rPr>
              <w:t>rozhodnout poskytnut účelovou neinvestiční dotaci z rozpočtu kraje právnické osobě Hub for Change, spolek, IČO 02228025, na realizaci projektu Chytrá myšlenka Moravskoslezského kraje v maximální výši 2.320.000 Kč a o tom, že tato dotace bude použita na úhradu uznatelných nákladů vzniklých ode dne 1. 1. 2019 do dne 31. 12. 2019 a uhrazených do dne 15. 1. 2020 včetně, a s tímto subjektem uzavřít smlouvu o poskytnutí dotace dle přílohy č. 2 předloženého materiálu</w:t>
            </w:r>
            <w:bookmarkEnd w:id="0"/>
          </w:p>
        </w:tc>
      </w:tr>
    </w:tbl>
    <w:p w:rsidR="000922D5" w:rsidRDefault="000922D5" w:rsidP="00B71AE6">
      <w:pPr>
        <w:pStyle w:val="Zkladntext"/>
        <w:rPr>
          <w:rFonts w:ascii="Tahoma" w:hAnsi="Tahoma" w:cs="Tahoma"/>
          <w:sz w:val="20"/>
        </w:rPr>
      </w:pPr>
    </w:p>
    <w:p w:rsidR="000922D5" w:rsidRPr="00B2046F" w:rsidRDefault="000922D5" w:rsidP="000922D5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Pr="000922D5" w:rsidRDefault="005D4520"/>
    <w:sectPr w:rsidR="00392962" w:rsidRPr="00092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D5"/>
    <w:rsid w:val="000922D5"/>
    <w:rsid w:val="004317C5"/>
    <w:rsid w:val="00502A6F"/>
    <w:rsid w:val="00586FAE"/>
    <w:rsid w:val="005D4520"/>
    <w:rsid w:val="007E5814"/>
    <w:rsid w:val="008F44AE"/>
    <w:rsid w:val="00926D48"/>
    <w:rsid w:val="009514F2"/>
    <w:rsid w:val="00B71AE6"/>
    <w:rsid w:val="00D3271A"/>
    <w:rsid w:val="00F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447E6-8DAE-426D-B6D6-8B4B6D85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922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922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922D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922D5"/>
    <w:rPr>
      <w:sz w:val="16"/>
      <w:szCs w:val="16"/>
    </w:rPr>
  </w:style>
  <w:style w:type="paragraph" w:customStyle="1" w:styleId="1rove">
    <w:name w:val="1. úroveň"/>
    <w:basedOn w:val="Normln"/>
    <w:rsid w:val="000922D5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586FAE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MSKNormal">
    <w:name w:val="MSK_Normal"/>
    <w:basedOn w:val="Normln"/>
    <w:link w:val="MSKNormalChar"/>
    <w:qFormat/>
    <w:rsid w:val="00926D48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926D48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2019-03-01T11:05:00Z</dcterms:created>
  <dcterms:modified xsi:type="dcterms:W3CDTF">2019-03-01T11:05:00Z</dcterms:modified>
</cp:coreProperties>
</file>