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F55E0E" w:rsidRPr="003B6CA8" w:rsidRDefault="00F55E0E" w:rsidP="00F55E0E">
      <w:pPr>
        <w:spacing w:line="280" w:lineRule="exact"/>
        <w:jc w:val="both"/>
        <w:rPr>
          <w:rFonts w:ascii="Tahoma" w:hAnsi="Tahoma" w:cs="Tahoma"/>
          <w:b/>
        </w:rPr>
      </w:pPr>
      <w:r w:rsidRPr="003B6CA8">
        <w:rPr>
          <w:rFonts w:ascii="Tahoma" w:hAnsi="Tahoma" w:cs="Tahoma"/>
          <w:b/>
        </w:rPr>
        <w:t>25/</w:t>
      </w:r>
      <w:r w:rsidR="001C5CCA">
        <w:rPr>
          <w:rFonts w:ascii="Tahoma" w:hAnsi="Tahoma" w:cs="Tahoma"/>
          <w:b/>
        </w:rPr>
        <w:t>220</w:t>
      </w:r>
    </w:p>
    <w:p w:rsidR="00F55E0E" w:rsidRPr="003B6CA8" w:rsidRDefault="00F55E0E" w:rsidP="00F55E0E">
      <w:pPr>
        <w:pStyle w:val="Normlnweb"/>
        <w:numPr>
          <w:ilvl w:val="0"/>
          <w:numId w:val="20"/>
        </w:numPr>
        <w:spacing w:before="0" w:beforeAutospacing="0" w:after="0" w:afterAutospacing="0"/>
        <w:ind w:left="426" w:hanging="426"/>
        <w:rPr>
          <w:rFonts w:ascii="Tahoma" w:hAnsi="Tahoma" w:cs="Tahoma"/>
        </w:rPr>
      </w:pPr>
      <w:r w:rsidRPr="003B6CA8">
        <w:rPr>
          <w:rFonts w:ascii="Tahoma" w:hAnsi="Tahoma" w:cs="Tahoma"/>
        </w:rPr>
        <w:t>d o p o r u č u j e</w:t>
      </w:r>
    </w:p>
    <w:p w:rsidR="00F55E0E" w:rsidRPr="003B6CA8" w:rsidRDefault="00F55E0E" w:rsidP="00F55E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zastupitelstvu kraje</w:t>
      </w:r>
    </w:p>
    <w:p w:rsidR="00F55E0E" w:rsidRPr="003B6CA8" w:rsidRDefault="00F55E0E" w:rsidP="00F55E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rozhodnout uzavřít s poskytovatelem Asociace rodičů a přátel zdravotně postižených dětí v </w:t>
      </w:r>
      <w:proofErr w:type="gramStart"/>
      <w:r w:rsidRPr="003B6CA8">
        <w:rPr>
          <w:rFonts w:ascii="Tahoma" w:hAnsi="Tahoma" w:cs="Tahoma"/>
        </w:rPr>
        <w:t>ČR, z. s.</w:t>
      </w:r>
      <w:proofErr w:type="gramEnd"/>
      <w:r w:rsidRPr="003B6CA8">
        <w:rPr>
          <w:rFonts w:ascii="Tahoma" w:hAnsi="Tahoma" w:cs="Tahoma"/>
        </w:rPr>
        <w:t xml:space="preserve"> Klub Stonožka Ostrava, IČO 68308892, Dodatek č. 1 ke Smlouvě o závazku veřejné služby a vyrovnávací platbě za jeho výkon, dle přílohy č. 1 předloženého materiálu</w:t>
      </w:r>
    </w:p>
    <w:p w:rsidR="00F55E0E" w:rsidRPr="003B6CA8" w:rsidRDefault="00F55E0E" w:rsidP="00F55E0E">
      <w:pPr>
        <w:spacing w:line="280" w:lineRule="exact"/>
        <w:ind w:left="426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lastRenderedPageBreak/>
        <w:t> </w:t>
      </w:r>
    </w:p>
    <w:p w:rsidR="00F55E0E" w:rsidRPr="003B6CA8" w:rsidRDefault="00F55E0E" w:rsidP="00F55E0E">
      <w:pPr>
        <w:pStyle w:val="Normlnweb"/>
        <w:numPr>
          <w:ilvl w:val="0"/>
          <w:numId w:val="20"/>
        </w:numPr>
        <w:spacing w:before="0" w:beforeAutospacing="0" w:after="0" w:afterAutospacing="0"/>
        <w:ind w:left="426" w:hanging="426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 d o p o r u č u j e</w:t>
      </w:r>
    </w:p>
    <w:p w:rsidR="00F55E0E" w:rsidRPr="003B6CA8" w:rsidRDefault="00F55E0E" w:rsidP="00F55E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zastupitelstvu kraje</w:t>
      </w:r>
    </w:p>
    <w:p w:rsidR="00F55E0E" w:rsidRPr="003B6CA8" w:rsidRDefault="00F55E0E" w:rsidP="00F55E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rozhodnout uzavřít s poskytovatelem Sociální služby města Orlová, příspěvková organizace, IČO 72076674, Dodatek č. 4 ke Smlouvě o závazku veřejné služby a vyrovnávací platbě za jeho výkon, dle přílohy č. 2 předloženého materiálu</w:t>
      </w:r>
    </w:p>
    <w:p w:rsidR="00F55E0E" w:rsidRPr="003B6CA8" w:rsidRDefault="00F55E0E" w:rsidP="00F55E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 </w:t>
      </w:r>
    </w:p>
    <w:p w:rsidR="00F55E0E" w:rsidRPr="003B6CA8" w:rsidRDefault="00F55E0E" w:rsidP="00F55E0E">
      <w:pPr>
        <w:pStyle w:val="Normlnweb"/>
        <w:numPr>
          <w:ilvl w:val="0"/>
          <w:numId w:val="20"/>
        </w:numPr>
        <w:spacing w:before="0" w:beforeAutospacing="0" w:after="0" w:afterAutospacing="0"/>
        <w:ind w:left="426" w:hanging="426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d o p o r u č u j e</w:t>
      </w:r>
    </w:p>
    <w:p w:rsidR="00F55E0E" w:rsidRPr="003B6CA8" w:rsidRDefault="00F55E0E" w:rsidP="00F55E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zastupitelstvu kraje </w:t>
      </w:r>
    </w:p>
    <w:p w:rsidR="00F55E0E" w:rsidRPr="003B6CA8" w:rsidRDefault="00F55E0E" w:rsidP="00F55E0E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rozhodnout uzavřít s poskytovatelem FOKUS – Opava, z. </w:t>
      </w:r>
      <w:proofErr w:type="gramStart"/>
      <w:r w:rsidRPr="003B6CA8">
        <w:rPr>
          <w:rFonts w:ascii="Tahoma" w:hAnsi="Tahoma" w:cs="Tahoma"/>
        </w:rPr>
        <w:t>s.</w:t>
      </w:r>
      <w:proofErr w:type="gramEnd"/>
      <w:r w:rsidRPr="003B6CA8">
        <w:rPr>
          <w:rFonts w:ascii="Tahoma" w:hAnsi="Tahoma" w:cs="Tahoma"/>
        </w:rPr>
        <w:t>, IČO 26990881, Dodatek č. 1 ke Smlouvě o závazku veřejné služby a vyrovnávací platbě za jeho výkon, dle přílohy č. 3 předloženého materiálu</w:t>
      </w: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F55E0E" w:rsidRDefault="00F55E0E">
      <w:pPr>
        <w:spacing w:line="280" w:lineRule="exact"/>
        <w:jc w:val="both"/>
        <w:rPr>
          <w:rFonts w:ascii="Tahoma" w:hAnsi="Tahoma" w:cs="Tahoma"/>
        </w:rPr>
      </w:pPr>
    </w:p>
    <w:p w:rsidR="00F55E0E" w:rsidRDefault="00F55E0E">
      <w:pPr>
        <w:spacing w:line="280" w:lineRule="exact"/>
        <w:jc w:val="both"/>
        <w:rPr>
          <w:rFonts w:ascii="Tahoma" w:hAnsi="Tahoma" w:cs="Tahoma"/>
        </w:rPr>
      </w:pPr>
    </w:p>
    <w:p w:rsidR="00F55E0E" w:rsidRDefault="00F55E0E">
      <w:pPr>
        <w:spacing w:line="280" w:lineRule="exact"/>
        <w:jc w:val="both"/>
        <w:rPr>
          <w:rFonts w:ascii="Tahoma" w:hAnsi="Tahoma" w:cs="Tahoma"/>
        </w:rPr>
      </w:pPr>
    </w:p>
    <w:p w:rsidR="00F55E0E" w:rsidRDefault="00F55E0E">
      <w:pPr>
        <w:spacing w:line="280" w:lineRule="exact"/>
        <w:jc w:val="both"/>
        <w:rPr>
          <w:rFonts w:ascii="Tahoma" w:hAnsi="Tahoma" w:cs="Tahoma"/>
        </w:rPr>
      </w:pPr>
    </w:p>
    <w:p w:rsidR="00896314" w:rsidRDefault="00896314" w:rsidP="00896314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2EC2"/>
    <w:multiLevelType w:val="hybridMultilevel"/>
    <w:tmpl w:val="B8366D54"/>
    <w:lvl w:ilvl="0" w:tplc="04050011">
      <w:start w:val="1"/>
      <w:numFmt w:val="decimal"/>
      <w:lvlText w:val="%1)"/>
      <w:lvlJc w:val="left"/>
      <w:pPr>
        <w:ind w:left="2847" w:hanging="72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A91900"/>
    <w:multiLevelType w:val="hybridMultilevel"/>
    <w:tmpl w:val="B8366D54"/>
    <w:lvl w:ilvl="0" w:tplc="04050011">
      <w:start w:val="1"/>
      <w:numFmt w:val="decimal"/>
      <w:lvlText w:val="%1)"/>
      <w:lvlJc w:val="left"/>
      <w:pPr>
        <w:ind w:left="2847" w:hanging="72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2"/>
  </w:num>
  <w:num w:numId="10">
    <w:abstractNumId w:val="9"/>
  </w:num>
  <w:num w:numId="11">
    <w:abstractNumId w:val="5"/>
  </w:num>
  <w:num w:numId="12">
    <w:abstractNumId w:val="4"/>
  </w:num>
  <w:num w:numId="13">
    <w:abstractNumId w:val="13"/>
  </w:num>
  <w:num w:numId="14">
    <w:abstractNumId w:val="0"/>
  </w:num>
  <w:num w:numId="15">
    <w:abstractNumId w:val="6"/>
  </w:num>
  <w:num w:numId="16">
    <w:abstractNumId w:val="14"/>
  </w:num>
  <w:num w:numId="17">
    <w:abstractNumId w:val="10"/>
  </w:num>
  <w:num w:numId="18">
    <w:abstractNumId w:val="8"/>
  </w:num>
  <w:num w:numId="19">
    <w:abstractNumId w:val="16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C5CCA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7250E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96314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7F86"/>
    <w:rsid w:val="00E96444"/>
    <w:rsid w:val="00EA6411"/>
    <w:rsid w:val="00EA6F1E"/>
    <w:rsid w:val="00EB4C28"/>
    <w:rsid w:val="00EC4D1D"/>
    <w:rsid w:val="00EC60C5"/>
    <w:rsid w:val="00ED0473"/>
    <w:rsid w:val="00EF21CC"/>
    <w:rsid w:val="00EF2B5F"/>
    <w:rsid w:val="00EF4598"/>
    <w:rsid w:val="00F02505"/>
    <w:rsid w:val="00F26529"/>
    <w:rsid w:val="00F3469E"/>
    <w:rsid w:val="00F4546C"/>
    <w:rsid w:val="00F51B45"/>
    <w:rsid w:val="00F55273"/>
    <w:rsid w:val="00F55E0E"/>
    <w:rsid w:val="00F7295B"/>
    <w:rsid w:val="00F74AE5"/>
    <w:rsid w:val="00F80270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968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2018-08-20T07:42:00Z</cp:lastPrinted>
  <dcterms:created xsi:type="dcterms:W3CDTF">2019-02-12T11:20:00Z</dcterms:created>
  <dcterms:modified xsi:type="dcterms:W3CDTF">2019-02-12T11:20:00Z</dcterms:modified>
</cp:coreProperties>
</file>