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B0441D" w:rsidRPr="00D97953" w:rsidRDefault="00E12D5D" w:rsidP="00B0441D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25/213</w:t>
      </w:r>
    </w:p>
    <w:p w:rsidR="00B0441D" w:rsidRDefault="00B0441D" w:rsidP="00B0441D">
      <w:pPr>
        <w:pStyle w:val="MSKNormal"/>
      </w:pPr>
      <w:r>
        <w:t>d o p o r u č u j e</w:t>
      </w:r>
    </w:p>
    <w:p w:rsidR="00B0441D" w:rsidRDefault="00B0441D" w:rsidP="00B0441D">
      <w:pPr>
        <w:pStyle w:val="MSKNormal"/>
      </w:pPr>
      <w:r>
        <w:t>zastupitelstvu kraje</w:t>
      </w:r>
    </w:p>
    <w:p w:rsidR="00B0441D" w:rsidRDefault="00B0441D" w:rsidP="00B0441D">
      <w:pPr>
        <w:pStyle w:val="MSKNormal"/>
      </w:pPr>
      <w:r>
        <w:t>rozhodnout</w:t>
      </w:r>
    </w:p>
    <w:p w:rsidR="00B0441D" w:rsidRDefault="00B0441D" w:rsidP="00B0441D">
      <w:pPr>
        <w:pStyle w:val="Normlnweb"/>
        <w:spacing w:before="0" w:beforeAutospacing="0" w:after="120" w:afterAutospacing="0"/>
        <w:ind w:left="425" w:hanging="357"/>
        <w:jc w:val="both"/>
      </w:pPr>
      <w:r>
        <w:rPr>
          <w:rFonts w:ascii="Tahoma" w:hAnsi="Tahoma" w:cs="Tahoma"/>
        </w:rPr>
        <w:t>a) poskytnout účelové dotace z rozpočtu Moravskoslezského kraje v rámci dotačního programu „Program na podporu komunitní práce a na zmírňování následků sociálního vyloučení v sociálně vyloučených lokalitách Moravskoslezského kraje na rok 2019“ žadatelům uvedených v příloze č. 1 předloženého materiálu a uzavřít s těmito žadateli smlouvu o poskytnutí dotace dle přílohy č. 4 předloženého materiálu</w:t>
      </w:r>
    </w:p>
    <w:p w:rsidR="00B0441D" w:rsidRDefault="00B0441D" w:rsidP="00B0441D">
      <w:pPr>
        <w:pStyle w:val="Normlnweb"/>
        <w:spacing w:before="0" w:beforeAutospacing="0" w:after="120" w:afterAutospacing="0"/>
        <w:ind w:left="425" w:hanging="357"/>
        <w:jc w:val="both"/>
      </w:pPr>
      <w:bookmarkStart w:id="0" w:name="_GoBack"/>
      <w:bookmarkEnd w:id="0"/>
      <w:r>
        <w:rPr>
          <w:rFonts w:ascii="Tahoma" w:hAnsi="Tahoma" w:cs="Tahoma"/>
        </w:rPr>
        <w:t>b)</w:t>
      </w:r>
      <w:r>
        <w:rPr>
          <w:sz w:val="14"/>
          <w:szCs w:val="14"/>
        </w:rPr>
        <w:t>    </w:t>
      </w:r>
      <w:r>
        <w:rPr>
          <w:rFonts w:ascii="Tahoma" w:hAnsi="Tahoma" w:cs="Tahoma"/>
        </w:rPr>
        <w:t>poskytnout účelovou dotaci z rozpočtu Moravskoslezského kraje v rámci dotačního programu „Program na podporu komunitní práce a na zmírňování následků sociálního vyloučení v sociálně vyloučených lokalitách Moravskoslezského kraje na rok 2019“ náhradním žadatelům uvedeným v příloze č. 2 předloženého materiálu postupem podle čl. VII. Dotačního programu a uzavřít s těmito náhradními žadateli smlouvu o poskytnutí dotace dle přílohy č. 4 předloženého materiálu</w:t>
      </w:r>
    </w:p>
    <w:p w:rsidR="00B0441D" w:rsidRDefault="00B0441D" w:rsidP="00B0441D">
      <w:pPr>
        <w:pStyle w:val="Normlnweb"/>
        <w:spacing w:before="0" w:beforeAutospacing="0" w:after="120" w:afterAutospacing="0"/>
        <w:ind w:left="42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c)</w:t>
      </w:r>
      <w:r>
        <w:rPr>
          <w:sz w:val="14"/>
          <w:szCs w:val="14"/>
        </w:rPr>
        <w:t>    </w:t>
      </w:r>
      <w:r>
        <w:rPr>
          <w:rFonts w:ascii="Tahoma" w:hAnsi="Tahoma" w:cs="Tahoma"/>
        </w:rPr>
        <w:t>neposkytnout účelovou dotaci z rozpočtu Moravskoslezského kraje v rámci dotačního programu „Program na podporu komunitní práce a na zmírňování následků sociálního vyloučení v sociálně vyloučených lokalitách Moravskoslezského kraje na rok 2019“ žadateli uvedenému v příloze č. 3 předloženého materiálu s odůvodněním dle předloženého materiálu</w:t>
      </w:r>
    </w:p>
    <w:p w:rsidR="00831900" w:rsidRDefault="00831900" w:rsidP="00C33129">
      <w:pPr>
        <w:spacing w:line="280" w:lineRule="exact"/>
        <w:jc w:val="both"/>
        <w:rPr>
          <w:rFonts w:ascii="Tahoma" w:hAnsi="Tahoma" w:cs="Tahoma"/>
        </w:rPr>
      </w:pPr>
    </w:p>
    <w:p w:rsidR="00831900" w:rsidRDefault="00831900" w:rsidP="00C33129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A67865" w:rsidRDefault="00A67865" w:rsidP="00A67865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</w:num>
  <w:num w:numId="10">
    <w:abstractNumId w:val="7"/>
  </w:num>
  <w:num w:numId="11">
    <w:abstractNumId w:val="4"/>
  </w:num>
  <w:num w:numId="12">
    <w:abstractNumId w:val="3"/>
  </w:num>
  <w:num w:numId="13">
    <w:abstractNumId w:val="10"/>
  </w:num>
  <w:num w:numId="14">
    <w:abstractNumId w:val="0"/>
  </w:num>
  <w:num w:numId="15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114F3"/>
    <w:rsid w:val="00821537"/>
    <w:rsid w:val="008220BB"/>
    <w:rsid w:val="00823070"/>
    <w:rsid w:val="00831532"/>
    <w:rsid w:val="0083190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67865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12D5D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231</Words>
  <Characters>1382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2018-08-20T07:42:00Z</cp:lastPrinted>
  <dcterms:created xsi:type="dcterms:W3CDTF">2019-02-14T09:14:00Z</dcterms:created>
  <dcterms:modified xsi:type="dcterms:W3CDTF">2019-02-14T09:14:00Z</dcterms:modified>
</cp:coreProperties>
</file>