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EE" w:rsidRDefault="00C65912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</w:t>
      </w:r>
      <w:r w:rsidR="00A87CEE">
        <w:rPr>
          <w:rFonts w:cs="Tahoma"/>
          <w:caps/>
          <w:sz w:val="24"/>
        </w:rPr>
        <w:t>ontrola plnění usnesení zastupitelstva kraje</w:t>
      </w:r>
    </w:p>
    <w:p w:rsidR="00BE69D3" w:rsidRPr="005C5F0D" w:rsidRDefault="00A87CEE" w:rsidP="005C5F0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C1677B" w:rsidRDefault="00C1677B" w:rsidP="00F15EF6">
      <w:pPr>
        <w:jc w:val="center"/>
        <w:rPr>
          <w:rFonts w:ascii="Tahoma" w:eastAsia="Calibri" w:hAnsi="Tahoma"/>
        </w:rPr>
      </w:pP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  <w:b/>
        </w:rPr>
        <w:t>Číslo usnesení:</w:t>
      </w:r>
      <w:r w:rsidRPr="00BE5332">
        <w:rPr>
          <w:rFonts w:ascii="Tahoma" w:eastAsia="Calibri" w:hAnsi="Tahoma"/>
        </w:rPr>
        <w:t xml:space="preserve"> 11/1225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13. 3. 2019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  <w:b/>
        </w:rPr>
        <w:t>Materiál č.:</w:t>
      </w:r>
      <w:r w:rsidRPr="00BE5332">
        <w:rPr>
          <w:rFonts w:ascii="Tahoma" w:eastAsia="Calibri" w:hAnsi="Tahoma"/>
        </w:rPr>
        <w:t xml:space="preserve"> 6/10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  <w:b/>
        </w:rPr>
        <w:t>Název:</w:t>
      </w:r>
      <w:r w:rsidRPr="00BE5332">
        <w:rPr>
          <w:rFonts w:ascii="Tahoma" w:eastAsia="Calibri" w:hAnsi="Tahoma"/>
        </w:rPr>
        <w:t xml:space="preserve"> Zajištění dopravní obslužnosti drážní osobní dopravou na části tratě 270 a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části tratě 320 bez provozu vozidel z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ROP v Moravskoslezském kraji od prosince 2019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–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3.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 xml:space="preserve">Provozní soubor 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</w:p>
    <w:p w:rsidR="00C1677B" w:rsidRPr="00BE5332" w:rsidRDefault="00C1677B" w:rsidP="00C1677B">
      <w:pPr>
        <w:tabs>
          <w:tab w:val="left" w:pos="708"/>
        </w:tabs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Zastupitelstva kraje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k usnesení rady kraje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č. 57/5080 ze dne 26. 2. 2019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č. 48/4244 ze dne 9. 10. 2018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č. 16/1348 ze dne 27. 6. 2017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č. 31/2691 ze dne 6. 2. 2018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k usnesení zastupitelstva kraje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č. 10/1083 ze dne 13. 12. 2018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</w:p>
    <w:p w:rsidR="00C1677B" w:rsidRPr="00BE5332" w:rsidRDefault="00C1677B" w:rsidP="00C1677B">
      <w:pPr>
        <w:numPr>
          <w:ilvl w:val="1"/>
          <w:numId w:val="0"/>
        </w:numPr>
        <w:tabs>
          <w:tab w:val="left" w:pos="708"/>
        </w:tabs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2. </w:t>
      </w:r>
      <w:r w:rsidRPr="00BE5332">
        <w:rPr>
          <w:rFonts w:ascii="Tahoma" w:eastAsia="Calibri" w:hAnsi="Tahoma"/>
        </w:rPr>
        <w:t xml:space="preserve">ukládá </w:t>
      </w: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</w:p>
    <w:p w:rsidR="00C1677B" w:rsidRPr="00BE5332" w:rsidRDefault="00C1677B" w:rsidP="00C1677B">
      <w:pPr>
        <w:jc w:val="both"/>
        <w:rPr>
          <w:rFonts w:ascii="Tahoma" w:eastAsia="Calibri" w:hAnsi="Tahoma"/>
        </w:rPr>
      </w:pPr>
      <w:r w:rsidRPr="00BE5332">
        <w:rPr>
          <w:rFonts w:ascii="Tahoma" w:eastAsia="Calibri" w:hAnsi="Tahoma"/>
        </w:rPr>
        <w:t>radě kraje pokračovat v aktivitách směřujících k zajištění veřejné drážní osobní dopravy na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části tratě 270 a části tratě 320 bez provozu vozidel z ROP v Moravskoslezském kraji od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prosince 2019 do prosince 2025 a uzavřít Smlouvu o</w:t>
      </w:r>
      <w:r w:rsidR="007D3EB2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veřejných službách v přepravě cestujících k zajištění dopravní obslužnosti kraje veřejnou drážní osobní dopravou s dopravcem České dráhy, a.s.</w:t>
      </w:r>
      <w:r w:rsidR="002F699B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–</w:t>
      </w:r>
      <w:r w:rsidR="002F699B">
        <w:rPr>
          <w:rFonts w:ascii="Tahoma" w:eastAsia="Calibri" w:hAnsi="Tahoma"/>
        </w:rPr>
        <w:t> </w:t>
      </w:r>
      <w:r w:rsidRPr="00BE5332">
        <w:rPr>
          <w:rFonts w:ascii="Tahoma" w:eastAsia="Calibri" w:hAnsi="Tahoma"/>
        </w:rPr>
        <w:t>3. Provozní soubor, dle předloženého materiálu</w:t>
      </w:r>
    </w:p>
    <w:p w:rsidR="00C1677B" w:rsidRDefault="00C1677B" w:rsidP="00C1677B">
      <w:pPr>
        <w:pStyle w:val="MSKNormal"/>
      </w:pPr>
    </w:p>
    <w:p w:rsidR="00C1677B" w:rsidRDefault="00C1677B" w:rsidP="00C1677B">
      <w:pPr>
        <w:jc w:val="both"/>
        <w:rPr>
          <w:rFonts w:ascii="Tahoma" w:eastAsia="Calibri" w:hAnsi="Tahoma"/>
        </w:rPr>
      </w:pPr>
      <w:proofErr w:type="spellStart"/>
      <w:r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>: Ing. Jakub Unucka, MBA, náměstek hejtmana kraje</w:t>
      </w:r>
    </w:p>
    <w:p w:rsidR="00C1677B" w:rsidRDefault="00C1677B" w:rsidP="00C1677B">
      <w:pPr>
        <w:pStyle w:val="MSKNormal"/>
      </w:pPr>
      <w:r>
        <w:t xml:space="preserve">Vyřizuje: odbor dopravy a chytrého regionu </w:t>
      </w:r>
    </w:p>
    <w:p w:rsidR="00C1677B" w:rsidRDefault="00C1677B" w:rsidP="00C1677B">
      <w:pPr>
        <w:pStyle w:val="MSKNormal"/>
      </w:pPr>
      <w:r>
        <w:t>Termín: bez uloženého termínu</w:t>
      </w:r>
    </w:p>
    <w:p w:rsidR="00C1677B" w:rsidRPr="00271ACD" w:rsidRDefault="00C1677B" w:rsidP="00271ACD">
      <w:pPr>
        <w:jc w:val="both"/>
        <w:rPr>
          <w:rFonts w:ascii="Tahoma" w:eastAsia="Calibri" w:hAnsi="Tahoma"/>
        </w:rPr>
      </w:pPr>
      <w:r w:rsidRPr="00271ACD">
        <w:rPr>
          <w:rFonts w:ascii="Tahoma" w:eastAsia="Calibri" w:hAnsi="Tahoma"/>
          <w:b/>
        </w:rPr>
        <w:t>Způsob plnění:</w:t>
      </w:r>
      <w:r w:rsidRPr="00271ACD">
        <w:rPr>
          <w:rFonts w:ascii="Tahoma" w:eastAsia="Calibri" w:hAnsi="Tahoma"/>
        </w:rPr>
        <w:t xml:space="preserve"> </w:t>
      </w:r>
      <w:r w:rsidR="00271ACD" w:rsidRPr="00271ACD">
        <w:rPr>
          <w:rFonts w:ascii="Tahoma" w:eastAsia="Calibri" w:hAnsi="Tahoma"/>
        </w:rPr>
        <w:t>Uzavření Smlouvy o veřejných službách v přepravě cestujících k zajištění dopravní obslužnosti kraje veřejnou drážní osobní dopravou na</w:t>
      </w:r>
      <w:r w:rsidR="007D3EB2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části tratě 270 a</w:t>
      </w:r>
      <w:r w:rsidR="007D3EB2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části tratě 320 bez provozu vozidel z ROP v Moravskoslezském kraji od</w:t>
      </w:r>
      <w:r w:rsidR="007D3EB2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12/2019 do</w:t>
      </w:r>
      <w:r w:rsidR="007D3EB2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12/2025</w:t>
      </w:r>
      <w:r w:rsidR="00271ACD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–</w:t>
      </w:r>
      <w:r w:rsidR="00271ACD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3.</w:t>
      </w:r>
      <w:r w:rsidR="00271ACD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Provozní soubor,</w:t>
      </w:r>
      <w:r w:rsidR="004B06F4">
        <w:rPr>
          <w:rFonts w:ascii="Tahoma" w:eastAsia="Calibri" w:hAnsi="Tahoma"/>
        </w:rPr>
        <w:t xml:space="preserve"> materiál</w:t>
      </w:r>
      <w:r w:rsidR="00271ACD" w:rsidRPr="00271ACD">
        <w:rPr>
          <w:rFonts w:ascii="Tahoma" w:eastAsia="Calibri" w:hAnsi="Tahoma"/>
        </w:rPr>
        <w:t xml:space="preserve"> bude radě kraje předložen dne 11.</w:t>
      </w:r>
      <w:r w:rsidR="00271ACD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6.</w:t>
      </w:r>
      <w:r w:rsidR="00271ACD">
        <w:rPr>
          <w:rFonts w:ascii="Tahoma" w:eastAsia="Calibri" w:hAnsi="Tahoma"/>
        </w:rPr>
        <w:t> </w:t>
      </w:r>
      <w:r w:rsidR="00271ACD" w:rsidRPr="00271ACD">
        <w:rPr>
          <w:rFonts w:ascii="Tahoma" w:eastAsia="Calibri" w:hAnsi="Tahoma"/>
        </w:rPr>
        <w:t>2019</w:t>
      </w:r>
      <w:r w:rsidR="00271ACD">
        <w:rPr>
          <w:rFonts w:ascii="Tahoma" w:eastAsia="Calibri" w:hAnsi="Tahoma"/>
        </w:rPr>
        <w:t>.</w:t>
      </w:r>
    </w:p>
    <w:p w:rsidR="00C1677B" w:rsidRDefault="00C1677B" w:rsidP="00C1677B">
      <w:pPr>
        <w:pStyle w:val="MSKNormal"/>
        <w:rPr>
          <w:b/>
        </w:rPr>
      </w:pPr>
      <w:r w:rsidRPr="00C1677B">
        <w:rPr>
          <w:b/>
        </w:rPr>
        <w:t>Úk</w:t>
      </w:r>
      <w:r w:rsidRPr="007246F3">
        <w:rPr>
          <w:b/>
        </w:rPr>
        <w:t>ol trvá</w:t>
      </w:r>
      <w:r>
        <w:rPr>
          <w:b/>
        </w:rPr>
        <w:t>.</w:t>
      </w:r>
    </w:p>
    <w:p w:rsidR="008E2604" w:rsidRDefault="008E2604" w:rsidP="00C1677B">
      <w:pPr>
        <w:pStyle w:val="MSKNormal"/>
      </w:pPr>
    </w:p>
    <w:p w:rsidR="008E2604" w:rsidRDefault="008E2604" w:rsidP="008E2604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6F7B3D" w:rsidRDefault="006F7B3D" w:rsidP="008E2604">
      <w:pPr>
        <w:jc w:val="center"/>
        <w:rPr>
          <w:rFonts w:ascii="Tahoma" w:eastAsia="Calibri" w:hAnsi="Tahoma"/>
        </w:rPr>
      </w:pPr>
    </w:p>
    <w:p w:rsidR="006F7B3D" w:rsidRPr="007B766F" w:rsidRDefault="006F7B3D" w:rsidP="006F7B3D">
      <w:pPr>
        <w:jc w:val="both"/>
        <w:rPr>
          <w:rFonts w:ascii="Tahoma" w:eastAsia="Calibri" w:hAnsi="Tahoma"/>
        </w:rPr>
      </w:pPr>
      <w:r w:rsidRPr="007B766F">
        <w:rPr>
          <w:rFonts w:ascii="Tahoma" w:eastAsia="Calibri" w:hAnsi="Tahoma"/>
          <w:b/>
        </w:rPr>
        <w:t>Číslo usnesení:</w:t>
      </w:r>
      <w:r w:rsidRPr="007B766F">
        <w:rPr>
          <w:rFonts w:ascii="Tahoma" w:eastAsia="Calibri" w:hAnsi="Tahoma"/>
        </w:rPr>
        <w:t xml:space="preserve"> 11/1188</w:t>
      </w:r>
    </w:p>
    <w:p w:rsidR="006F7B3D" w:rsidRPr="007B766F" w:rsidRDefault="006F7B3D" w:rsidP="006F7B3D">
      <w:pPr>
        <w:jc w:val="both"/>
        <w:rPr>
          <w:rFonts w:ascii="Tahoma" w:eastAsia="Calibri" w:hAnsi="Tahoma"/>
        </w:rPr>
      </w:pPr>
      <w:r w:rsidRPr="007B766F">
        <w:rPr>
          <w:rFonts w:ascii="Tahoma" w:eastAsia="Calibri" w:hAnsi="Tahoma"/>
        </w:rPr>
        <w:t>ze dne 13. 3. 2019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7B766F">
        <w:rPr>
          <w:rFonts w:ascii="Tahoma" w:eastAsia="Calibri" w:hAnsi="Tahoma"/>
          <w:b/>
        </w:rPr>
        <w:t>Materiál č.:</w:t>
      </w:r>
      <w:r w:rsidRPr="007B766F">
        <w:rPr>
          <w:rFonts w:ascii="Tahoma" w:eastAsia="Calibri" w:hAnsi="Tahoma"/>
        </w:rPr>
        <w:t xml:space="preserve"> 8/1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  <w:b/>
        </w:rPr>
        <w:t>Název:</w:t>
      </w:r>
      <w:r w:rsidRPr="000C035B">
        <w:rPr>
          <w:rFonts w:ascii="Tahoma" w:eastAsia="Calibri" w:hAnsi="Tahoma"/>
        </w:rPr>
        <w:t xml:space="preserve"> Návrhy dalšího fungování Nemocnice s poliklinikou Karviná-Ráj, příspěvková organizace</w:t>
      </w:r>
      <w:r w:rsidR="007D3EB2">
        <w:rPr>
          <w:rFonts w:ascii="Tahoma" w:eastAsia="Calibri" w:hAnsi="Tahoma"/>
        </w:rPr>
        <w:t> </w:t>
      </w:r>
      <w:r w:rsidRPr="000C035B">
        <w:rPr>
          <w:rFonts w:ascii="Tahoma" w:eastAsia="Calibri" w:hAnsi="Tahoma"/>
        </w:rPr>
        <w:t>-</w:t>
      </w:r>
      <w:r w:rsidR="007D3EB2">
        <w:rPr>
          <w:rFonts w:ascii="Tahoma" w:eastAsia="Calibri" w:hAnsi="Tahoma"/>
        </w:rPr>
        <w:t> </w:t>
      </w:r>
      <w:r w:rsidRPr="000C035B">
        <w:rPr>
          <w:rFonts w:ascii="Tahoma" w:eastAsia="Calibri" w:hAnsi="Tahoma"/>
        </w:rPr>
        <w:t>pracoviště Orlová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</w:p>
    <w:p w:rsidR="006F7B3D" w:rsidRPr="000C035B" w:rsidRDefault="006F7B3D" w:rsidP="006F7B3D">
      <w:pPr>
        <w:numPr>
          <w:ilvl w:val="0"/>
          <w:numId w:val="3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Zastupitelstvo kraje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k usnesení rady kraje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č. 56/5003 ze dne 12. 2. 2019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č. 57/5113 ze dne 26. 2. 2019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č. 58/5223 ze dne 11. 3. 2019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k usnesení zastupitelstva kraje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č. 10/1099 ze dne 13. 12. 2018</w:t>
      </w:r>
    </w:p>
    <w:p w:rsidR="006F7B3D" w:rsidRPr="000C035B" w:rsidRDefault="006F7B3D" w:rsidP="006F7B3D">
      <w:pPr>
        <w:jc w:val="both"/>
        <w:rPr>
          <w:rFonts w:ascii="Tahoma" w:hAnsi="Tahoma" w:cs="Tahoma"/>
        </w:rPr>
      </w:pPr>
    </w:p>
    <w:p w:rsidR="006F7B3D" w:rsidRPr="000C035B" w:rsidRDefault="006F7B3D" w:rsidP="006F7B3D">
      <w:pPr>
        <w:numPr>
          <w:ilvl w:val="1"/>
          <w:numId w:val="0"/>
        </w:numPr>
        <w:tabs>
          <w:tab w:val="left" w:pos="708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r w:rsidRPr="000C035B">
        <w:rPr>
          <w:rFonts w:ascii="Tahoma" w:hAnsi="Tahoma" w:cs="Tahoma"/>
        </w:rPr>
        <w:t>ukládá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radě kraje</w:t>
      </w:r>
    </w:p>
    <w:p w:rsidR="006F7B3D" w:rsidRPr="000C035B" w:rsidRDefault="006F7B3D" w:rsidP="006F7B3D">
      <w:pPr>
        <w:jc w:val="both"/>
        <w:rPr>
          <w:rFonts w:ascii="Tahoma" w:eastAsia="Calibri" w:hAnsi="Tahoma"/>
        </w:rPr>
      </w:pPr>
      <w:r w:rsidRPr="000C035B">
        <w:rPr>
          <w:rFonts w:ascii="Tahoma" w:eastAsia="Calibri" w:hAnsi="Tahoma"/>
        </w:rPr>
        <w:t>učinit kroky vedoucí ke zrušení personální unie Nemocnice s poliklinikou Karviná-Ráj, příspěvková organizace, a Nemocnice s poliklinikou Havířov, příspěvková organizace</w:t>
      </w:r>
    </w:p>
    <w:p w:rsidR="006F7B3D" w:rsidRDefault="006F7B3D" w:rsidP="006F7B3D">
      <w:pPr>
        <w:jc w:val="both"/>
        <w:rPr>
          <w:rFonts w:ascii="Tahoma" w:eastAsia="Calibri" w:hAnsi="Tahoma"/>
        </w:rPr>
      </w:pPr>
    </w:p>
    <w:p w:rsidR="006F7B3D" w:rsidRDefault="006F7B3D" w:rsidP="006F7B3D">
      <w:pPr>
        <w:jc w:val="both"/>
        <w:rPr>
          <w:rFonts w:ascii="Tahoma" w:eastAsia="Calibri" w:hAnsi="Tahoma"/>
        </w:rPr>
      </w:pPr>
      <w:proofErr w:type="spellStart"/>
      <w:r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>: MUDr. Martin Gebauer, náměstek hejtmana kraje</w:t>
      </w:r>
    </w:p>
    <w:p w:rsidR="006F7B3D" w:rsidRDefault="006F7B3D" w:rsidP="006F7B3D">
      <w:pPr>
        <w:pStyle w:val="MSKNormal"/>
      </w:pPr>
      <w:r>
        <w:t xml:space="preserve">Vyřizuje: odbor zdravotnictví </w:t>
      </w:r>
    </w:p>
    <w:p w:rsidR="006F7B3D" w:rsidRDefault="006F7B3D" w:rsidP="006F7B3D">
      <w:pPr>
        <w:pStyle w:val="MSKNormal"/>
      </w:pPr>
      <w:r>
        <w:t>Termín: bez uloženého termínu</w:t>
      </w:r>
    </w:p>
    <w:p w:rsidR="00E32FBF" w:rsidRDefault="006F7B3D" w:rsidP="00E32FBF">
      <w:pPr>
        <w:pStyle w:val="MSKNormal"/>
      </w:pPr>
      <w:r w:rsidRPr="00E32FBF">
        <w:rPr>
          <w:b/>
        </w:rPr>
        <w:t>Způsob plnění:</w:t>
      </w:r>
      <w:r>
        <w:t xml:space="preserve"> </w:t>
      </w:r>
      <w:r w:rsidR="00E32FBF">
        <w:t>R</w:t>
      </w:r>
      <w:r w:rsidR="00E32FBF" w:rsidRPr="000F2B34">
        <w:t xml:space="preserve">adě kraje </w:t>
      </w:r>
      <w:r w:rsidR="00E32FBF">
        <w:t xml:space="preserve">dne </w:t>
      </w:r>
      <w:r w:rsidR="00E32FBF" w:rsidRPr="000F2B34">
        <w:t>28.</w:t>
      </w:r>
      <w:r w:rsidR="00E32FBF">
        <w:t> </w:t>
      </w:r>
      <w:r w:rsidR="00E32FBF" w:rsidRPr="000F2B34">
        <w:t>5.</w:t>
      </w:r>
      <w:r w:rsidR="00E32FBF">
        <w:t> </w:t>
      </w:r>
      <w:r w:rsidR="00E32FBF" w:rsidRPr="000F2B34">
        <w:t xml:space="preserve">2019 </w:t>
      </w:r>
      <w:r w:rsidR="00E32FBF">
        <w:t xml:space="preserve">bude předložen materiál, který je </w:t>
      </w:r>
      <w:r w:rsidR="00E32FBF" w:rsidRPr="000F2B34">
        <w:t>zpracován ředitelem dotčených nemocnic</w:t>
      </w:r>
      <w:r w:rsidR="00E32FBF">
        <w:t> </w:t>
      </w:r>
      <w:r w:rsidR="00E32FBF">
        <w:t>-</w:t>
      </w:r>
      <w:r w:rsidR="00E32FBF">
        <w:t> </w:t>
      </w:r>
      <w:r w:rsidR="00E32FBF" w:rsidRPr="000F2B34">
        <w:t>Komplexní materiál s návrhem zrušení stávajícího modelu řízení Nemocnice s poliklinikou Karviná-Ráj, příspěvková organizace, a Nemocnice s poliklinikou Havířov, příspěvková org</w:t>
      </w:r>
      <w:r w:rsidR="00E32FBF">
        <w:t>anizace, formou personální unie. Další kroky budou následovat.</w:t>
      </w:r>
    </w:p>
    <w:p w:rsidR="00E32FBF" w:rsidRDefault="00E32FBF" w:rsidP="00E32FBF">
      <w:pPr>
        <w:pStyle w:val="MSKNormal"/>
      </w:pPr>
      <w:r>
        <w:t>(viz 8/3</w:t>
      </w:r>
      <w:r>
        <w:t> </w:t>
      </w:r>
      <w:r>
        <w:t>–</w:t>
      </w:r>
      <w:r>
        <w:t> </w:t>
      </w:r>
      <w:r>
        <w:t>„</w:t>
      </w:r>
      <w:r w:rsidRPr="000F2B34">
        <w:t>Informace o procesu zrušení stávaj</w:t>
      </w:r>
      <w:r>
        <w:t>ícího modelu řízení Nemocnice s </w:t>
      </w:r>
      <w:r w:rsidRPr="000F2B34">
        <w:t>poliklinikou Karviná-Ráj, příspěvková organizace, a Nemocnice s</w:t>
      </w:r>
      <w:r>
        <w:t> </w:t>
      </w:r>
      <w:r w:rsidRPr="000F2B34">
        <w:t>poliklinikou Havířov, příspěvková organizace, formou personální unie</w:t>
      </w:r>
      <w:r>
        <w:t>“).</w:t>
      </w:r>
    </w:p>
    <w:p w:rsidR="007B766F" w:rsidRDefault="00E32FBF" w:rsidP="007B766F">
      <w:pPr>
        <w:pStyle w:val="MSKNormal"/>
      </w:pPr>
      <w:r w:rsidRPr="00C1677B">
        <w:rPr>
          <w:b/>
        </w:rPr>
        <w:t>Úk</w:t>
      </w:r>
      <w:r w:rsidRPr="007246F3">
        <w:rPr>
          <w:b/>
        </w:rPr>
        <w:t>ol trvá</w:t>
      </w:r>
      <w:r w:rsidR="007B766F">
        <w:rPr>
          <w:b/>
        </w:rPr>
        <w:t> - </w:t>
      </w:r>
      <w:r w:rsidR="007B766F" w:rsidRPr="00CF2EDF">
        <w:t xml:space="preserve">Usnesení dosud nebylo splněno. </w:t>
      </w:r>
      <w:r w:rsidR="007B766F">
        <w:t xml:space="preserve">Další kontrolu plnění usnesení navrhujeme </w:t>
      </w:r>
      <w:r w:rsidR="007B766F" w:rsidRPr="00CA5438">
        <w:t xml:space="preserve">v </w:t>
      </w:r>
      <w:r w:rsidR="007B766F" w:rsidRPr="00CA5438">
        <w:rPr>
          <w:b/>
        </w:rPr>
        <w:t>9/2019</w:t>
      </w:r>
      <w:r w:rsidR="007B766F" w:rsidRPr="00CA5438">
        <w:t>.</w:t>
      </w:r>
    </w:p>
    <w:p w:rsidR="007B766F" w:rsidRDefault="007B766F" w:rsidP="00E32FBF">
      <w:pPr>
        <w:pStyle w:val="MSKNormal"/>
        <w:rPr>
          <w:b/>
        </w:rPr>
      </w:pPr>
      <w:bookmarkStart w:id="0" w:name="_GoBack"/>
      <w:bookmarkEnd w:id="0"/>
    </w:p>
    <w:p w:rsidR="006F7B3D" w:rsidRDefault="0061769E" w:rsidP="00E32FBF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8E2604" w:rsidRPr="0011619C" w:rsidRDefault="008E2604" w:rsidP="008E2604">
      <w:pPr>
        <w:jc w:val="center"/>
        <w:rPr>
          <w:rFonts w:ascii="Tahoma" w:eastAsia="Calibri" w:hAnsi="Tahoma"/>
        </w:rPr>
      </w:pPr>
    </w:p>
    <w:p w:rsidR="008E2604" w:rsidRDefault="008E2604" w:rsidP="008E2604">
      <w:pPr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  <w:b/>
        </w:rPr>
        <w:t>Číslo usnesení:</w:t>
      </w:r>
      <w:r w:rsidRPr="00CC51DA">
        <w:rPr>
          <w:rFonts w:ascii="Tahoma" w:eastAsia="Calibri" w:hAnsi="Tahoma"/>
        </w:rPr>
        <w:t xml:space="preserve"> 10/1099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13. 12. 2018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  <w:b/>
        </w:rPr>
        <w:t>Materiál č.:</w:t>
      </w:r>
      <w:r w:rsidRPr="00CC51DA">
        <w:rPr>
          <w:rFonts w:ascii="Tahoma" w:eastAsia="Calibri" w:hAnsi="Tahoma"/>
        </w:rPr>
        <w:t xml:space="preserve"> 8/1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  <w:b/>
        </w:rPr>
        <w:t>Název:</w:t>
      </w:r>
      <w:r w:rsidRPr="00CC51DA">
        <w:rPr>
          <w:rFonts w:ascii="Tahoma" w:eastAsia="Calibri" w:hAnsi="Tahoma"/>
        </w:rPr>
        <w:t xml:space="preserve"> Informace o činnosti Pracovní skupiny pro doplnění analýzy optimalizace struktury poskytované lůžkové zdravotní péče v</w:t>
      </w:r>
      <w:r w:rsidR="007D3EB2">
        <w:rPr>
          <w:rFonts w:ascii="Tahoma" w:eastAsia="Calibri" w:hAnsi="Tahoma"/>
        </w:rPr>
        <w:t> </w:t>
      </w:r>
      <w:r w:rsidRPr="00CC51DA">
        <w:rPr>
          <w:rFonts w:ascii="Tahoma" w:eastAsia="Calibri" w:hAnsi="Tahoma"/>
        </w:rPr>
        <w:t>Moravskoslezském kraji, a</w:t>
      </w:r>
      <w:r w:rsidR="007D3EB2">
        <w:rPr>
          <w:rFonts w:ascii="Tahoma" w:eastAsia="Calibri" w:hAnsi="Tahoma"/>
        </w:rPr>
        <w:t> </w:t>
      </w:r>
      <w:r w:rsidRPr="00CC51DA">
        <w:rPr>
          <w:rFonts w:ascii="Tahoma" w:eastAsia="Calibri" w:hAnsi="Tahoma"/>
        </w:rPr>
        <w:t>informace o průběhu optimalizace poskytované zdravotní péče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</w:p>
    <w:p w:rsidR="008E2604" w:rsidRPr="00CC51DA" w:rsidRDefault="008E2604" w:rsidP="008E2604">
      <w:pPr>
        <w:numPr>
          <w:ilvl w:val="0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</w:rPr>
        <w:t>Zastupitelstvo kraje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</w:p>
    <w:p w:rsidR="008E2604" w:rsidRPr="0006478A" w:rsidRDefault="008E2604" w:rsidP="008E2604">
      <w:pPr>
        <w:pStyle w:val="MSKDoplnek"/>
        <w:numPr>
          <w:ilvl w:val="1"/>
          <w:numId w:val="17"/>
        </w:numPr>
        <w:tabs>
          <w:tab w:val="left" w:pos="708"/>
        </w:tabs>
      </w:pPr>
      <w:r w:rsidRPr="0006478A">
        <w:t>vyhrazuje si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</w:rPr>
        <w:lastRenderedPageBreak/>
        <w:t>rozhodnout o budoucnosti Nemocnice v Orlové poté, co bude managementem nemocnice předložen návrh optimalizace struktury poskytované lůžkové zdravotní péče v karvinském okrese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</w:p>
    <w:p w:rsidR="008E2604" w:rsidRPr="00CC51DA" w:rsidRDefault="008E2604" w:rsidP="008E2604">
      <w:pPr>
        <w:numPr>
          <w:ilvl w:val="1"/>
          <w:numId w:val="5"/>
        </w:numPr>
        <w:tabs>
          <w:tab w:val="left" w:pos="708"/>
        </w:tabs>
        <w:rPr>
          <w:rFonts w:ascii="Tahoma" w:eastAsia="Calibri" w:hAnsi="Tahoma"/>
        </w:rPr>
      </w:pPr>
      <w:r w:rsidRPr="00CC51DA">
        <w:rPr>
          <w:rFonts w:ascii="Tahoma" w:eastAsia="Calibri" w:hAnsi="Tahoma"/>
        </w:rPr>
        <w:t>ukládá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</w:rPr>
        <w:t>radě kraje</w:t>
      </w:r>
    </w:p>
    <w:p w:rsidR="008E2604" w:rsidRPr="00CC51DA" w:rsidRDefault="008E2604" w:rsidP="008E2604">
      <w:pPr>
        <w:jc w:val="both"/>
        <w:rPr>
          <w:rFonts w:ascii="Tahoma" w:eastAsia="Calibri" w:hAnsi="Tahoma"/>
        </w:rPr>
      </w:pPr>
      <w:r w:rsidRPr="00CC51DA">
        <w:rPr>
          <w:rFonts w:ascii="Tahoma" w:eastAsia="Calibri" w:hAnsi="Tahoma"/>
        </w:rPr>
        <w:t>předložit zastupitelstvu kraje výsledný návrh optimalizace struktury poskytované lůžkové zdravotní péče v karvinském okrese</w:t>
      </w:r>
    </w:p>
    <w:p w:rsidR="008E2604" w:rsidRDefault="008E2604" w:rsidP="008E2604">
      <w:pPr>
        <w:jc w:val="both"/>
        <w:rPr>
          <w:rFonts w:ascii="Tahoma" w:eastAsia="Calibri" w:hAnsi="Tahoma"/>
        </w:rPr>
      </w:pPr>
    </w:p>
    <w:p w:rsidR="008E2604" w:rsidRDefault="008E2604" w:rsidP="008E2604">
      <w:pPr>
        <w:jc w:val="both"/>
        <w:rPr>
          <w:rFonts w:ascii="Tahoma" w:eastAsia="Calibri" w:hAnsi="Tahoma"/>
        </w:rPr>
      </w:pPr>
      <w:proofErr w:type="spellStart"/>
      <w:r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>: MUDr. Martin Gebauer, náměstek hejtmana kraje</w:t>
      </w:r>
    </w:p>
    <w:p w:rsidR="008E2604" w:rsidRDefault="008E2604" w:rsidP="008E2604">
      <w:pPr>
        <w:pStyle w:val="MSKNormal"/>
      </w:pPr>
      <w:r>
        <w:t>Vyřizuje: odbor zdravotnictví</w:t>
      </w:r>
    </w:p>
    <w:p w:rsidR="008E2604" w:rsidRDefault="008E2604" w:rsidP="008E2604">
      <w:pPr>
        <w:pStyle w:val="MSKNormal"/>
      </w:pPr>
      <w:r>
        <w:t xml:space="preserve">Termín: </w:t>
      </w:r>
      <w:r w:rsidRPr="00CC51DA">
        <w:t>13.</w:t>
      </w:r>
      <w:r>
        <w:t> </w:t>
      </w:r>
      <w:r w:rsidRPr="00CC51DA">
        <w:t>3.</w:t>
      </w:r>
      <w:r>
        <w:t> </w:t>
      </w:r>
      <w:r w:rsidRPr="00CC51DA">
        <w:t>2019</w:t>
      </w:r>
    </w:p>
    <w:p w:rsidR="008E2604" w:rsidRDefault="008E2604" w:rsidP="008E2604">
      <w:pPr>
        <w:pStyle w:val="MSKNormal"/>
      </w:pPr>
    </w:p>
    <w:p w:rsidR="008E2604" w:rsidRPr="008E2604" w:rsidRDefault="008E2604" w:rsidP="008E2604">
      <w:pPr>
        <w:pStyle w:val="MSKNormal"/>
        <w:rPr>
          <w:b/>
        </w:rPr>
      </w:pPr>
      <w:r w:rsidRPr="008E2604">
        <w:rPr>
          <w:b/>
        </w:rPr>
        <w:t>Způsob plnění:</w:t>
      </w:r>
      <w:r>
        <w:rPr>
          <w:b/>
        </w:rPr>
        <w:t xml:space="preserve"> </w:t>
      </w:r>
      <w:r w:rsidRPr="008E2604">
        <w:t>Za</w:t>
      </w:r>
      <w:r>
        <w:t>stupitelstvu kraje bylo na základě přijatých usnesení rady kraje č. 56/5003 ze dne 12. 2. 2019, č. 57/5113 ze dne 26. 2. 2019 a</w:t>
      </w:r>
      <w:r w:rsidR="002F699B">
        <w:t> </w:t>
      </w:r>
      <w:r>
        <w:t>č. 58/5223 ze</w:t>
      </w:r>
      <w:r w:rsidR="007D3EB2">
        <w:t> </w:t>
      </w:r>
      <w:r>
        <w:t>dne 11. 3. 2019, předložen materiál „</w:t>
      </w:r>
      <w:r w:rsidRPr="00306FDD">
        <w:t>Návrhy dalšího fungování Nemocnice s poliklinikou Karviná-Ráj, příspěvková organizace</w:t>
      </w:r>
      <w:r w:rsidR="007D3EB2">
        <w:t> </w:t>
      </w:r>
      <w:r w:rsidRPr="00306FDD">
        <w:t>-</w:t>
      </w:r>
      <w:r w:rsidR="007D3EB2">
        <w:t> </w:t>
      </w:r>
      <w:r w:rsidRPr="00306FDD">
        <w:t>pracoviště Orlová</w:t>
      </w:r>
      <w:r>
        <w:t>“. Zastupitelstvo kraje usnesením č. 11/1188 ze dne 13. 3. 2019 v</w:t>
      </w:r>
      <w:r w:rsidRPr="00306FDD">
        <w:t>zalo na vědomí</w:t>
      </w:r>
      <w:r>
        <w:t>:</w:t>
      </w:r>
    </w:p>
    <w:p w:rsidR="008E2604" w:rsidRDefault="008E2604" w:rsidP="008E2604">
      <w:pPr>
        <w:pStyle w:val="Odstavecseseznamem"/>
        <w:numPr>
          <w:ilvl w:val="0"/>
          <w:numId w:val="18"/>
        </w:numPr>
        <w:jc w:val="both"/>
        <w:rPr>
          <w:rFonts w:ascii="Tahoma" w:eastAsia="Calibri" w:hAnsi="Tahoma"/>
        </w:rPr>
      </w:pPr>
      <w:r w:rsidRPr="00306FDD">
        <w:rPr>
          <w:rFonts w:ascii="Tahoma" w:eastAsia="Calibri" w:hAnsi="Tahoma"/>
        </w:rPr>
        <w:t>materiál obsahující tři varianty budoucího směřování nemocnice v</w:t>
      </w:r>
      <w:r>
        <w:rPr>
          <w:rFonts w:ascii="Tahoma" w:eastAsia="Calibri" w:hAnsi="Tahoma"/>
        </w:rPr>
        <w:t> </w:t>
      </w:r>
      <w:r w:rsidRPr="00306FDD">
        <w:rPr>
          <w:rFonts w:ascii="Tahoma" w:eastAsia="Calibri" w:hAnsi="Tahoma"/>
        </w:rPr>
        <w:t>Orlové</w:t>
      </w:r>
      <w:r>
        <w:rPr>
          <w:rFonts w:ascii="Tahoma" w:eastAsia="Calibri" w:hAnsi="Tahoma"/>
        </w:rPr>
        <w:t>;</w:t>
      </w:r>
    </w:p>
    <w:p w:rsidR="008E2604" w:rsidRDefault="008E2604" w:rsidP="008E2604">
      <w:pPr>
        <w:pStyle w:val="Odstavecseseznamem"/>
        <w:numPr>
          <w:ilvl w:val="0"/>
          <w:numId w:val="18"/>
        </w:numPr>
        <w:jc w:val="both"/>
        <w:rPr>
          <w:rFonts w:ascii="Tahoma" w:eastAsia="Calibri" w:hAnsi="Tahoma"/>
        </w:rPr>
      </w:pPr>
      <w:r w:rsidRPr="00306FDD">
        <w:rPr>
          <w:rFonts w:ascii="Tahoma" w:eastAsia="Calibri" w:hAnsi="Tahoma"/>
        </w:rPr>
        <w:t>usnesení Výboru zdravotního a preventivní péče zastupitelstva kraje k</w:t>
      </w:r>
      <w:r>
        <w:rPr>
          <w:rFonts w:ascii="Tahoma" w:eastAsia="Calibri" w:hAnsi="Tahoma"/>
        </w:rPr>
        <w:t> </w:t>
      </w:r>
      <w:r w:rsidRPr="00306FDD">
        <w:rPr>
          <w:rFonts w:ascii="Tahoma" w:eastAsia="Calibri" w:hAnsi="Tahoma"/>
        </w:rPr>
        <w:t>optimalizaci</w:t>
      </w:r>
      <w:r>
        <w:rPr>
          <w:rFonts w:ascii="Tahoma" w:eastAsia="Calibri" w:hAnsi="Tahoma"/>
        </w:rPr>
        <w:t>;</w:t>
      </w:r>
    </w:p>
    <w:p w:rsidR="008E2604" w:rsidRDefault="008E2604" w:rsidP="008E2604">
      <w:pPr>
        <w:pStyle w:val="Odstavecseseznamem"/>
        <w:numPr>
          <w:ilvl w:val="0"/>
          <w:numId w:val="18"/>
        </w:numPr>
        <w:jc w:val="both"/>
        <w:rPr>
          <w:rFonts w:ascii="Tahoma" w:eastAsia="Calibri" w:hAnsi="Tahoma"/>
        </w:rPr>
      </w:pPr>
      <w:r w:rsidRPr="00306FDD">
        <w:rPr>
          <w:rFonts w:ascii="Tahoma" w:eastAsia="Calibri" w:hAnsi="Tahoma"/>
        </w:rPr>
        <w:t>dopis starosty města Orlová ze dne 13. 2. 2019 a</w:t>
      </w:r>
      <w:r w:rsidR="007D3EB2">
        <w:rPr>
          <w:rFonts w:ascii="Tahoma" w:eastAsia="Calibri" w:hAnsi="Tahoma"/>
        </w:rPr>
        <w:t> </w:t>
      </w:r>
      <w:r w:rsidRPr="00306FDD">
        <w:rPr>
          <w:rFonts w:ascii="Tahoma" w:eastAsia="Calibri" w:hAnsi="Tahoma"/>
        </w:rPr>
        <w:t>návrh odpovědi</w:t>
      </w:r>
      <w:r>
        <w:rPr>
          <w:rFonts w:ascii="Tahoma" w:eastAsia="Calibri" w:hAnsi="Tahoma"/>
        </w:rPr>
        <w:t>;</w:t>
      </w:r>
    </w:p>
    <w:p w:rsidR="008E2604" w:rsidRDefault="008E2604" w:rsidP="008E2604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uložilo radě kraje:</w:t>
      </w:r>
    </w:p>
    <w:p w:rsidR="008E2604" w:rsidRDefault="008E2604" w:rsidP="008E2604">
      <w:pPr>
        <w:pStyle w:val="Odstavecseseznamem"/>
        <w:numPr>
          <w:ilvl w:val="0"/>
          <w:numId w:val="18"/>
        </w:numPr>
        <w:jc w:val="both"/>
        <w:rPr>
          <w:rFonts w:ascii="Tahoma" w:eastAsia="Calibri" w:hAnsi="Tahoma"/>
        </w:rPr>
      </w:pPr>
      <w:r w:rsidRPr="00306FDD">
        <w:rPr>
          <w:rFonts w:ascii="Tahoma" w:eastAsia="Calibri" w:hAnsi="Tahoma"/>
        </w:rPr>
        <w:t>učinit kroky vedoucí ke zrušení personální unie Nemocnice s poliklinikou Karviná-Ráj, příspěvková organizace, a Nemocnice s poliklinikou Havířov, příspěvková organizace</w:t>
      </w:r>
      <w:r>
        <w:rPr>
          <w:rFonts w:ascii="Tahoma" w:eastAsia="Calibri" w:hAnsi="Tahoma"/>
        </w:rPr>
        <w:t>;</w:t>
      </w:r>
    </w:p>
    <w:p w:rsidR="008E2604" w:rsidRDefault="008E2604" w:rsidP="008E2604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rozhodlo:</w:t>
      </w:r>
    </w:p>
    <w:p w:rsidR="008E2604" w:rsidRDefault="008E2604" w:rsidP="008E2604">
      <w:pPr>
        <w:pStyle w:val="Odstavecseseznamem"/>
        <w:numPr>
          <w:ilvl w:val="0"/>
          <w:numId w:val="18"/>
        </w:numPr>
        <w:spacing w:after="120"/>
        <w:ind w:left="714" w:hanging="357"/>
        <w:jc w:val="both"/>
        <w:rPr>
          <w:rFonts w:ascii="Tahoma" w:eastAsia="Calibri" w:hAnsi="Tahoma"/>
        </w:rPr>
      </w:pPr>
      <w:r w:rsidRPr="00306FDD">
        <w:rPr>
          <w:rFonts w:ascii="Tahoma" w:eastAsia="Calibri" w:hAnsi="Tahoma"/>
        </w:rPr>
        <w:t>o dalším fungování Nemocnice s poliklinikou Karviná-Ráj, příspěvková organizace</w:t>
      </w:r>
      <w:r w:rsidR="007D3EB2">
        <w:rPr>
          <w:rFonts w:ascii="Tahoma" w:eastAsia="Calibri" w:hAnsi="Tahoma"/>
        </w:rPr>
        <w:t> </w:t>
      </w:r>
      <w:r w:rsidRPr="00306FDD">
        <w:rPr>
          <w:rFonts w:ascii="Tahoma" w:eastAsia="Calibri" w:hAnsi="Tahoma"/>
        </w:rPr>
        <w:t>-</w:t>
      </w:r>
      <w:r w:rsidR="007D3EB2">
        <w:rPr>
          <w:rFonts w:ascii="Tahoma" w:eastAsia="Calibri" w:hAnsi="Tahoma"/>
        </w:rPr>
        <w:t> </w:t>
      </w:r>
      <w:r w:rsidRPr="00306FDD">
        <w:rPr>
          <w:rFonts w:ascii="Tahoma" w:eastAsia="Calibri" w:hAnsi="Tahoma"/>
        </w:rPr>
        <w:t>pracoviště Orlová</w:t>
      </w:r>
      <w:r w:rsidR="00AE536E">
        <w:rPr>
          <w:rFonts w:ascii="Tahoma" w:eastAsia="Calibri" w:hAnsi="Tahoma"/>
        </w:rPr>
        <w:t>.</w:t>
      </w:r>
    </w:p>
    <w:p w:rsidR="00C1677B" w:rsidRDefault="008E2604" w:rsidP="00C65912">
      <w:pPr>
        <w:spacing w:after="200" w:line="276" w:lineRule="auto"/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 xml:space="preserve">Úkol </w:t>
      </w:r>
      <w:r>
        <w:rPr>
          <w:rFonts w:ascii="Tahoma" w:eastAsia="Calibri" w:hAnsi="Tahoma"/>
          <w:b/>
        </w:rPr>
        <w:t>splněn.</w:t>
      </w:r>
    </w:p>
    <w:p w:rsidR="00F15EF6" w:rsidRDefault="00F15EF6" w:rsidP="00F15EF6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C65912" w:rsidRPr="0011619C" w:rsidRDefault="00C65912" w:rsidP="00F15EF6">
      <w:pPr>
        <w:jc w:val="center"/>
        <w:rPr>
          <w:rFonts w:ascii="Tahoma" w:eastAsia="Calibri" w:hAnsi="Tahoma"/>
        </w:rPr>
      </w:pPr>
    </w:p>
    <w:p w:rsidR="005C0A5F" w:rsidRPr="001268F5" w:rsidRDefault="005C0A5F" w:rsidP="005C0A5F">
      <w:pPr>
        <w:pStyle w:val="MSKNormal"/>
      </w:pPr>
      <w:r w:rsidRPr="00A26916">
        <w:rPr>
          <w:b/>
        </w:rPr>
        <w:t>Číslo usnesení</w:t>
      </w:r>
      <w:r w:rsidRPr="004B06F4">
        <w:rPr>
          <w:b/>
        </w:rPr>
        <w:t>:</w:t>
      </w:r>
      <w:r w:rsidRPr="004B06F4">
        <w:t xml:space="preserve"> 10/1068</w:t>
      </w:r>
    </w:p>
    <w:p w:rsidR="005C0A5F" w:rsidRPr="001268F5" w:rsidRDefault="005C0A5F" w:rsidP="005C0A5F">
      <w:pPr>
        <w:pStyle w:val="MSKNormal"/>
      </w:pPr>
      <w:r>
        <w:t>ze dne 13. 12. 2018</w:t>
      </w:r>
    </w:p>
    <w:p w:rsidR="005C0A5F" w:rsidRDefault="005C0A5F" w:rsidP="005C0A5F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 w:rsidRPr="007F6DD6">
        <w:t>6/5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Normal"/>
      </w:pPr>
      <w:r w:rsidRPr="00A26916">
        <w:rPr>
          <w:b/>
        </w:rPr>
        <w:t>Název:</w:t>
      </w:r>
      <w:r>
        <w:t xml:space="preserve"> Zajištění dopravní obslužnosti drážní dopravou na</w:t>
      </w:r>
      <w:r w:rsidR="007D3EB2">
        <w:t> </w:t>
      </w:r>
      <w:r>
        <w:t>trati 313 Milotice nad</w:t>
      </w:r>
      <w:r w:rsidR="009013AF">
        <w:t> </w:t>
      </w:r>
      <w:r>
        <w:t>Opavou</w:t>
      </w:r>
      <w:r w:rsidR="00CF60AE">
        <w:t> </w:t>
      </w:r>
      <w:r>
        <w:t>–</w:t>
      </w:r>
      <w:r w:rsidR="00CF60AE">
        <w:t> </w:t>
      </w:r>
      <w:r>
        <w:t>Vrbno pod Pradědem v Moravskoslezském kraji od</w:t>
      </w:r>
      <w:r w:rsidR="00CF60AE">
        <w:t> </w:t>
      </w:r>
      <w:r>
        <w:t xml:space="preserve">prosince 2019 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NavrhusneseniZacatek"/>
        <w:numPr>
          <w:ilvl w:val="0"/>
          <w:numId w:val="5"/>
        </w:numPr>
        <w:tabs>
          <w:tab w:val="left" w:pos="708"/>
        </w:tabs>
      </w:pPr>
      <w:r>
        <w:t>Zastupitelstvo kraje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Doplnek"/>
        <w:numPr>
          <w:ilvl w:val="1"/>
          <w:numId w:val="14"/>
        </w:numPr>
        <w:tabs>
          <w:tab w:val="left" w:pos="708"/>
        </w:tabs>
        <w:jc w:val="left"/>
      </w:pPr>
      <w:r>
        <w:t>ukládá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pStyle w:val="MSKNormal"/>
      </w:pPr>
      <w:r>
        <w:t>radě kraje pokračovat v aktivitách směřujících k zajištění veřejné drážní osobní dopravy na</w:t>
      </w:r>
      <w:r w:rsidR="00CF60AE">
        <w:t> </w:t>
      </w:r>
      <w:r>
        <w:t>trati 313 Milotice nad Opavou</w:t>
      </w:r>
      <w:r w:rsidR="00CF60AE">
        <w:t> </w:t>
      </w:r>
      <w:r>
        <w:t>–</w:t>
      </w:r>
      <w:r w:rsidR="00CF60AE">
        <w:t> </w:t>
      </w:r>
      <w:r>
        <w:t>Vrbno pod Pradědem v Moravskoslezském kraji od</w:t>
      </w:r>
      <w:r w:rsidR="007D3EB2">
        <w:t> </w:t>
      </w:r>
      <w:proofErr w:type="spellStart"/>
      <w:r>
        <w:t>rosince</w:t>
      </w:r>
      <w:proofErr w:type="spellEnd"/>
      <w:r>
        <w:t xml:space="preserve"> 2019 do</w:t>
      </w:r>
      <w:r w:rsidR="00CF60AE">
        <w:t> </w:t>
      </w:r>
      <w:r>
        <w:t>prosince 2025 a uzavřít Smlouvu o</w:t>
      </w:r>
      <w:r w:rsidR="00CF60AE">
        <w:t> </w:t>
      </w:r>
      <w:r>
        <w:t xml:space="preserve">veřejných službách v přepravě </w:t>
      </w:r>
      <w:r>
        <w:lastRenderedPageBreak/>
        <w:t xml:space="preserve">cestujících k zajištění dopravní obslužnosti kraje veřejnou drážní osobní dopravou s dopravcem GW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Regio</w:t>
      </w:r>
      <w:proofErr w:type="spellEnd"/>
      <w:r>
        <w:t xml:space="preserve"> a.s., dle předloženého materiálu</w:t>
      </w:r>
    </w:p>
    <w:p w:rsidR="005C0A5F" w:rsidRDefault="005C0A5F" w:rsidP="005C0A5F">
      <w:pPr>
        <w:pStyle w:val="MSKNormal"/>
      </w:pPr>
    </w:p>
    <w:p w:rsidR="005C0A5F" w:rsidRDefault="005C0A5F" w:rsidP="005C0A5F">
      <w:pPr>
        <w:jc w:val="both"/>
        <w:rPr>
          <w:rFonts w:ascii="Tahoma" w:eastAsia="Calibri" w:hAnsi="Tahoma"/>
        </w:rPr>
      </w:pPr>
      <w:proofErr w:type="spellStart"/>
      <w:r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>: Ing. Jakub Unucka, MBA, náměstek hejtmana kraje</w:t>
      </w:r>
    </w:p>
    <w:p w:rsidR="005C0A5F" w:rsidRDefault="005C0A5F" w:rsidP="005C0A5F">
      <w:pPr>
        <w:pStyle w:val="MSKNormal"/>
      </w:pPr>
      <w:r>
        <w:t>Zprávu podal</w:t>
      </w:r>
      <w:r w:rsidRPr="00C279B3">
        <w:t xml:space="preserve">: </w:t>
      </w:r>
      <w:r>
        <w:t xml:space="preserve">odbor dopravy a chytrého regionu </w:t>
      </w:r>
    </w:p>
    <w:p w:rsidR="005C0A5F" w:rsidRDefault="005C0A5F" w:rsidP="005C0A5F">
      <w:pPr>
        <w:pStyle w:val="MSKNormal"/>
      </w:pPr>
      <w:r>
        <w:t xml:space="preserve">Termín: </w:t>
      </w:r>
      <w:r w:rsidRPr="004B06F4">
        <w:t>bez uloženého termínu</w:t>
      </w:r>
    </w:p>
    <w:p w:rsidR="004B06F4" w:rsidRDefault="005C0A5F" w:rsidP="004B06F4">
      <w:pPr>
        <w:pStyle w:val="MSKNormal"/>
        <w:rPr>
          <w:sz w:val="20"/>
          <w:szCs w:val="20"/>
        </w:rPr>
      </w:pPr>
      <w:r w:rsidRPr="00AA4F87">
        <w:rPr>
          <w:b/>
        </w:rPr>
        <w:t>Způsob plnění</w:t>
      </w:r>
      <w:r>
        <w:t xml:space="preserve">: </w:t>
      </w:r>
      <w:r w:rsidR="004B06F4">
        <w:t xml:space="preserve">Uzavření Smlouvy o veřejných službách v přepravě cestujících k zajištění dopravní obslužnosti kraje veřejnou drážní osobní dopravou na trati 313 Milotice nad Opavou – Vrbno pod Pradědem v Moravskoslezském kraji s dopravcem GW </w:t>
      </w:r>
      <w:proofErr w:type="spellStart"/>
      <w:r w:rsidR="004B06F4">
        <w:t>Train</w:t>
      </w:r>
      <w:proofErr w:type="spellEnd"/>
      <w:r w:rsidR="004B06F4">
        <w:t xml:space="preserve"> </w:t>
      </w:r>
      <w:proofErr w:type="spellStart"/>
      <w:r w:rsidR="004B06F4">
        <w:t>Regio</w:t>
      </w:r>
      <w:proofErr w:type="spellEnd"/>
      <w:r w:rsidR="004B06F4">
        <w:t xml:space="preserve"> a.s. od prosince 2019 do prosince 2025 v Moravskoslezském kraji – 4. Provozní soubor, materiál bude radě kraje předložen</w:t>
      </w:r>
      <w:r w:rsidR="004B06F4">
        <w:br/>
        <w:t>dne 11. 6. 2019.</w:t>
      </w:r>
    </w:p>
    <w:p w:rsidR="004B06F4" w:rsidRDefault="00B616C3" w:rsidP="004B06F4">
      <w:pPr>
        <w:pStyle w:val="MSKNormal"/>
        <w:rPr>
          <w:b/>
        </w:rPr>
      </w:pPr>
      <w:r w:rsidRPr="004B06F4">
        <w:rPr>
          <w:b/>
        </w:rPr>
        <w:t>Úkol trvá.</w:t>
      </w:r>
    </w:p>
    <w:p w:rsidR="004B06F4" w:rsidRDefault="004B06F4" w:rsidP="004B06F4">
      <w:pPr>
        <w:pStyle w:val="MSKNormal"/>
        <w:rPr>
          <w:b/>
        </w:rPr>
      </w:pPr>
    </w:p>
    <w:p w:rsidR="005C5F0D" w:rsidRDefault="005C5F0D" w:rsidP="004B06F4">
      <w:pPr>
        <w:pStyle w:val="MSKNormal"/>
        <w:jc w:val="center"/>
      </w:pPr>
      <w:r w:rsidRPr="00C279B3">
        <w:t>* * *</w:t>
      </w:r>
    </w:p>
    <w:p w:rsidR="00AE536E" w:rsidRDefault="00AE536E" w:rsidP="004B06F4">
      <w:pPr>
        <w:pStyle w:val="MSKNormal"/>
        <w:jc w:val="center"/>
      </w:pP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  <w:b/>
        </w:rPr>
        <w:t>Číslo usnesení:</w:t>
      </w:r>
      <w:r w:rsidRPr="00AE536E">
        <w:rPr>
          <w:rFonts w:ascii="Tahoma" w:eastAsia="Calibri" w:hAnsi="Tahoma"/>
        </w:rPr>
        <w:t xml:space="preserve"> 10/1045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>ze dne 13. 12. 2018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  <w:b/>
        </w:rPr>
        <w:t>Materiál č.:</w:t>
      </w:r>
      <w:r w:rsidRPr="00AE536E">
        <w:rPr>
          <w:rFonts w:ascii="Tahoma" w:eastAsia="Calibri" w:hAnsi="Tahoma"/>
        </w:rPr>
        <w:t xml:space="preserve"> 4/6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  <w:b/>
        </w:rPr>
        <w:t>Název:</w:t>
      </w:r>
      <w:r w:rsidRPr="00AE536E">
        <w:rPr>
          <w:rFonts w:ascii="Tahoma" w:eastAsia="Calibri" w:hAnsi="Tahoma"/>
        </w:rPr>
        <w:t xml:space="preserve"> Návrh zákona, kterým se mění zákon č. 104/2000 Sb., o Státním fondu dopravní infrastruktury 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numPr>
          <w:ilvl w:val="0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>Zastupitelstvo kraje</w:t>
      </w:r>
    </w:p>
    <w:p w:rsidR="00AE536E" w:rsidRPr="00AE536E" w:rsidRDefault="00AE536E" w:rsidP="00AE536E">
      <w:pPr>
        <w:numPr>
          <w:ilvl w:val="0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numPr>
          <w:ilvl w:val="1"/>
          <w:numId w:val="1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>pověřuje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>hejtmana kraje prof.</w:t>
      </w:r>
      <w:r w:rsidR="007D3EB2">
        <w:rPr>
          <w:rFonts w:ascii="Tahoma" w:eastAsia="Calibri" w:hAnsi="Tahoma"/>
        </w:rPr>
        <w:t> </w:t>
      </w:r>
      <w:r w:rsidRPr="00AE536E">
        <w:rPr>
          <w:rFonts w:ascii="Tahoma" w:eastAsia="Calibri" w:hAnsi="Tahoma"/>
        </w:rPr>
        <w:t>Ing.</w:t>
      </w:r>
      <w:r w:rsidR="007D3EB2">
        <w:rPr>
          <w:rFonts w:ascii="Tahoma" w:eastAsia="Calibri" w:hAnsi="Tahoma"/>
        </w:rPr>
        <w:t> </w:t>
      </w:r>
      <w:r w:rsidRPr="00AE536E">
        <w:rPr>
          <w:rFonts w:ascii="Tahoma" w:eastAsia="Calibri" w:hAnsi="Tahoma"/>
        </w:rPr>
        <w:t>Ivo Vondráka,</w:t>
      </w:r>
      <w:r w:rsidR="007D3EB2">
        <w:rPr>
          <w:rFonts w:ascii="Tahoma" w:eastAsia="Calibri" w:hAnsi="Tahoma"/>
        </w:rPr>
        <w:t> </w:t>
      </w:r>
      <w:r w:rsidRPr="00AE536E">
        <w:rPr>
          <w:rFonts w:ascii="Tahoma" w:eastAsia="Calibri" w:hAnsi="Tahoma"/>
        </w:rPr>
        <w:t>CSc., podle § 86 odst. 1 zákona č. 90/1995 Sb., o jednacím řádu Poslanecké sněmovny, ve znění pozdějších předpisů, předložením návrhu dle bodu 1. tohoto usnesení a jednáním o předloženém návrhu v Parlamentu České republiky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numPr>
          <w:ilvl w:val="1"/>
          <w:numId w:val="5"/>
        </w:numPr>
        <w:tabs>
          <w:tab w:val="left" w:pos="708"/>
        </w:tabs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>pověřuje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 xml:space="preserve">náměstka hejtmana kraje Ing. Jakuba </w:t>
      </w:r>
      <w:proofErr w:type="spellStart"/>
      <w:r w:rsidRPr="00AE536E">
        <w:rPr>
          <w:rFonts w:ascii="Tahoma" w:eastAsia="Calibri" w:hAnsi="Tahoma"/>
        </w:rPr>
        <w:t>Unucku</w:t>
      </w:r>
      <w:proofErr w:type="spellEnd"/>
      <w:r w:rsidRPr="00AE536E">
        <w:rPr>
          <w:rFonts w:ascii="Tahoma" w:eastAsia="Calibri" w:hAnsi="Tahoma"/>
        </w:rPr>
        <w:t>, MBA, podle § 86 odst. 1 zákona č. 90/1995 Sb., o jednacím řádu Poslanecké sněmovny, ve znění pozdějších předpisů, předložením návrhu dle bodu 1. tohoto usnesení a jednáním o předloženém návrhu v Parlamentu České republiky v případě, že z vážného důvodu nebude moci ve věci jednat hejtman kraje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proofErr w:type="spellStart"/>
      <w:r w:rsidRPr="00AE536E">
        <w:rPr>
          <w:rFonts w:ascii="Tahoma" w:eastAsia="Calibri" w:hAnsi="Tahoma"/>
        </w:rPr>
        <w:t>Zodp</w:t>
      </w:r>
      <w:proofErr w:type="spellEnd"/>
      <w:r w:rsidRPr="00AE536E">
        <w:rPr>
          <w:rFonts w:ascii="Tahoma" w:eastAsia="Calibri" w:hAnsi="Tahoma"/>
        </w:rPr>
        <w:t>: prof. Ing. Ivo Vondrák, CSc., hejtman kraje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 xml:space="preserve">Zprávu podal: odbor kancelář hejtmana </w:t>
      </w:r>
    </w:p>
    <w:p w:rsidR="00AE536E" w:rsidRPr="00AE536E" w:rsidRDefault="00AE536E" w:rsidP="00AE536E">
      <w:pPr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</w:rPr>
        <w:t>Termín: bez uloženého termínu</w:t>
      </w:r>
    </w:p>
    <w:p w:rsidR="00AE536E" w:rsidRDefault="00AE536E" w:rsidP="00AE536E">
      <w:pPr>
        <w:spacing w:line="280" w:lineRule="exact"/>
        <w:jc w:val="both"/>
        <w:rPr>
          <w:rFonts w:ascii="Tahoma" w:eastAsia="Calibri" w:hAnsi="Tahoma"/>
        </w:rPr>
      </w:pPr>
      <w:r w:rsidRPr="00AE536E">
        <w:rPr>
          <w:rFonts w:ascii="Tahoma" w:eastAsia="Calibri" w:hAnsi="Tahoma"/>
          <w:b/>
        </w:rPr>
        <w:t>Způsob plnění</w:t>
      </w:r>
      <w:r w:rsidRPr="00AE536E">
        <w:rPr>
          <w:rFonts w:ascii="Tahoma" w:eastAsia="Calibri" w:hAnsi="Tahoma"/>
        </w:rPr>
        <w:t>:</w:t>
      </w:r>
      <w:r w:rsidRPr="00AE536E">
        <w:t xml:space="preserve"> </w:t>
      </w:r>
      <w:r w:rsidRPr="00AE536E">
        <w:rPr>
          <w:rFonts w:ascii="Tahoma" w:eastAsia="Calibri" w:hAnsi="Tahoma"/>
        </w:rPr>
        <w:t>Předmětný návrh zákona byl Poslanecké sněmovně doručen dne 18. 12. 2018 a byl označen jako sněmovní tisk 357. V současné době probíhá legislativní proces.</w:t>
      </w:r>
      <w:r w:rsidR="002727CB">
        <w:rPr>
          <w:rFonts w:ascii="Tahoma" w:eastAsia="Calibri" w:hAnsi="Tahoma"/>
        </w:rPr>
        <w:t xml:space="preserve"> </w:t>
      </w:r>
    </w:p>
    <w:p w:rsidR="002727CB" w:rsidRPr="00AE536E" w:rsidRDefault="002727CB" w:rsidP="00AE536E">
      <w:pPr>
        <w:spacing w:line="280" w:lineRule="exact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Sněmovní tisk 357 je zařazen (v úseku Zákony – prvé čtení, pod č. 95) na</w:t>
      </w:r>
      <w:r w:rsidR="007D3EB2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30.</w:t>
      </w:r>
      <w:r w:rsidR="007D3EB2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schůzi Poslanecké sněmovny, která bude zahájena v úterý 28.</w:t>
      </w:r>
      <w:r w:rsidR="007D3EB2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května 2019.</w:t>
      </w:r>
    </w:p>
    <w:p w:rsidR="00AE536E" w:rsidRPr="00AE536E" w:rsidRDefault="00AE536E" w:rsidP="00AE536E">
      <w:pPr>
        <w:spacing w:line="280" w:lineRule="exact"/>
        <w:jc w:val="both"/>
        <w:rPr>
          <w:b/>
        </w:rPr>
      </w:pPr>
      <w:r w:rsidRPr="00AE536E">
        <w:rPr>
          <w:rFonts w:ascii="Tahoma" w:eastAsia="Calibri" w:hAnsi="Tahoma"/>
          <w:b/>
        </w:rPr>
        <w:lastRenderedPageBreak/>
        <w:t>Úkol trvá.</w:t>
      </w:r>
    </w:p>
    <w:p w:rsidR="00AE536E" w:rsidRDefault="00AE536E" w:rsidP="004B06F4">
      <w:pPr>
        <w:pStyle w:val="MSKNormal"/>
        <w:jc w:val="center"/>
      </w:pPr>
    </w:p>
    <w:p w:rsidR="00AE536E" w:rsidRDefault="00AE536E" w:rsidP="00AE536E">
      <w:pPr>
        <w:pStyle w:val="MSKNormal"/>
        <w:jc w:val="center"/>
      </w:pPr>
      <w:r w:rsidRPr="00C279B3">
        <w:t>* * *</w:t>
      </w:r>
    </w:p>
    <w:p w:rsidR="00AE536E" w:rsidRDefault="00AE536E" w:rsidP="004B06F4">
      <w:pPr>
        <w:pStyle w:val="MSKNormal"/>
        <w:jc w:val="center"/>
      </w:pPr>
    </w:p>
    <w:p w:rsidR="005C5F0D" w:rsidRDefault="005C5F0D" w:rsidP="005800DA">
      <w:pPr>
        <w:rPr>
          <w:rFonts w:ascii="Tahoma" w:eastAsia="Calibri" w:hAnsi="Tahoma"/>
        </w:rPr>
      </w:pP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Číslo usnesení:</w:t>
      </w:r>
      <w:r w:rsidRPr="00BF4CEC">
        <w:rPr>
          <w:rFonts w:ascii="Tahoma" w:eastAsia="Calibri" w:hAnsi="Tahoma"/>
        </w:rPr>
        <w:t xml:space="preserve"> 7/692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ze dne 14. 3. 2018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Materiál č.:</w:t>
      </w:r>
      <w:r w:rsidRPr="00BF4CEC">
        <w:rPr>
          <w:rFonts w:ascii="Tahoma" w:eastAsia="Calibri" w:hAnsi="Tahoma"/>
        </w:rPr>
        <w:t xml:space="preserve"> 6/14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Název:</w:t>
      </w:r>
      <w:r w:rsidRPr="00BF4CEC">
        <w:rPr>
          <w:rFonts w:ascii="Tahoma" w:eastAsia="Calibri" w:hAnsi="Tahoma"/>
        </w:rPr>
        <w:t xml:space="preserve"> Informace o postupu zavádění integrovaného dopravního systému v Moravskoslezském kraji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</w:p>
    <w:p w:rsidR="005C5F0D" w:rsidRPr="00BF4CEC" w:rsidRDefault="005C5F0D" w:rsidP="005C5F0D">
      <w:pPr>
        <w:tabs>
          <w:tab w:val="left" w:pos="708"/>
        </w:tabs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Zastupitelstvo kraje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</w:p>
    <w:p w:rsidR="005C5F0D" w:rsidRPr="00BF4CEC" w:rsidRDefault="005C5F0D" w:rsidP="005C5F0D">
      <w:pPr>
        <w:numPr>
          <w:ilvl w:val="1"/>
          <w:numId w:val="0"/>
        </w:numPr>
        <w:tabs>
          <w:tab w:val="left" w:pos="708"/>
        </w:tabs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3. ukládá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radě kraje předložit zastupitelstvu kraje jednou ročně informaci o</w:t>
      </w:r>
      <w:r w:rsidR="007D3EB2">
        <w:rPr>
          <w:rFonts w:ascii="Tahoma" w:eastAsia="Calibri" w:hAnsi="Tahoma"/>
        </w:rPr>
        <w:t> </w:t>
      </w:r>
      <w:r w:rsidRPr="00BF4CEC">
        <w:rPr>
          <w:rFonts w:ascii="Tahoma" w:eastAsia="Calibri" w:hAnsi="Tahoma"/>
        </w:rPr>
        <w:t>stavu a</w:t>
      </w:r>
      <w:r w:rsidR="007D3EB2">
        <w:rPr>
          <w:rFonts w:ascii="Tahoma" w:eastAsia="Calibri" w:hAnsi="Tahoma"/>
        </w:rPr>
        <w:t> </w:t>
      </w:r>
      <w:r w:rsidRPr="00BF4CEC">
        <w:rPr>
          <w:rFonts w:ascii="Tahoma" w:eastAsia="Calibri" w:hAnsi="Tahoma"/>
        </w:rPr>
        <w:t>rozvoji integrovaného dopravního systému v Moravskoslezském kraji, dle předloženého materiálu</w:t>
      </w:r>
    </w:p>
    <w:p w:rsidR="005C5F0D" w:rsidRPr="00BF4CEC" w:rsidRDefault="005C5F0D" w:rsidP="005C5F0D">
      <w:pPr>
        <w:jc w:val="both"/>
        <w:rPr>
          <w:rFonts w:ascii="Tahoma" w:eastAsia="Calibri" w:hAnsi="Tahoma"/>
        </w:rPr>
      </w:pPr>
    </w:p>
    <w:p w:rsidR="005C5F0D" w:rsidRPr="00BF4CEC" w:rsidRDefault="005C5F0D" w:rsidP="005C5F0D">
      <w:pPr>
        <w:numPr>
          <w:ilvl w:val="0"/>
          <w:numId w:val="16"/>
        </w:numPr>
        <w:spacing w:line="276" w:lineRule="auto"/>
        <w:jc w:val="both"/>
        <w:rPr>
          <w:rFonts w:ascii="Tahoma" w:eastAsia="Calibri" w:hAnsi="Tahoma"/>
        </w:rPr>
      </w:pPr>
      <w:proofErr w:type="spellStart"/>
      <w:r w:rsidRPr="00BF4CEC">
        <w:rPr>
          <w:rFonts w:ascii="Tahoma" w:eastAsia="Calibri" w:hAnsi="Tahoma"/>
        </w:rPr>
        <w:t>Zodp</w:t>
      </w:r>
      <w:proofErr w:type="spellEnd"/>
      <w:r w:rsidRPr="00BF4CEC">
        <w:rPr>
          <w:rFonts w:ascii="Tahoma" w:eastAsia="Calibri" w:hAnsi="Tahoma"/>
        </w:rPr>
        <w:t>.: Ing. Jakub Unucka, MBA, náměstek hejtmana kraje</w:t>
      </w:r>
    </w:p>
    <w:p w:rsidR="005C5F0D" w:rsidRPr="00BF4CEC" w:rsidRDefault="005C5F0D" w:rsidP="005C5F0D">
      <w:pPr>
        <w:numPr>
          <w:ilvl w:val="0"/>
          <w:numId w:val="16"/>
        </w:numPr>
        <w:spacing w:line="276" w:lineRule="auto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podal:</w:t>
      </w:r>
      <w:r w:rsidRPr="00BF4CEC">
        <w:rPr>
          <w:rFonts w:ascii="Tahoma" w:eastAsia="Calibri" w:hAnsi="Tahoma"/>
        </w:rPr>
        <w:t xml:space="preserve"> odbor dopravy a chytrého regionu</w:t>
      </w:r>
    </w:p>
    <w:p w:rsidR="005C5F0D" w:rsidRDefault="005C5F0D" w:rsidP="005C5F0D">
      <w:pPr>
        <w:numPr>
          <w:ilvl w:val="0"/>
          <w:numId w:val="16"/>
        </w:numPr>
        <w:spacing w:line="276" w:lineRule="auto"/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Termín: bez termínu</w:t>
      </w:r>
    </w:p>
    <w:p w:rsidR="005C5F0D" w:rsidRPr="00BF4CEC" w:rsidRDefault="005C5F0D" w:rsidP="005C5F0D">
      <w:pPr>
        <w:pStyle w:val="MSKNavrhusneseniZacatek"/>
        <w:numPr>
          <w:ilvl w:val="0"/>
          <w:numId w:val="16"/>
        </w:numPr>
      </w:pPr>
      <w:r w:rsidRPr="005B1F97">
        <w:rPr>
          <w:b/>
        </w:rPr>
        <w:t>Způsob plnění:</w:t>
      </w:r>
      <w:r>
        <w:t xml:space="preserve"> M</w:t>
      </w:r>
      <w:r w:rsidRPr="00BF4CEC">
        <w:t xml:space="preserve">ateriál </w:t>
      </w:r>
      <w:r w:rsidR="00C65912">
        <w:t xml:space="preserve">č. 6/12 </w:t>
      </w:r>
      <w:r>
        <w:t>byl předložen na ZK 13.</w:t>
      </w:r>
      <w:r w:rsidR="007D3EB2">
        <w:t> </w:t>
      </w:r>
      <w:r>
        <w:t>3.</w:t>
      </w:r>
      <w:r w:rsidR="007D3EB2">
        <w:t> </w:t>
      </w:r>
      <w:r>
        <w:t>2019 a</w:t>
      </w:r>
      <w:r w:rsidR="007D3EB2">
        <w:t> </w:t>
      </w:r>
      <w:r>
        <w:t>bylo přijato usnesení č. 11/1227.</w:t>
      </w:r>
    </w:p>
    <w:p w:rsidR="005C5F0D" w:rsidRPr="003670E3" w:rsidRDefault="005C5F0D" w:rsidP="005C5F0D">
      <w:pPr>
        <w:numPr>
          <w:ilvl w:val="0"/>
          <w:numId w:val="16"/>
        </w:numPr>
        <w:spacing w:after="200" w:line="276" w:lineRule="auto"/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 xml:space="preserve">Úkol </w:t>
      </w:r>
      <w:r>
        <w:rPr>
          <w:rFonts w:ascii="Tahoma" w:eastAsia="Calibri" w:hAnsi="Tahoma"/>
          <w:b/>
        </w:rPr>
        <w:t>splněn.</w:t>
      </w:r>
    </w:p>
    <w:p w:rsidR="005C5F0D" w:rsidRDefault="005C5F0D" w:rsidP="005C5F0D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774CF9" w:rsidRDefault="00774CF9" w:rsidP="00E51B1C">
      <w:pPr>
        <w:ind w:left="360"/>
        <w:jc w:val="both"/>
        <w:rPr>
          <w:rFonts w:ascii="Tahoma" w:eastAsia="Calibri" w:hAnsi="Tahoma"/>
        </w:rPr>
      </w:pPr>
    </w:p>
    <w:p w:rsidR="005C5F0D" w:rsidRDefault="005C5F0D" w:rsidP="005C5F0D">
      <w:pPr>
        <w:jc w:val="both"/>
        <w:rPr>
          <w:rFonts w:ascii="Tahoma" w:eastAsia="Calibri" w:hAnsi="Tahoma"/>
          <w:b/>
        </w:rPr>
      </w:pPr>
      <w:r>
        <w:rPr>
          <w:rFonts w:ascii="Tahoma" w:hAnsi="Tahoma" w:cs="Tahoma"/>
          <w:b/>
          <w:bCs/>
        </w:rPr>
        <w:t xml:space="preserve">Číslo </w:t>
      </w:r>
      <w:r w:rsidRPr="008A0C4B">
        <w:rPr>
          <w:rFonts w:ascii="Tahoma" w:eastAsia="Calibri" w:hAnsi="Tahoma"/>
          <w:b/>
        </w:rPr>
        <w:t xml:space="preserve">usnesení: </w:t>
      </w:r>
      <w:r w:rsidRPr="00BA18FD">
        <w:rPr>
          <w:rFonts w:ascii="Tahoma" w:eastAsia="Calibri" w:hAnsi="Tahoma"/>
        </w:rPr>
        <w:t xml:space="preserve">18/603/1/I bod 4) </w:t>
      </w:r>
    </w:p>
    <w:p w:rsidR="005C5F0D" w:rsidRPr="008A0C4B" w:rsidRDefault="005C5F0D" w:rsidP="005C5F0D">
      <w:pPr>
        <w:jc w:val="both"/>
        <w:rPr>
          <w:rFonts w:ascii="Tahoma" w:eastAsia="Calibri" w:hAnsi="Tahoma"/>
          <w:b/>
        </w:rPr>
      </w:pPr>
      <w:r w:rsidRPr="00BA18FD">
        <w:rPr>
          <w:rFonts w:ascii="Tahoma" w:eastAsia="Calibri" w:hAnsi="Tahoma"/>
        </w:rPr>
        <w:t xml:space="preserve">ze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 w:rsidRPr="00BA18FD">
          <w:rPr>
            <w:rFonts w:ascii="Tahoma" w:eastAsia="Calibri" w:hAnsi="Tahoma"/>
          </w:rPr>
          <w:t>25. 9. 2003</w:t>
        </w:r>
      </w:smartTag>
    </w:p>
    <w:p w:rsidR="005C5F0D" w:rsidRPr="00BA18FD" w:rsidRDefault="005C5F0D" w:rsidP="005C5F0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  <w:b/>
        </w:rPr>
        <w:t>M</w:t>
      </w:r>
      <w:r w:rsidRPr="006A688F">
        <w:rPr>
          <w:rFonts w:ascii="Tahoma" w:eastAsia="Calibri" w:hAnsi="Tahoma"/>
          <w:b/>
        </w:rPr>
        <w:t>ateriál č.</w:t>
      </w:r>
      <w:r>
        <w:rPr>
          <w:rFonts w:ascii="Tahoma" w:eastAsia="Calibri" w:hAnsi="Tahoma"/>
          <w:b/>
        </w:rPr>
        <w:t>:</w:t>
      </w:r>
      <w:r w:rsidRPr="006A688F">
        <w:rPr>
          <w:rFonts w:ascii="Tahoma" w:eastAsia="Calibri" w:hAnsi="Tahoma"/>
          <w:b/>
        </w:rPr>
        <w:t xml:space="preserve"> </w:t>
      </w:r>
      <w:r w:rsidRPr="00BA18FD">
        <w:rPr>
          <w:rFonts w:ascii="Tahoma" w:eastAsia="Calibri" w:hAnsi="Tahoma"/>
        </w:rPr>
        <w:t>34</w:t>
      </w:r>
    </w:p>
    <w:p w:rsidR="005C5F0D" w:rsidRDefault="005C5F0D" w:rsidP="005C5F0D">
      <w:pPr>
        <w:jc w:val="both"/>
        <w:rPr>
          <w:rFonts w:ascii="Tahoma" w:hAnsi="Tahoma" w:cs="Tahoma"/>
        </w:rPr>
      </w:pPr>
    </w:p>
    <w:p w:rsidR="005C5F0D" w:rsidRDefault="005C5F0D" w:rsidP="005C5F0D">
      <w:pPr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>Zastupitelstvo kraje</w:t>
      </w:r>
    </w:p>
    <w:p w:rsidR="005C5F0D" w:rsidRPr="006A688F" w:rsidRDefault="005C5F0D" w:rsidP="005C5F0D">
      <w:pPr>
        <w:jc w:val="both"/>
        <w:rPr>
          <w:rFonts w:ascii="Tahoma" w:hAnsi="Tahoma" w:cs="Tahoma"/>
        </w:rPr>
      </w:pPr>
    </w:p>
    <w:p w:rsidR="005C5F0D" w:rsidRPr="006A688F" w:rsidRDefault="005C5F0D" w:rsidP="005C5F0D">
      <w:pPr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>ukládá řediteli p. o. Správa silnic Moravskoslezského kraje předložit po</w:t>
      </w:r>
      <w:r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dokončení stavby dle bodu</w:t>
      </w:r>
      <w:r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1) tohoto usnesení ZK návrh na</w:t>
      </w:r>
      <w:r>
        <w:rPr>
          <w:rFonts w:ascii="Tahoma" w:hAnsi="Tahoma" w:cs="Tahoma"/>
        </w:rPr>
        <w:t> </w:t>
      </w:r>
      <w:r w:rsidRPr="006A688F">
        <w:rPr>
          <w:rFonts w:ascii="Tahoma" w:hAnsi="Tahoma" w:cs="Tahoma"/>
        </w:rPr>
        <w:t>majetkové vypořádání pozemků dotčených stavbou</w:t>
      </w:r>
    </w:p>
    <w:p w:rsidR="005C5F0D" w:rsidRPr="006A688F" w:rsidRDefault="005C5F0D" w:rsidP="005C5F0D">
      <w:pPr>
        <w:spacing w:after="200" w:line="276" w:lineRule="auto"/>
        <w:rPr>
          <w:rFonts w:ascii="Tahoma" w:eastAsiaTheme="minorHAnsi" w:hAnsi="Tahoma" w:cs="Tahoma"/>
          <w:i/>
          <w:sz w:val="22"/>
          <w:szCs w:val="22"/>
          <w:lang w:eastAsia="en-US"/>
        </w:rPr>
      </w:pPr>
      <w:r w:rsidRPr="006A688F">
        <w:rPr>
          <w:rFonts w:ascii="Tahoma" w:eastAsiaTheme="minorHAnsi" w:hAnsi="Tahoma" w:cs="Tahoma"/>
          <w:i/>
          <w:sz w:val="22"/>
          <w:szCs w:val="22"/>
          <w:lang w:eastAsia="en-US"/>
        </w:rPr>
        <w:t>(ke stavbě „Dálnice D 47, stavba 47092 Bohumín</w:t>
      </w:r>
      <w:r>
        <w:rPr>
          <w:rFonts w:ascii="Tahoma" w:eastAsiaTheme="minorHAnsi" w:hAnsi="Tahoma" w:cs="Tahoma"/>
          <w:i/>
          <w:sz w:val="22"/>
          <w:szCs w:val="22"/>
          <w:lang w:eastAsia="en-US"/>
        </w:rPr>
        <w:t> </w:t>
      </w:r>
      <w:r w:rsidRPr="006A688F">
        <w:rPr>
          <w:rFonts w:ascii="Tahoma" w:eastAsiaTheme="minorHAnsi" w:hAnsi="Tahoma" w:cs="Tahoma"/>
          <w:i/>
          <w:sz w:val="22"/>
          <w:szCs w:val="22"/>
          <w:lang w:eastAsia="en-US"/>
        </w:rPr>
        <w:t>–</w:t>
      </w:r>
      <w:r>
        <w:rPr>
          <w:rFonts w:ascii="Tahoma" w:eastAsiaTheme="minorHAnsi" w:hAnsi="Tahoma" w:cs="Tahoma"/>
          <w:i/>
          <w:sz w:val="22"/>
          <w:szCs w:val="22"/>
          <w:lang w:eastAsia="en-US"/>
        </w:rPr>
        <w:t> </w:t>
      </w:r>
      <w:r w:rsidRPr="006A688F">
        <w:rPr>
          <w:rFonts w:ascii="Tahoma" w:eastAsiaTheme="minorHAnsi" w:hAnsi="Tahoma" w:cs="Tahoma"/>
          <w:i/>
          <w:sz w:val="22"/>
          <w:szCs w:val="22"/>
          <w:lang w:eastAsia="en-US"/>
        </w:rPr>
        <w:t>státní hranice ČR/PR“)</w:t>
      </w:r>
    </w:p>
    <w:p w:rsidR="005C5F0D" w:rsidRPr="006A688F" w:rsidRDefault="005C5F0D" w:rsidP="005C5F0D">
      <w:pPr>
        <w:widowControl w:val="0"/>
        <w:ind w:left="2124" w:hanging="2124"/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>Zodpovídá:</w:t>
      </w:r>
      <w:r>
        <w:rPr>
          <w:rFonts w:ascii="Tahoma" w:hAnsi="Tahoma" w:cs="Tahoma"/>
        </w:rPr>
        <w:t xml:space="preserve"> </w:t>
      </w:r>
      <w:r w:rsidRPr="006A688F">
        <w:rPr>
          <w:rFonts w:ascii="Tahoma" w:hAnsi="Tahoma" w:cs="Tahoma"/>
        </w:rPr>
        <w:t>Ing. T. Böhm, ředitel p. o. SSMSK</w:t>
      </w:r>
    </w:p>
    <w:p w:rsidR="005C5F0D" w:rsidRPr="006A688F" w:rsidRDefault="005C5F0D" w:rsidP="005C5F0D">
      <w:pPr>
        <w:widowControl w:val="0"/>
        <w:ind w:left="2124" w:hanging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Zprávu podal: </w:t>
      </w:r>
      <w:r w:rsidRPr="006A688F">
        <w:rPr>
          <w:rFonts w:ascii="Tahoma" w:hAnsi="Tahoma" w:cs="Tahoma"/>
        </w:rPr>
        <w:t xml:space="preserve">odbor dopravy a </w:t>
      </w:r>
      <w:r>
        <w:rPr>
          <w:rFonts w:ascii="Tahoma" w:hAnsi="Tahoma" w:cs="Tahoma"/>
        </w:rPr>
        <w:t>chytrého regionu</w:t>
      </w:r>
    </w:p>
    <w:p w:rsidR="005C5F0D" w:rsidRPr="006A688F" w:rsidRDefault="005C5F0D" w:rsidP="005C5F0D">
      <w:pPr>
        <w:widowControl w:val="0"/>
        <w:ind w:left="2124" w:hanging="2124"/>
        <w:jc w:val="both"/>
        <w:rPr>
          <w:rFonts w:ascii="Tahoma" w:hAnsi="Tahoma" w:cs="Tahoma"/>
        </w:rPr>
      </w:pPr>
      <w:r w:rsidRPr="006A688F">
        <w:rPr>
          <w:rFonts w:ascii="Tahoma" w:hAnsi="Tahoma" w:cs="Tahoma"/>
        </w:rPr>
        <w:t xml:space="preserve">Termín: </w:t>
      </w:r>
      <w:r w:rsidRPr="00B60027">
        <w:rPr>
          <w:rFonts w:ascii="Tahoma" w:hAnsi="Tahoma" w:cs="Tahoma"/>
        </w:rPr>
        <w:t>po dokončení stavby</w:t>
      </w:r>
    </w:p>
    <w:p w:rsidR="005C5F0D" w:rsidRPr="005B1F97" w:rsidRDefault="005C5F0D" w:rsidP="005C5F0D">
      <w:pPr>
        <w:jc w:val="both"/>
        <w:rPr>
          <w:rFonts w:ascii="Tahoma" w:eastAsia="Calibri" w:hAnsi="Tahoma"/>
        </w:rPr>
      </w:pPr>
      <w:r w:rsidRPr="005B1F97">
        <w:rPr>
          <w:rFonts w:ascii="Tahoma" w:hAnsi="Tahoma" w:cs="Tahoma"/>
          <w:b/>
        </w:rPr>
        <w:t>Způsob plnění:</w:t>
      </w:r>
      <w:r>
        <w:rPr>
          <w:rFonts w:ascii="Tahoma" w:hAnsi="Tahoma" w:cs="Tahoma"/>
        </w:rPr>
        <w:t xml:space="preserve"> </w:t>
      </w:r>
      <w:r w:rsidRPr="005B1F97">
        <w:rPr>
          <w:rFonts w:ascii="Tahoma" w:hAnsi="Tahoma" w:cs="Tahoma"/>
        </w:rPr>
        <w:t>Dálnice D47, stavba 47092 Bohumín </w:t>
      </w:r>
      <w:r w:rsidRPr="005B1F97">
        <w:rPr>
          <w:rFonts w:ascii="Tahoma" w:eastAsiaTheme="minorHAnsi" w:hAnsi="Tahoma" w:cs="Tahoma"/>
          <w:sz w:val="22"/>
          <w:szCs w:val="22"/>
          <w:lang w:eastAsia="en-US"/>
        </w:rPr>
        <w:t>–</w:t>
      </w:r>
      <w:r w:rsidRPr="005B1F97">
        <w:rPr>
          <w:rFonts w:ascii="Tahoma" w:hAnsi="Tahoma" w:cs="Tahoma"/>
        </w:rPr>
        <w:t> státní hranice ČR/PR je dokončena, stavební úpravy silnic č. III/46813, III/46814, III/46815 a III/46818 v Bohumíně jsou dokončeny; není však zkolaudovaný stavební objekt SO-107 přeložka silnice č.</w:t>
      </w:r>
      <w:r w:rsidR="007D3EB2">
        <w:rPr>
          <w:rFonts w:ascii="Tahoma" w:hAnsi="Tahoma" w:cs="Tahoma"/>
        </w:rPr>
        <w:t> </w:t>
      </w:r>
      <w:r w:rsidRPr="005B1F97">
        <w:rPr>
          <w:rFonts w:ascii="Tahoma" w:hAnsi="Tahoma" w:cs="Tahoma"/>
        </w:rPr>
        <w:t xml:space="preserve">III/46813 ul. Opletalova (od OK východ po napojení na původní sil. </w:t>
      </w:r>
      <w:proofErr w:type="gramStart"/>
      <w:r w:rsidRPr="005B1F97">
        <w:rPr>
          <w:rFonts w:ascii="Tahoma" w:hAnsi="Tahoma" w:cs="Tahoma"/>
        </w:rPr>
        <w:lastRenderedPageBreak/>
        <w:t>č.</w:t>
      </w:r>
      <w:proofErr w:type="gramEnd"/>
      <w:r w:rsidRPr="005B1F97">
        <w:rPr>
          <w:rFonts w:ascii="Tahoma" w:hAnsi="Tahoma" w:cs="Tahoma"/>
        </w:rPr>
        <w:t xml:space="preserve"> III/46813). Doposud není provedeno majetkoprávní vypořádání pozemků a staveb </w:t>
      </w:r>
      <w:r w:rsidRPr="005B1F97">
        <w:rPr>
          <w:rFonts w:ascii="Tahoma" w:eastAsia="Calibri" w:hAnsi="Tahoma"/>
        </w:rPr>
        <w:t>mezi ŘSD ČR a MSK.</w:t>
      </w:r>
    </w:p>
    <w:p w:rsidR="005C5F0D" w:rsidRDefault="005C5F0D" w:rsidP="005C5F0D">
      <w:pPr>
        <w:jc w:val="both"/>
        <w:rPr>
          <w:rFonts w:ascii="Tahoma" w:hAnsi="Tahoma" w:cs="Tahoma"/>
        </w:rPr>
      </w:pPr>
    </w:p>
    <w:p w:rsidR="005C5F0D" w:rsidRPr="00CF2EDF" w:rsidRDefault="005C5F0D" w:rsidP="005C5F0D">
      <w:pPr>
        <w:jc w:val="both"/>
        <w:rPr>
          <w:rFonts w:ascii="Tahoma" w:eastAsia="Calibri" w:hAnsi="Tahoma"/>
        </w:rPr>
      </w:pPr>
      <w:r w:rsidRPr="00CF2EDF">
        <w:rPr>
          <w:rFonts w:ascii="Tahoma" w:eastAsia="Calibri" w:hAnsi="Tahoma"/>
        </w:rPr>
        <w:t>Geometrické plány na oddělení pozemků po dostavbě dálnice jsou vloženy a zapsány v KN. V současné době se bude připravovat zapracování záměrů vzájemných převodu pozemků mezi MSK a ŘSD ČR. Stavby silnic nám byly předány do užívání formou protokolu P 02. Stavby mostů byly předány do majetku P 02 a zařazeny do účtu vnitřním opatřením.</w:t>
      </w:r>
    </w:p>
    <w:p w:rsidR="005C5F0D" w:rsidRPr="00CB759F" w:rsidRDefault="005C5F0D" w:rsidP="005C5F0D">
      <w:pPr>
        <w:jc w:val="both"/>
        <w:rPr>
          <w:rFonts w:ascii="Tahoma" w:hAnsi="Tahoma" w:cs="Tahoma"/>
          <w:highlight w:val="lightGray"/>
        </w:rPr>
      </w:pPr>
      <w:r>
        <w:rPr>
          <w:rFonts w:ascii="Tahoma" w:hAnsi="Tahoma" w:cs="Tahoma"/>
          <w:b/>
          <w:bCs/>
        </w:rPr>
        <w:t>Úkol trvá</w:t>
      </w:r>
      <w:r w:rsidR="007D3EB2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</w:rPr>
        <w:t>–</w:t>
      </w:r>
      <w:r w:rsidR="007D3EB2">
        <w:rPr>
          <w:rFonts w:ascii="Tahoma" w:hAnsi="Tahoma" w:cs="Tahoma"/>
        </w:rPr>
        <w:t> </w:t>
      </w:r>
      <w:r w:rsidRPr="00CF2EDF">
        <w:rPr>
          <w:rFonts w:ascii="Tahoma" w:eastAsia="Calibri" w:hAnsi="Tahoma"/>
        </w:rPr>
        <w:t xml:space="preserve">Usnesení dosud nebylo splněno. Další kontrola bude </w:t>
      </w:r>
      <w:r w:rsidRPr="00CB759F">
        <w:rPr>
          <w:rFonts w:ascii="Tahoma" w:eastAsia="Calibri" w:hAnsi="Tahoma"/>
        </w:rPr>
        <w:t>v</w:t>
      </w:r>
      <w:r w:rsidRPr="00CB759F">
        <w:rPr>
          <w:rFonts w:ascii="Tahoma" w:hAnsi="Tahoma" w:cs="Tahoma"/>
        </w:rPr>
        <w:t> </w:t>
      </w:r>
      <w:r w:rsidRPr="00CB759F">
        <w:rPr>
          <w:rFonts w:ascii="Tahoma" w:hAnsi="Tahoma" w:cs="Tahoma"/>
          <w:b/>
          <w:bCs/>
        </w:rPr>
        <w:t>03/2020</w:t>
      </w:r>
      <w:r w:rsidRPr="00CB759F">
        <w:rPr>
          <w:rFonts w:ascii="Tahoma" w:hAnsi="Tahoma" w:cs="Tahoma"/>
        </w:rPr>
        <w:t>.</w:t>
      </w:r>
    </w:p>
    <w:p w:rsidR="005C5F0D" w:rsidRPr="00E51B1C" w:rsidRDefault="005C5F0D" w:rsidP="0061769E">
      <w:pPr>
        <w:jc w:val="both"/>
        <w:rPr>
          <w:rFonts w:ascii="Tahoma" w:eastAsia="Calibri" w:hAnsi="Tahoma"/>
        </w:rPr>
      </w:pPr>
    </w:p>
    <w:sectPr w:rsidR="005C5F0D" w:rsidRPr="00E51B1C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87" w:rsidRDefault="00F24687" w:rsidP="00FB7337">
      <w:r>
        <w:separator/>
      </w:r>
    </w:p>
  </w:endnote>
  <w:endnote w:type="continuationSeparator" w:id="0">
    <w:p w:rsidR="00F24687" w:rsidRDefault="00F24687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C78">
          <w:rPr>
            <w:noProof/>
          </w:rPr>
          <w:t>6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87" w:rsidRDefault="00F24687" w:rsidP="00FB7337">
      <w:r>
        <w:separator/>
      </w:r>
    </w:p>
  </w:footnote>
  <w:footnote w:type="continuationSeparator" w:id="0">
    <w:p w:rsidR="00F24687" w:rsidRDefault="00F24687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D7665"/>
    <w:multiLevelType w:val="hybridMultilevel"/>
    <w:tmpl w:val="30F20140"/>
    <w:lvl w:ilvl="0" w:tplc="84AE8EA0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1"/>
    </w:lvlOverride>
  </w:num>
  <w:num w:numId="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36D6C"/>
    <w:rsid w:val="00061B54"/>
    <w:rsid w:val="00070943"/>
    <w:rsid w:val="00076A29"/>
    <w:rsid w:val="0007740F"/>
    <w:rsid w:val="000778AD"/>
    <w:rsid w:val="000778B4"/>
    <w:rsid w:val="000C35AA"/>
    <w:rsid w:val="000E289E"/>
    <w:rsid w:val="000F1D89"/>
    <w:rsid w:val="000F5D51"/>
    <w:rsid w:val="0011619C"/>
    <w:rsid w:val="00122156"/>
    <w:rsid w:val="00123C2B"/>
    <w:rsid w:val="0012570C"/>
    <w:rsid w:val="0013118D"/>
    <w:rsid w:val="00147821"/>
    <w:rsid w:val="001627D7"/>
    <w:rsid w:val="00167803"/>
    <w:rsid w:val="001B4FFB"/>
    <w:rsid w:val="00201D41"/>
    <w:rsid w:val="00214FD2"/>
    <w:rsid w:val="002703A2"/>
    <w:rsid w:val="00271ACD"/>
    <w:rsid w:val="002727CB"/>
    <w:rsid w:val="00280369"/>
    <w:rsid w:val="002C049A"/>
    <w:rsid w:val="002D03D7"/>
    <w:rsid w:val="002F1927"/>
    <w:rsid w:val="002F699B"/>
    <w:rsid w:val="0032343E"/>
    <w:rsid w:val="00324905"/>
    <w:rsid w:val="003374B8"/>
    <w:rsid w:val="0034251E"/>
    <w:rsid w:val="003433A2"/>
    <w:rsid w:val="00351ECD"/>
    <w:rsid w:val="003670E3"/>
    <w:rsid w:val="00371ABB"/>
    <w:rsid w:val="00397220"/>
    <w:rsid w:val="003E4330"/>
    <w:rsid w:val="003E5079"/>
    <w:rsid w:val="003F7841"/>
    <w:rsid w:val="0040337B"/>
    <w:rsid w:val="0043182F"/>
    <w:rsid w:val="004816CC"/>
    <w:rsid w:val="00494F65"/>
    <w:rsid w:val="00496C78"/>
    <w:rsid w:val="004B06F4"/>
    <w:rsid w:val="004B7256"/>
    <w:rsid w:val="00533080"/>
    <w:rsid w:val="0053765E"/>
    <w:rsid w:val="00543E99"/>
    <w:rsid w:val="005470F4"/>
    <w:rsid w:val="00566D0C"/>
    <w:rsid w:val="005800DA"/>
    <w:rsid w:val="005B1F97"/>
    <w:rsid w:val="005C0A5F"/>
    <w:rsid w:val="005C5298"/>
    <w:rsid w:val="005C5F0D"/>
    <w:rsid w:val="005E381D"/>
    <w:rsid w:val="0061769E"/>
    <w:rsid w:val="006471B9"/>
    <w:rsid w:val="00672250"/>
    <w:rsid w:val="00672262"/>
    <w:rsid w:val="00683E42"/>
    <w:rsid w:val="0069324C"/>
    <w:rsid w:val="006B78D6"/>
    <w:rsid w:val="006B79DE"/>
    <w:rsid w:val="006D0647"/>
    <w:rsid w:val="006D4D2F"/>
    <w:rsid w:val="006E7CBE"/>
    <w:rsid w:val="006F7B3D"/>
    <w:rsid w:val="007272FC"/>
    <w:rsid w:val="007408C7"/>
    <w:rsid w:val="007602D8"/>
    <w:rsid w:val="007704E9"/>
    <w:rsid w:val="00774CF9"/>
    <w:rsid w:val="007958A3"/>
    <w:rsid w:val="007B766F"/>
    <w:rsid w:val="007C4F68"/>
    <w:rsid w:val="007D3EB2"/>
    <w:rsid w:val="00822C5B"/>
    <w:rsid w:val="00882B97"/>
    <w:rsid w:val="00894E55"/>
    <w:rsid w:val="008B44A1"/>
    <w:rsid w:val="008C41DC"/>
    <w:rsid w:val="008D54BA"/>
    <w:rsid w:val="008E2604"/>
    <w:rsid w:val="008F05E8"/>
    <w:rsid w:val="009013AF"/>
    <w:rsid w:val="00916905"/>
    <w:rsid w:val="00985576"/>
    <w:rsid w:val="009B0EBA"/>
    <w:rsid w:val="009C0882"/>
    <w:rsid w:val="009D776C"/>
    <w:rsid w:val="009F4127"/>
    <w:rsid w:val="00A25665"/>
    <w:rsid w:val="00A360EC"/>
    <w:rsid w:val="00A54F19"/>
    <w:rsid w:val="00A81CB4"/>
    <w:rsid w:val="00A87CEE"/>
    <w:rsid w:val="00AA4F87"/>
    <w:rsid w:val="00AD5710"/>
    <w:rsid w:val="00AE080F"/>
    <w:rsid w:val="00AE13BD"/>
    <w:rsid w:val="00AE536E"/>
    <w:rsid w:val="00B00CBE"/>
    <w:rsid w:val="00B0574F"/>
    <w:rsid w:val="00B06ECE"/>
    <w:rsid w:val="00B3177B"/>
    <w:rsid w:val="00B31CF7"/>
    <w:rsid w:val="00B357D8"/>
    <w:rsid w:val="00B475CE"/>
    <w:rsid w:val="00B60027"/>
    <w:rsid w:val="00B616C3"/>
    <w:rsid w:val="00B7131C"/>
    <w:rsid w:val="00B80B9E"/>
    <w:rsid w:val="00B827D0"/>
    <w:rsid w:val="00BE69D3"/>
    <w:rsid w:val="00BF459F"/>
    <w:rsid w:val="00BF6159"/>
    <w:rsid w:val="00C1677B"/>
    <w:rsid w:val="00C236D3"/>
    <w:rsid w:val="00C279B3"/>
    <w:rsid w:val="00C463A5"/>
    <w:rsid w:val="00C51909"/>
    <w:rsid w:val="00C65912"/>
    <w:rsid w:val="00C83BBB"/>
    <w:rsid w:val="00CB759F"/>
    <w:rsid w:val="00CC61F7"/>
    <w:rsid w:val="00CF60AE"/>
    <w:rsid w:val="00D170EF"/>
    <w:rsid w:val="00D6565B"/>
    <w:rsid w:val="00D65D29"/>
    <w:rsid w:val="00D87C53"/>
    <w:rsid w:val="00DE7554"/>
    <w:rsid w:val="00DF1C54"/>
    <w:rsid w:val="00E25C56"/>
    <w:rsid w:val="00E32FBF"/>
    <w:rsid w:val="00E34374"/>
    <w:rsid w:val="00E348AF"/>
    <w:rsid w:val="00E51B1C"/>
    <w:rsid w:val="00E645CA"/>
    <w:rsid w:val="00E70EFF"/>
    <w:rsid w:val="00EB1C14"/>
    <w:rsid w:val="00EB292E"/>
    <w:rsid w:val="00ED1162"/>
    <w:rsid w:val="00F15EF6"/>
    <w:rsid w:val="00F24687"/>
    <w:rsid w:val="00F3263E"/>
    <w:rsid w:val="00F42DA1"/>
    <w:rsid w:val="00F62A53"/>
    <w:rsid w:val="00F86839"/>
    <w:rsid w:val="00F9146E"/>
    <w:rsid w:val="00F9642D"/>
    <w:rsid w:val="00FB7337"/>
    <w:rsid w:val="00FC5A6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,"/>
  <w:listSeparator w:val=";"/>
  <w15:docId w15:val="{F46835E1-C9EA-4C5F-BE6B-68AFDA4A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13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3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3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Bártová Daniela</cp:lastModifiedBy>
  <cp:revision>27</cp:revision>
  <cp:lastPrinted>2015-11-27T13:30:00Z</cp:lastPrinted>
  <dcterms:created xsi:type="dcterms:W3CDTF">2019-02-18T11:01:00Z</dcterms:created>
  <dcterms:modified xsi:type="dcterms:W3CDTF">2019-05-23T11:11:00Z</dcterms:modified>
</cp:coreProperties>
</file>