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265" w:rsidRDefault="00812265">
      <w:pPr>
        <w:pStyle w:val="Nadpis1"/>
        <w:rPr>
          <w:u w:val="single"/>
        </w:rPr>
      </w:pPr>
      <w:r w:rsidRPr="003B2195">
        <w:rPr>
          <w:u w:val="single"/>
        </w:rPr>
        <w:t>Specifikace závazk</w:t>
      </w:r>
      <w:r w:rsidR="007F0427">
        <w:rPr>
          <w:u w:val="single"/>
        </w:rPr>
        <w:t>ů</w:t>
      </w:r>
      <w:r w:rsidRPr="003B2195">
        <w:rPr>
          <w:u w:val="single"/>
        </w:rPr>
        <w:t xml:space="preserve"> veřejné služby</w:t>
      </w:r>
    </w:p>
    <w:p w:rsidR="00CA5DCF" w:rsidRPr="00CA5DCF" w:rsidRDefault="00CA5DCF" w:rsidP="00CA5DCF">
      <w:pPr>
        <w:rPr>
          <w:lang w:val="cs-CZ"/>
        </w:rPr>
      </w:pPr>
    </w:p>
    <w:p w:rsidR="00812265" w:rsidRDefault="00812265">
      <w:pPr>
        <w:rPr>
          <w:lang w:val="cs-CZ"/>
        </w:rPr>
      </w:pPr>
    </w:p>
    <w:p w:rsidR="00A7420D" w:rsidRPr="007F0427" w:rsidRDefault="0011136E" w:rsidP="007F0427">
      <w:pPr>
        <w:jc w:val="both"/>
        <w:rPr>
          <w:b/>
          <w:u w:val="single"/>
          <w:lang w:val="cs-CZ"/>
        </w:rPr>
      </w:pPr>
      <w:r>
        <w:rPr>
          <w:b/>
          <w:u w:val="single"/>
          <w:lang w:val="cs-CZ"/>
        </w:rPr>
        <w:t xml:space="preserve">1) </w:t>
      </w:r>
      <w:r w:rsidR="007F0427" w:rsidRPr="007F0427">
        <w:rPr>
          <w:b/>
          <w:u w:val="single"/>
          <w:lang w:val="cs-CZ"/>
        </w:rPr>
        <w:t>Závazek veřejné služby na trase Letiště Ostrava (OSR) – Letiště Vídeň (VIE)</w:t>
      </w:r>
    </w:p>
    <w:p w:rsidR="007F0427" w:rsidRDefault="007F0427" w:rsidP="007F0427">
      <w:pPr>
        <w:jc w:val="both"/>
        <w:rPr>
          <w:b/>
          <w:lang w:val="cs-CZ"/>
        </w:rPr>
      </w:pPr>
    </w:p>
    <w:p w:rsidR="007F0427" w:rsidRPr="00612F6F" w:rsidRDefault="007F0427" w:rsidP="007F0427">
      <w:pPr>
        <w:jc w:val="both"/>
        <w:rPr>
          <w:b/>
          <w:lang w:val="cs-CZ"/>
        </w:rPr>
      </w:pPr>
      <w:r w:rsidRPr="00612F6F">
        <w:rPr>
          <w:b/>
          <w:lang w:val="cs-CZ"/>
        </w:rPr>
        <w:t xml:space="preserve">Minimálně 11 rotací týdně (s možností zvýšení až na 16 rotací týdně) </w:t>
      </w:r>
    </w:p>
    <w:p w:rsidR="007F0427" w:rsidRPr="007F0427" w:rsidRDefault="007F0427" w:rsidP="007F0427">
      <w:pPr>
        <w:jc w:val="both"/>
        <w:rPr>
          <w:lang w:val="cs-CZ"/>
        </w:rPr>
      </w:pPr>
      <w:r w:rsidRPr="007F0427">
        <w:rPr>
          <w:lang w:val="cs-CZ"/>
        </w:rPr>
        <w:t>po-pá 2 rotace denně, ne 1 rotace</w:t>
      </w:r>
    </w:p>
    <w:p w:rsidR="007F0427" w:rsidRPr="007F0427" w:rsidRDefault="007F0427" w:rsidP="007F0427">
      <w:pPr>
        <w:jc w:val="both"/>
        <w:rPr>
          <w:lang w:val="cs-CZ"/>
        </w:rPr>
      </w:pPr>
      <w:r w:rsidRPr="007F0427">
        <w:rPr>
          <w:lang w:val="cs-CZ"/>
        </w:rPr>
        <w:t xml:space="preserve">po-pá: </w:t>
      </w:r>
      <w:r w:rsidRPr="007F0427">
        <w:rPr>
          <w:lang w:val="cs-CZ"/>
        </w:rPr>
        <w:tab/>
      </w:r>
    </w:p>
    <w:p w:rsidR="007F0427" w:rsidRPr="007F0427" w:rsidRDefault="007F0427" w:rsidP="007F0427">
      <w:pPr>
        <w:jc w:val="both"/>
        <w:rPr>
          <w:lang w:val="cs-CZ"/>
        </w:rPr>
      </w:pPr>
      <w:r w:rsidRPr="007F0427">
        <w:rPr>
          <w:lang w:val="cs-CZ"/>
        </w:rPr>
        <w:t>1. rotace</w:t>
      </w:r>
      <w:r w:rsidR="003C4D8E">
        <w:rPr>
          <w:lang w:val="cs-CZ"/>
        </w:rPr>
        <w:t>:</w:t>
      </w:r>
      <w:r w:rsidRPr="007F0427">
        <w:rPr>
          <w:lang w:val="cs-CZ"/>
        </w:rPr>
        <w:t xml:space="preserve"> odlet z</w:t>
      </w:r>
      <w:r>
        <w:rPr>
          <w:lang w:val="cs-CZ"/>
        </w:rPr>
        <w:t xml:space="preserve"> Letiště </w:t>
      </w:r>
      <w:r w:rsidRPr="007F0427">
        <w:rPr>
          <w:lang w:val="cs-CZ"/>
        </w:rPr>
        <w:t>Ostrav</w:t>
      </w:r>
      <w:r>
        <w:rPr>
          <w:lang w:val="cs-CZ"/>
        </w:rPr>
        <w:t>a</w:t>
      </w:r>
      <w:r w:rsidRPr="007F0427">
        <w:rPr>
          <w:lang w:val="cs-CZ"/>
        </w:rPr>
        <w:t xml:space="preserve"> i odlet z</w:t>
      </w:r>
      <w:r>
        <w:rPr>
          <w:lang w:val="cs-CZ"/>
        </w:rPr>
        <w:t> Letiště Vídeň</w:t>
      </w:r>
      <w:r w:rsidRPr="007F0427">
        <w:rPr>
          <w:lang w:val="cs-CZ"/>
        </w:rPr>
        <w:t xml:space="preserve"> nutné uskutečnit v rozmezí 5-14 hod</w:t>
      </w:r>
      <w:r>
        <w:rPr>
          <w:lang w:val="cs-CZ"/>
        </w:rPr>
        <w:t>in</w:t>
      </w:r>
    </w:p>
    <w:p w:rsidR="007F0427" w:rsidRPr="007F0427" w:rsidRDefault="007F0427" w:rsidP="007F0427">
      <w:pPr>
        <w:jc w:val="both"/>
        <w:rPr>
          <w:lang w:val="cs-CZ"/>
        </w:rPr>
      </w:pPr>
      <w:r w:rsidRPr="007F0427">
        <w:rPr>
          <w:lang w:val="cs-CZ"/>
        </w:rPr>
        <w:t>2. rotace</w:t>
      </w:r>
      <w:r w:rsidR="003C4D8E">
        <w:rPr>
          <w:lang w:val="cs-CZ"/>
        </w:rPr>
        <w:t>:</w:t>
      </w:r>
      <w:r w:rsidRPr="007F0427">
        <w:rPr>
          <w:lang w:val="cs-CZ"/>
        </w:rPr>
        <w:t xml:space="preserve"> odlet z</w:t>
      </w:r>
      <w:r>
        <w:rPr>
          <w:lang w:val="cs-CZ"/>
        </w:rPr>
        <w:t> Letiště Ostrava</w:t>
      </w:r>
      <w:r w:rsidRPr="007F0427">
        <w:rPr>
          <w:lang w:val="cs-CZ"/>
        </w:rPr>
        <w:t xml:space="preserve"> i odlet z</w:t>
      </w:r>
      <w:r>
        <w:rPr>
          <w:lang w:val="cs-CZ"/>
        </w:rPr>
        <w:t> Letiště Vídeň</w:t>
      </w:r>
      <w:r w:rsidRPr="007F0427">
        <w:rPr>
          <w:lang w:val="cs-CZ"/>
        </w:rPr>
        <w:t xml:space="preserve"> nutné uskutečnit v rozmezí 14-23:30 hod</w:t>
      </w:r>
      <w:r>
        <w:rPr>
          <w:lang w:val="cs-CZ"/>
        </w:rPr>
        <w:t>in</w:t>
      </w:r>
    </w:p>
    <w:p w:rsidR="007F0427" w:rsidRDefault="007F0427" w:rsidP="007F0427">
      <w:pPr>
        <w:jc w:val="both"/>
        <w:rPr>
          <w:lang w:val="cs-CZ"/>
        </w:rPr>
      </w:pPr>
      <w:r w:rsidRPr="007F0427">
        <w:rPr>
          <w:lang w:val="cs-CZ"/>
        </w:rPr>
        <w:t>nedělní rotace: odlet z</w:t>
      </w:r>
      <w:r>
        <w:rPr>
          <w:lang w:val="cs-CZ"/>
        </w:rPr>
        <w:t> Letiště Ostrava</w:t>
      </w:r>
      <w:r w:rsidRPr="007F0427">
        <w:rPr>
          <w:lang w:val="cs-CZ"/>
        </w:rPr>
        <w:t xml:space="preserve"> i odlet z</w:t>
      </w:r>
      <w:r>
        <w:rPr>
          <w:lang w:val="cs-CZ"/>
        </w:rPr>
        <w:t> Letiště Vídeň</w:t>
      </w:r>
      <w:r w:rsidRPr="007F0427">
        <w:rPr>
          <w:lang w:val="cs-CZ"/>
        </w:rPr>
        <w:t xml:space="preserve"> nutné uskutečnit v rozmezí 5-23:30 hodin</w:t>
      </w:r>
    </w:p>
    <w:p w:rsidR="007F0427" w:rsidRPr="007F0427" w:rsidRDefault="007F0427" w:rsidP="007F0427">
      <w:pPr>
        <w:jc w:val="both"/>
        <w:rPr>
          <w:lang w:val="cs-CZ"/>
        </w:rPr>
      </w:pPr>
      <w:r w:rsidRPr="007F0427">
        <w:rPr>
          <w:lang w:val="cs-CZ"/>
        </w:rPr>
        <w:t xml:space="preserve">Možnost snížení počtu rotací </w:t>
      </w:r>
      <w:r w:rsidR="0011136E">
        <w:rPr>
          <w:lang w:val="cs-CZ"/>
        </w:rPr>
        <w:t xml:space="preserve">až </w:t>
      </w:r>
      <w:r w:rsidRPr="007F0427">
        <w:rPr>
          <w:lang w:val="cs-CZ"/>
        </w:rPr>
        <w:t>o 30</w:t>
      </w:r>
      <w:r w:rsidR="003C4D8E">
        <w:rPr>
          <w:lang w:val="cs-CZ"/>
        </w:rPr>
        <w:t xml:space="preserve"> </w:t>
      </w:r>
      <w:r w:rsidRPr="007F0427">
        <w:rPr>
          <w:lang w:val="cs-CZ"/>
        </w:rPr>
        <w:t>% o státem uznávaných svátcích v ČR a letních školních prázdninách v ČR (červenec, srpen)</w:t>
      </w:r>
    </w:p>
    <w:p w:rsidR="007F0427" w:rsidRPr="00612F6F" w:rsidRDefault="007F0427" w:rsidP="007F0427">
      <w:pPr>
        <w:jc w:val="both"/>
        <w:rPr>
          <w:b/>
          <w:lang w:val="cs-CZ"/>
        </w:rPr>
      </w:pPr>
      <w:r w:rsidRPr="00612F6F">
        <w:rPr>
          <w:b/>
          <w:lang w:val="cs-CZ"/>
        </w:rPr>
        <w:t>Letadlo s přetlakovou kabinou s kapacitou minimálně 4</w:t>
      </w:r>
      <w:bookmarkStart w:id="0" w:name="_GoBack"/>
      <w:bookmarkEnd w:id="0"/>
      <w:r w:rsidRPr="00612F6F">
        <w:rPr>
          <w:b/>
          <w:lang w:val="cs-CZ"/>
        </w:rPr>
        <w:t>0 míst pro cestující</w:t>
      </w:r>
    </w:p>
    <w:p w:rsidR="007F0427" w:rsidRDefault="007F0427" w:rsidP="007F0427">
      <w:pPr>
        <w:jc w:val="both"/>
        <w:rPr>
          <w:b/>
          <w:lang w:val="cs-CZ"/>
        </w:rPr>
      </w:pPr>
      <w:proofErr w:type="spellStart"/>
      <w:r w:rsidRPr="00612F6F">
        <w:rPr>
          <w:b/>
          <w:lang w:val="cs-CZ"/>
        </w:rPr>
        <w:t>Interline</w:t>
      </w:r>
      <w:proofErr w:type="spellEnd"/>
      <w:r w:rsidRPr="00612F6F">
        <w:rPr>
          <w:b/>
          <w:lang w:val="cs-CZ"/>
        </w:rPr>
        <w:t xml:space="preserve"> nebo </w:t>
      </w:r>
      <w:proofErr w:type="spellStart"/>
      <w:r w:rsidRPr="00612F6F">
        <w:rPr>
          <w:b/>
          <w:lang w:val="cs-CZ"/>
        </w:rPr>
        <w:t>codeshare</w:t>
      </w:r>
      <w:proofErr w:type="spellEnd"/>
      <w:r w:rsidRPr="00612F6F">
        <w:rPr>
          <w:b/>
          <w:lang w:val="cs-CZ"/>
        </w:rPr>
        <w:t xml:space="preserve"> spolupráce na Letišti Vídeň</w:t>
      </w:r>
    </w:p>
    <w:p w:rsidR="00210C56" w:rsidRDefault="00210C56" w:rsidP="007F0427">
      <w:pPr>
        <w:jc w:val="both"/>
        <w:rPr>
          <w:b/>
          <w:lang w:val="cs-CZ"/>
        </w:rPr>
      </w:pPr>
      <w:proofErr w:type="spellStart"/>
      <w:r w:rsidRPr="00210C56">
        <w:rPr>
          <w:b/>
          <w:lang w:val="cs-CZ"/>
        </w:rPr>
        <w:t>Realizace</w:t>
      </w:r>
      <w:proofErr w:type="spellEnd"/>
      <w:r w:rsidRPr="00210C56">
        <w:rPr>
          <w:b/>
          <w:lang w:val="cs-CZ"/>
        </w:rPr>
        <w:t xml:space="preserve"> </w:t>
      </w:r>
      <w:proofErr w:type="spellStart"/>
      <w:r w:rsidRPr="00210C56">
        <w:rPr>
          <w:b/>
          <w:lang w:val="cs-CZ"/>
        </w:rPr>
        <w:t>letů</w:t>
      </w:r>
      <w:proofErr w:type="spellEnd"/>
      <w:r w:rsidRPr="00210C56">
        <w:rPr>
          <w:b/>
          <w:lang w:val="cs-CZ"/>
        </w:rPr>
        <w:t xml:space="preserve"> </w:t>
      </w:r>
      <w:proofErr w:type="spellStart"/>
      <w:r w:rsidRPr="00210C56">
        <w:rPr>
          <w:b/>
          <w:lang w:val="cs-CZ"/>
        </w:rPr>
        <w:t>jako</w:t>
      </w:r>
      <w:proofErr w:type="spellEnd"/>
      <w:r w:rsidRPr="00210C56">
        <w:rPr>
          <w:b/>
          <w:lang w:val="cs-CZ"/>
        </w:rPr>
        <w:t xml:space="preserve"> </w:t>
      </w:r>
      <w:proofErr w:type="spellStart"/>
      <w:r w:rsidRPr="00210C56">
        <w:rPr>
          <w:b/>
          <w:lang w:val="cs-CZ"/>
        </w:rPr>
        <w:t>přímých</w:t>
      </w:r>
      <w:proofErr w:type="spellEnd"/>
      <w:r w:rsidRPr="00210C56">
        <w:rPr>
          <w:b/>
          <w:lang w:val="cs-CZ"/>
        </w:rPr>
        <w:t xml:space="preserve"> </w:t>
      </w:r>
      <w:proofErr w:type="spellStart"/>
      <w:r w:rsidRPr="00210C56">
        <w:rPr>
          <w:b/>
          <w:lang w:val="cs-CZ"/>
        </w:rPr>
        <w:t>letů</w:t>
      </w:r>
      <w:proofErr w:type="spellEnd"/>
      <w:r w:rsidRPr="00210C56">
        <w:rPr>
          <w:b/>
          <w:lang w:val="cs-CZ"/>
        </w:rPr>
        <w:t xml:space="preserve"> bez </w:t>
      </w:r>
      <w:proofErr w:type="spellStart"/>
      <w:r w:rsidRPr="00210C56">
        <w:rPr>
          <w:b/>
          <w:lang w:val="cs-CZ"/>
        </w:rPr>
        <w:t>přestupu</w:t>
      </w:r>
      <w:proofErr w:type="spellEnd"/>
      <w:r w:rsidRPr="00210C56">
        <w:rPr>
          <w:b/>
          <w:lang w:val="cs-CZ"/>
        </w:rPr>
        <w:t xml:space="preserve"> a </w:t>
      </w:r>
      <w:proofErr w:type="spellStart"/>
      <w:r w:rsidRPr="00210C56">
        <w:rPr>
          <w:b/>
          <w:lang w:val="cs-CZ"/>
        </w:rPr>
        <w:t>mezipřistání</w:t>
      </w:r>
      <w:proofErr w:type="spellEnd"/>
    </w:p>
    <w:p w:rsidR="004E123E" w:rsidRPr="00612F6F" w:rsidRDefault="004E123E" w:rsidP="007F0427">
      <w:pPr>
        <w:jc w:val="both"/>
        <w:rPr>
          <w:b/>
          <w:lang w:val="cs-CZ"/>
        </w:rPr>
      </w:pPr>
      <w:r>
        <w:rPr>
          <w:b/>
          <w:lang w:val="cs-CZ"/>
        </w:rPr>
        <w:t>Vstup závazku v platnost dne 1. září 2019.</w:t>
      </w:r>
    </w:p>
    <w:p w:rsidR="007F0427" w:rsidRDefault="007F0427" w:rsidP="007F0427">
      <w:pPr>
        <w:jc w:val="both"/>
        <w:rPr>
          <w:b/>
          <w:lang w:val="cs-CZ"/>
        </w:rPr>
      </w:pPr>
    </w:p>
    <w:p w:rsidR="0011136E" w:rsidRDefault="0011136E" w:rsidP="007F0427">
      <w:pPr>
        <w:jc w:val="both"/>
        <w:rPr>
          <w:b/>
          <w:u w:val="single"/>
          <w:lang w:val="cs-CZ"/>
        </w:rPr>
      </w:pPr>
    </w:p>
    <w:p w:rsidR="007F0427" w:rsidRPr="007F0427" w:rsidRDefault="0011136E" w:rsidP="007F0427">
      <w:pPr>
        <w:jc w:val="both"/>
        <w:rPr>
          <w:b/>
          <w:u w:val="single"/>
          <w:lang w:val="cs-CZ"/>
        </w:rPr>
      </w:pPr>
      <w:r>
        <w:rPr>
          <w:b/>
          <w:u w:val="single"/>
          <w:lang w:val="cs-CZ"/>
        </w:rPr>
        <w:t xml:space="preserve">2) </w:t>
      </w:r>
      <w:r w:rsidR="007F0427" w:rsidRPr="007F0427">
        <w:rPr>
          <w:b/>
          <w:u w:val="single"/>
          <w:lang w:val="cs-CZ"/>
        </w:rPr>
        <w:t xml:space="preserve">Závazek veřejné služby na trase Letiště Ostrava (OSR) – Letiště </w:t>
      </w:r>
      <w:r w:rsidR="007F0427">
        <w:rPr>
          <w:b/>
          <w:u w:val="single"/>
          <w:lang w:val="cs-CZ"/>
        </w:rPr>
        <w:t>Mnichov</w:t>
      </w:r>
      <w:r w:rsidR="007F0427" w:rsidRPr="007F0427">
        <w:rPr>
          <w:b/>
          <w:u w:val="single"/>
          <w:lang w:val="cs-CZ"/>
        </w:rPr>
        <w:t xml:space="preserve"> (</w:t>
      </w:r>
      <w:r w:rsidR="007F0427">
        <w:rPr>
          <w:b/>
          <w:u w:val="single"/>
          <w:lang w:val="cs-CZ"/>
        </w:rPr>
        <w:t>MUC</w:t>
      </w:r>
      <w:r w:rsidR="007F0427" w:rsidRPr="007F0427">
        <w:rPr>
          <w:b/>
          <w:u w:val="single"/>
          <w:lang w:val="cs-CZ"/>
        </w:rPr>
        <w:t>)</w:t>
      </w:r>
    </w:p>
    <w:p w:rsidR="007F0427" w:rsidRDefault="007F0427" w:rsidP="007F0427">
      <w:pPr>
        <w:jc w:val="both"/>
        <w:rPr>
          <w:b/>
          <w:lang w:val="cs-CZ"/>
        </w:rPr>
      </w:pPr>
    </w:p>
    <w:p w:rsidR="00612F6F" w:rsidRDefault="007F0427" w:rsidP="007F0427">
      <w:pPr>
        <w:jc w:val="both"/>
        <w:rPr>
          <w:b/>
          <w:lang w:val="cs-CZ"/>
        </w:rPr>
      </w:pPr>
      <w:r w:rsidRPr="00612F6F">
        <w:rPr>
          <w:b/>
          <w:lang w:val="cs-CZ"/>
        </w:rPr>
        <w:t>Minimálně 11 rotací týdně</w:t>
      </w:r>
    </w:p>
    <w:p w:rsidR="007F0427" w:rsidRPr="00612F6F" w:rsidRDefault="007F0427" w:rsidP="007F0427">
      <w:pPr>
        <w:jc w:val="both"/>
        <w:rPr>
          <w:b/>
          <w:lang w:val="cs-CZ"/>
        </w:rPr>
      </w:pPr>
      <w:r w:rsidRPr="00612F6F">
        <w:rPr>
          <w:lang w:val="cs-CZ"/>
        </w:rPr>
        <w:t>po-pá 2 rotace denně, ne 1 rotace</w:t>
      </w:r>
    </w:p>
    <w:p w:rsidR="007F0427" w:rsidRPr="007F0427" w:rsidRDefault="007F0427" w:rsidP="007F0427">
      <w:pPr>
        <w:jc w:val="both"/>
        <w:rPr>
          <w:lang w:val="cs-CZ"/>
        </w:rPr>
      </w:pPr>
      <w:r w:rsidRPr="007F0427">
        <w:rPr>
          <w:lang w:val="cs-CZ"/>
        </w:rPr>
        <w:t xml:space="preserve">po-pá </w:t>
      </w:r>
      <w:r w:rsidRPr="007F0427">
        <w:rPr>
          <w:lang w:val="cs-CZ"/>
        </w:rPr>
        <w:tab/>
      </w:r>
    </w:p>
    <w:p w:rsidR="007F0427" w:rsidRPr="007F0427" w:rsidRDefault="007F0427" w:rsidP="007F0427">
      <w:pPr>
        <w:jc w:val="both"/>
        <w:rPr>
          <w:lang w:val="cs-CZ"/>
        </w:rPr>
      </w:pPr>
      <w:r w:rsidRPr="007F0427">
        <w:rPr>
          <w:lang w:val="cs-CZ"/>
        </w:rPr>
        <w:t>1. rotace</w:t>
      </w:r>
      <w:r w:rsidR="003C4D8E">
        <w:rPr>
          <w:lang w:val="cs-CZ"/>
        </w:rPr>
        <w:t>:</w:t>
      </w:r>
      <w:r w:rsidRPr="007F0427">
        <w:rPr>
          <w:lang w:val="cs-CZ"/>
        </w:rPr>
        <w:t xml:space="preserve"> odlet z</w:t>
      </w:r>
      <w:r>
        <w:rPr>
          <w:lang w:val="cs-CZ"/>
        </w:rPr>
        <w:t> Letiště Ostrava</w:t>
      </w:r>
      <w:r w:rsidRPr="007F0427">
        <w:rPr>
          <w:lang w:val="cs-CZ"/>
        </w:rPr>
        <w:t xml:space="preserve"> i odlet z</w:t>
      </w:r>
      <w:r>
        <w:rPr>
          <w:lang w:val="cs-CZ"/>
        </w:rPr>
        <w:t> Letiště Mnichov</w:t>
      </w:r>
      <w:r w:rsidRPr="007F0427">
        <w:rPr>
          <w:lang w:val="cs-CZ"/>
        </w:rPr>
        <w:t xml:space="preserve"> nutné uskutečnit v rozmezí 5-14 hodin</w:t>
      </w:r>
    </w:p>
    <w:p w:rsidR="007F0427" w:rsidRPr="007F0427" w:rsidRDefault="007F0427" w:rsidP="007F0427">
      <w:pPr>
        <w:jc w:val="both"/>
        <w:rPr>
          <w:lang w:val="cs-CZ"/>
        </w:rPr>
      </w:pPr>
      <w:r w:rsidRPr="007F0427">
        <w:rPr>
          <w:lang w:val="cs-CZ"/>
        </w:rPr>
        <w:t>2. rotace</w:t>
      </w:r>
      <w:r w:rsidR="003C4D8E">
        <w:rPr>
          <w:lang w:val="cs-CZ"/>
        </w:rPr>
        <w:t>:</w:t>
      </w:r>
      <w:r w:rsidRPr="007F0427">
        <w:rPr>
          <w:lang w:val="cs-CZ"/>
        </w:rPr>
        <w:t xml:space="preserve"> odlet z</w:t>
      </w:r>
      <w:r>
        <w:rPr>
          <w:lang w:val="cs-CZ"/>
        </w:rPr>
        <w:t> Letiště Ostrava</w:t>
      </w:r>
      <w:r w:rsidRPr="007F0427">
        <w:rPr>
          <w:lang w:val="cs-CZ"/>
        </w:rPr>
        <w:t xml:space="preserve"> i odlet z</w:t>
      </w:r>
      <w:r>
        <w:rPr>
          <w:lang w:val="cs-CZ"/>
        </w:rPr>
        <w:t> Letiště Mnichov</w:t>
      </w:r>
      <w:r w:rsidRPr="007F0427">
        <w:rPr>
          <w:lang w:val="cs-CZ"/>
        </w:rPr>
        <w:t xml:space="preserve"> nutné uskutečnit v rozmezí 14-23:30 hodin</w:t>
      </w:r>
    </w:p>
    <w:p w:rsidR="007F0427" w:rsidRDefault="007F0427" w:rsidP="007F0427">
      <w:pPr>
        <w:jc w:val="both"/>
        <w:rPr>
          <w:lang w:val="cs-CZ"/>
        </w:rPr>
      </w:pPr>
      <w:r w:rsidRPr="007F0427">
        <w:rPr>
          <w:lang w:val="cs-CZ"/>
        </w:rPr>
        <w:t>nedělní rotace: odlet z</w:t>
      </w:r>
      <w:r>
        <w:rPr>
          <w:lang w:val="cs-CZ"/>
        </w:rPr>
        <w:t> Letiště Ostrava</w:t>
      </w:r>
      <w:r w:rsidRPr="007F0427">
        <w:rPr>
          <w:lang w:val="cs-CZ"/>
        </w:rPr>
        <w:t xml:space="preserve"> i odlet z</w:t>
      </w:r>
      <w:r>
        <w:rPr>
          <w:lang w:val="cs-CZ"/>
        </w:rPr>
        <w:t> Letiště Mnichov</w:t>
      </w:r>
      <w:r w:rsidRPr="007F0427">
        <w:rPr>
          <w:lang w:val="cs-CZ"/>
        </w:rPr>
        <w:t xml:space="preserve"> nutné uskutečnit v rozmezí 5-23:30 hodin</w:t>
      </w:r>
    </w:p>
    <w:p w:rsidR="007F0427" w:rsidRPr="007F0427" w:rsidRDefault="007F0427" w:rsidP="007F0427">
      <w:pPr>
        <w:jc w:val="both"/>
        <w:rPr>
          <w:lang w:val="cs-CZ"/>
        </w:rPr>
      </w:pPr>
      <w:r w:rsidRPr="007F0427">
        <w:rPr>
          <w:lang w:val="cs-CZ"/>
        </w:rPr>
        <w:t xml:space="preserve">Možnost snížení počtu rotací o </w:t>
      </w:r>
      <w:r w:rsidR="0011136E">
        <w:rPr>
          <w:lang w:val="cs-CZ"/>
        </w:rPr>
        <w:t xml:space="preserve">až </w:t>
      </w:r>
      <w:r w:rsidRPr="007F0427">
        <w:rPr>
          <w:lang w:val="cs-CZ"/>
        </w:rPr>
        <w:t>30</w:t>
      </w:r>
      <w:r w:rsidR="003C4D8E">
        <w:rPr>
          <w:lang w:val="cs-CZ"/>
        </w:rPr>
        <w:t xml:space="preserve"> </w:t>
      </w:r>
      <w:r w:rsidRPr="007F0427">
        <w:rPr>
          <w:lang w:val="cs-CZ"/>
        </w:rPr>
        <w:t>% o státem uznávaných svátcích v ČR a letních školních prázdninách v ČR (červenec, srpen)</w:t>
      </w:r>
    </w:p>
    <w:p w:rsidR="007F0427" w:rsidRPr="00612F6F" w:rsidRDefault="007F0427" w:rsidP="007F0427">
      <w:pPr>
        <w:jc w:val="both"/>
        <w:rPr>
          <w:b/>
          <w:lang w:val="cs-CZ"/>
        </w:rPr>
      </w:pPr>
      <w:r w:rsidRPr="00612F6F">
        <w:rPr>
          <w:b/>
          <w:lang w:val="cs-CZ"/>
        </w:rPr>
        <w:t>Letadlo s přetlakovou kabinou s kapacitou minimálně 40 míst pro cestující</w:t>
      </w:r>
    </w:p>
    <w:p w:rsidR="007F0427" w:rsidRDefault="007F0427" w:rsidP="007F0427">
      <w:pPr>
        <w:jc w:val="both"/>
        <w:rPr>
          <w:b/>
          <w:lang w:val="cs-CZ"/>
        </w:rPr>
      </w:pPr>
      <w:proofErr w:type="spellStart"/>
      <w:r w:rsidRPr="00612F6F">
        <w:rPr>
          <w:b/>
          <w:lang w:val="cs-CZ"/>
        </w:rPr>
        <w:t>Interline</w:t>
      </w:r>
      <w:proofErr w:type="spellEnd"/>
      <w:r w:rsidRPr="00612F6F">
        <w:rPr>
          <w:b/>
          <w:lang w:val="cs-CZ"/>
        </w:rPr>
        <w:t xml:space="preserve"> nebo </w:t>
      </w:r>
      <w:proofErr w:type="spellStart"/>
      <w:r w:rsidRPr="00612F6F">
        <w:rPr>
          <w:b/>
          <w:lang w:val="cs-CZ"/>
        </w:rPr>
        <w:t>codeshare</w:t>
      </w:r>
      <w:proofErr w:type="spellEnd"/>
      <w:r w:rsidRPr="00612F6F">
        <w:rPr>
          <w:b/>
          <w:lang w:val="cs-CZ"/>
        </w:rPr>
        <w:t xml:space="preserve"> spolupráce na Letišti Mnichov</w:t>
      </w:r>
    </w:p>
    <w:p w:rsidR="00210C56" w:rsidRPr="00210C56" w:rsidRDefault="00210C56" w:rsidP="007F0427">
      <w:pPr>
        <w:jc w:val="both"/>
        <w:rPr>
          <w:b/>
          <w:lang w:val="cs-CZ"/>
        </w:rPr>
      </w:pPr>
      <w:proofErr w:type="spellStart"/>
      <w:r w:rsidRPr="00210C56">
        <w:rPr>
          <w:b/>
          <w:bCs/>
          <w:iCs/>
        </w:rPr>
        <w:t>Realizace</w:t>
      </w:r>
      <w:proofErr w:type="spellEnd"/>
      <w:r w:rsidRPr="00210C56">
        <w:rPr>
          <w:b/>
          <w:bCs/>
          <w:iCs/>
        </w:rPr>
        <w:t xml:space="preserve"> </w:t>
      </w:r>
      <w:proofErr w:type="spellStart"/>
      <w:r w:rsidRPr="00210C56">
        <w:rPr>
          <w:b/>
          <w:bCs/>
          <w:iCs/>
        </w:rPr>
        <w:t>letů</w:t>
      </w:r>
      <w:proofErr w:type="spellEnd"/>
      <w:r w:rsidRPr="00210C56">
        <w:rPr>
          <w:b/>
          <w:bCs/>
          <w:iCs/>
        </w:rPr>
        <w:t xml:space="preserve"> </w:t>
      </w:r>
      <w:proofErr w:type="spellStart"/>
      <w:r w:rsidRPr="00210C56">
        <w:rPr>
          <w:b/>
          <w:bCs/>
          <w:iCs/>
        </w:rPr>
        <w:t>jako</w:t>
      </w:r>
      <w:proofErr w:type="spellEnd"/>
      <w:r w:rsidRPr="00210C56">
        <w:rPr>
          <w:b/>
          <w:bCs/>
          <w:iCs/>
        </w:rPr>
        <w:t xml:space="preserve"> </w:t>
      </w:r>
      <w:proofErr w:type="spellStart"/>
      <w:r w:rsidRPr="00210C56">
        <w:rPr>
          <w:b/>
          <w:bCs/>
          <w:iCs/>
        </w:rPr>
        <w:t>přímých</w:t>
      </w:r>
      <w:proofErr w:type="spellEnd"/>
      <w:r w:rsidRPr="00210C56">
        <w:rPr>
          <w:b/>
          <w:bCs/>
          <w:iCs/>
        </w:rPr>
        <w:t xml:space="preserve"> </w:t>
      </w:r>
      <w:proofErr w:type="spellStart"/>
      <w:r w:rsidRPr="00210C56">
        <w:rPr>
          <w:b/>
          <w:bCs/>
          <w:iCs/>
        </w:rPr>
        <w:t>letů</w:t>
      </w:r>
      <w:proofErr w:type="spellEnd"/>
      <w:r w:rsidRPr="00210C56">
        <w:rPr>
          <w:b/>
          <w:bCs/>
          <w:iCs/>
        </w:rPr>
        <w:t xml:space="preserve"> bez </w:t>
      </w:r>
      <w:proofErr w:type="spellStart"/>
      <w:r w:rsidRPr="00210C56">
        <w:rPr>
          <w:b/>
          <w:bCs/>
          <w:iCs/>
        </w:rPr>
        <w:t>přestupu</w:t>
      </w:r>
      <w:proofErr w:type="spellEnd"/>
      <w:r w:rsidRPr="00210C56">
        <w:rPr>
          <w:b/>
          <w:bCs/>
          <w:iCs/>
        </w:rPr>
        <w:t xml:space="preserve"> a </w:t>
      </w:r>
      <w:proofErr w:type="spellStart"/>
      <w:r w:rsidRPr="00210C56">
        <w:rPr>
          <w:b/>
          <w:bCs/>
          <w:iCs/>
        </w:rPr>
        <w:t>mezipřistání</w:t>
      </w:r>
      <w:proofErr w:type="spellEnd"/>
    </w:p>
    <w:p w:rsidR="004E123E" w:rsidRPr="004E123E" w:rsidRDefault="004E123E" w:rsidP="004E123E">
      <w:pPr>
        <w:rPr>
          <w:b/>
          <w:lang w:val="cs-CZ"/>
        </w:rPr>
      </w:pPr>
      <w:r w:rsidRPr="004E123E">
        <w:rPr>
          <w:b/>
          <w:lang w:val="cs-CZ"/>
        </w:rPr>
        <w:t>Vstup závazku v platnost dne 1. září 2019.</w:t>
      </w:r>
    </w:p>
    <w:sectPr w:rsidR="004E123E" w:rsidRPr="004E123E">
      <w:footerReference w:type="default" r:id="rId7"/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C7B" w:rsidRDefault="00955C7B">
      <w:r>
        <w:separator/>
      </w:r>
    </w:p>
  </w:endnote>
  <w:endnote w:type="continuationSeparator" w:id="0">
    <w:p w:rsidR="00955C7B" w:rsidRDefault="00955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BEB" w:rsidRDefault="002C0BEB">
    <w:pPr>
      <w:pStyle w:val="Zpat"/>
      <w:pBdr>
        <w:top w:val="single" w:sz="4" w:space="1" w:color="auto"/>
      </w:pBdr>
    </w:pPr>
    <w:r>
      <w:rPr>
        <w:sz w:val="20"/>
      </w:rPr>
      <w:t xml:space="preserve">Veřejná zakázka: </w:t>
    </w:r>
    <w:r>
      <w:rPr>
        <w:bCs/>
        <w:sz w:val="20"/>
      </w:rPr>
      <w:t>Výběr leteckého dopravce pro poskytování pravidelné letecké dopravy z Letiště Leoše Janáčka Ostrava</w:t>
    </w:r>
    <w:r>
      <w:rPr>
        <w:bCs/>
        <w:sz w:val="20"/>
      </w:rPr>
      <w:tab/>
    </w:r>
    <w:r>
      <w:rPr>
        <w:bCs/>
        <w:sz w:val="20"/>
      </w:rPr>
      <w:tab/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 w:rsidR="00CA5DCF">
      <w:rPr>
        <w:rStyle w:val="slostrnky"/>
        <w:noProof/>
        <w:sz w:val="20"/>
      </w:rPr>
      <w:t>2</w:t>
    </w:r>
    <w:r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C7B" w:rsidRDefault="00955C7B">
      <w:r>
        <w:separator/>
      </w:r>
    </w:p>
  </w:footnote>
  <w:footnote w:type="continuationSeparator" w:id="0">
    <w:p w:rsidR="00955C7B" w:rsidRDefault="00955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BEB" w:rsidRDefault="002C0BEB">
    <w:pPr>
      <w:pStyle w:val="Nadpis6"/>
      <w:ind w:left="0"/>
      <w:rPr>
        <w:b w:val="0"/>
        <w:b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94E7A"/>
    <w:multiLevelType w:val="hybridMultilevel"/>
    <w:tmpl w:val="6C0A38D6"/>
    <w:lvl w:ilvl="0" w:tplc="F768D9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E154D"/>
    <w:multiLevelType w:val="hybridMultilevel"/>
    <w:tmpl w:val="D9FC153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2E"/>
    <w:rsid w:val="0003275B"/>
    <w:rsid w:val="000D30D1"/>
    <w:rsid w:val="0011136E"/>
    <w:rsid w:val="001624BF"/>
    <w:rsid w:val="001C621D"/>
    <w:rsid w:val="001D2192"/>
    <w:rsid w:val="001D6876"/>
    <w:rsid w:val="001F490A"/>
    <w:rsid w:val="00210C56"/>
    <w:rsid w:val="00251DF0"/>
    <w:rsid w:val="002B2125"/>
    <w:rsid w:val="002C0BEB"/>
    <w:rsid w:val="003112B4"/>
    <w:rsid w:val="00321B03"/>
    <w:rsid w:val="003B006D"/>
    <w:rsid w:val="003B2195"/>
    <w:rsid w:val="003C4D8E"/>
    <w:rsid w:val="00451D23"/>
    <w:rsid w:val="00473EA1"/>
    <w:rsid w:val="004B4B61"/>
    <w:rsid w:val="004D6CF8"/>
    <w:rsid w:val="004E123E"/>
    <w:rsid w:val="00572A87"/>
    <w:rsid w:val="005A4133"/>
    <w:rsid w:val="005B5332"/>
    <w:rsid w:val="005D190A"/>
    <w:rsid w:val="005F722E"/>
    <w:rsid w:val="00603158"/>
    <w:rsid w:val="006114A4"/>
    <w:rsid w:val="00612F6F"/>
    <w:rsid w:val="00662B1A"/>
    <w:rsid w:val="00665E8B"/>
    <w:rsid w:val="006E0185"/>
    <w:rsid w:val="006F1F61"/>
    <w:rsid w:val="00711F3B"/>
    <w:rsid w:val="007579AF"/>
    <w:rsid w:val="00780DE9"/>
    <w:rsid w:val="007C1CD0"/>
    <w:rsid w:val="007C64E9"/>
    <w:rsid w:val="007E6CDE"/>
    <w:rsid w:val="007F0427"/>
    <w:rsid w:val="00812265"/>
    <w:rsid w:val="008222CA"/>
    <w:rsid w:val="008831F3"/>
    <w:rsid w:val="008B34DA"/>
    <w:rsid w:val="009214BC"/>
    <w:rsid w:val="009224E4"/>
    <w:rsid w:val="0092370C"/>
    <w:rsid w:val="009350CF"/>
    <w:rsid w:val="00946E44"/>
    <w:rsid w:val="00955C7B"/>
    <w:rsid w:val="009B451E"/>
    <w:rsid w:val="009D6A18"/>
    <w:rsid w:val="009F2184"/>
    <w:rsid w:val="00A6758A"/>
    <w:rsid w:val="00A7420D"/>
    <w:rsid w:val="00B732FD"/>
    <w:rsid w:val="00CA5DCF"/>
    <w:rsid w:val="00CB059B"/>
    <w:rsid w:val="00CC0DA5"/>
    <w:rsid w:val="00CC7FCB"/>
    <w:rsid w:val="00CE4268"/>
    <w:rsid w:val="00CE5570"/>
    <w:rsid w:val="00D070D4"/>
    <w:rsid w:val="00D124B9"/>
    <w:rsid w:val="00D21D4E"/>
    <w:rsid w:val="00D529B7"/>
    <w:rsid w:val="00D74BE4"/>
    <w:rsid w:val="00DF6E87"/>
    <w:rsid w:val="00E15869"/>
    <w:rsid w:val="00E17649"/>
    <w:rsid w:val="00E70ABA"/>
    <w:rsid w:val="00E81383"/>
    <w:rsid w:val="00E9100C"/>
    <w:rsid w:val="00EE642F"/>
    <w:rsid w:val="00EF752E"/>
    <w:rsid w:val="00F35C21"/>
    <w:rsid w:val="00F704E9"/>
    <w:rsid w:val="00F769C9"/>
    <w:rsid w:val="00FB3E38"/>
    <w:rsid w:val="00FD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643A9D3-F949-4E21-B3F5-7D3509A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  <w:lang w:val="cs-CZ"/>
    </w:rPr>
  </w:style>
  <w:style w:type="paragraph" w:styleId="Nadpis6">
    <w:name w:val="heading 6"/>
    <w:basedOn w:val="Normln"/>
    <w:next w:val="Normln"/>
    <w:qFormat/>
    <w:pPr>
      <w:keepNext/>
      <w:tabs>
        <w:tab w:val="left" w:pos="360"/>
        <w:tab w:val="left" w:pos="567"/>
        <w:tab w:val="left" w:pos="1701"/>
      </w:tabs>
      <w:spacing w:after="100"/>
      <w:ind w:left="357"/>
      <w:jc w:val="both"/>
      <w:outlineLvl w:val="5"/>
    </w:pPr>
    <w:rPr>
      <w:b/>
      <w:bCs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styleId="Odkaznakoment">
    <w:name w:val="annotation reference"/>
    <w:uiPriority w:val="99"/>
    <w:semiHidden/>
    <w:unhideWhenUsed/>
    <w:rsid w:val="00E813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1383"/>
    <w:rPr>
      <w:sz w:val="20"/>
      <w:szCs w:val="20"/>
      <w:lang w:eastAsia="x-none"/>
    </w:rPr>
  </w:style>
  <w:style w:type="character" w:customStyle="1" w:styleId="TextkomenteChar">
    <w:name w:val="Text komentáře Char"/>
    <w:link w:val="Textkomente"/>
    <w:uiPriority w:val="99"/>
    <w:semiHidden/>
    <w:rsid w:val="00E8138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138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81383"/>
    <w:rPr>
      <w:b/>
      <w:bCs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1383"/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uiPriority w:val="99"/>
    <w:semiHidden/>
    <w:rsid w:val="00E81383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Specifikace závazku veřejné služby – příloha č</vt:lpstr>
    </vt:vector>
  </TitlesOfParts>
  <Company>Letišě Ostrava, a.s.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Specifikace závazku veřejné služby – příloha č</dc:title>
  <dc:creator>Lubomír Vavroš, Ing.</dc:creator>
  <cp:lastModifiedBy>Procházka Tomáš</cp:lastModifiedBy>
  <cp:revision>11</cp:revision>
  <cp:lastPrinted>2015-12-08T06:49:00Z</cp:lastPrinted>
  <dcterms:created xsi:type="dcterms:W3CDTF">2015-12-08T14:31:00Z</dcterms:created>
  <dcterms:modified xsi:type="dcterms:W3CDTF">2019-05-30T08:58:00Z</dcterms:modified>
</cp:coreProperties>
</file>