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565180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20.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>konaného dne 1</w:t>
      </w:r>
      <w:r w:rsidR="00565180">
        <w:rPr>
          <w:rFonts w:ascii="Tahoma" w:hAnsi="Tahoma" w:cs="Tahoma"/>
          <w:b/>
          <w:bCs/>
          <w:sz w:val="22"/>
          <w:szCs w:val="22"/>
        </w:rPr>
        <w:t>2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565180">
        <w:rPr>
          <w:rFonts w:ascii="Tahoma" w:hAnsi="Tahoma" w:cs="Tahoma"/>
          <w:b/>
          <w:bCs/>
          <w:sz w:val="22"/>
          <w:szCs w:val="22"/>
        </w:rPr>
        <w:t>8</w:t>
      </w:r>
      <w:r w:rsidRPr="00C704AA">
        <w:rPr>
          <w:rFonts w:ascii="Tahoma" w:hAnsi="Tahoma" w:cs="Tahoma"/>
          <w:b/>
          <w:bCs/>
          <w:sz w:val="22"/>
          <w:szCs w:val="22"/>
        </w:rPr>
        <w:t>. 201</w:t>
      </w:r>
      <w:r w:rsidR="00A37A65">
        <w:rPr>
          <w:rFonts w:ascii="Tahoma" w:hAnsi="Tahoma" w:cs="Tahoma"/>
          <w:b/>
          <w:bCs/>
          <w:sz w:val="22"/>
          <w:szCs w:val="22"/>
        </w:rPr>
        <w:t>9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Pr="009A004E" w:rsidRDefault="00A37A65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A37A65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565180" w:rsidRPr="00FB75FE" w:rsidRDefault="00565180" w:rsidP="0056518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20/145</w:t>
            </w:r>
          </w:p>
          <w:p w:rsidR="00565180" w:rsidRPr="00FB75FE" w:rsidRDefault="00565180" w:rsidP="0056518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FB75FE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FB75FE">
              <w:rPr>
                <w:rFonts w:ascii="Tahoma" w:hAnsi="Tahoma" w:cs="Tahoma"/>
                <w:b/>
              </w:rPr>
              <w:t xml:space="preserve"> </w:t>
            </w:r>
          </w:p>
          <w:p w:rsidR="00565180" w:rsidRPr="00954DF3" w:rsidRDefault="00565180" w:rsidP="00565180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954DF3">
              <w:rPr>
                <w:rFonts w:ascii="Tahoma" w:hAnsi="Tahoma" w:cs="Tahoma"/>
              </w:rPr>
              <w:t>a)</w:t>
            </w:r>
            <w:r w:rsidRPr="00954DF3">
              <w:rPr>
                <w:rFonts w:ascii="Tahoma" w:hAnsi="Tahoma" w:cs="Tahoma"/>
              </w:rPr>
              <w:tab/>
            </w:r>
            <w:r w:rsidRPr="00E661CB">
              <w:rPr>
                <w:rFonts w:ascii="Tahoma" w:hAnsi="Tahoma" w:cs="Tahoma"/>
              </w:rPr>
              <w:t xml:space="preserve">informaci o přesunutí nečerpaných finančních prostředků z první výzvy dotačního programu „Podpora významných sportovních akcí v Moravskoslezském kraji a sportovní reprezentace Moravskoslezského kraje na mezinárodní úrovni v roce 2019“ ve výši 1.300.300 Kč na dotační program „Podpora významných sportovních akcí v Moravskoslezském kraji a sportovní reprezentace Moravskoslezského kraje na mezinárodní úrovni v roce 2019 - 2. výzva“ </w:t>
            </w:r>
            <w:r w:rsidRPr="00954DF3">
              <w:rPr>
                <w:rFonts w:ascii="Tahoma" w:hAnsi="Tahoma" w:cs="Tahoma"/>
              </w:rPr>
              <w:t>seznam žadatelů navržených pro poskytnutí dotace</w:t>
            </w:r>
          </w:p>
          <w:p w:rsidR="00565180" w:rsidRPr="00E661CB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54DF3">
              <w:rPr>
                <w:rFonts w:ascii="Tahoma" w:hAnsi="Tahoma" w:cs="Tahoma"/>
              </w:rPr>
              <w:t>b)</w:t>
            </w:r>
            <w:r w:rsidRPr="00954DF3">
              <w:rPr>
                <w:rFonts w:ascii="Tahoma" w:hAnsi="Tahoma" w:cs="Tahoma"/>
              </w:rPr>
              <w:tab/>
            </w:r>
            <w:r w:rsidRPr="00E661CB">
              <w:rPr>
                <w:rFonts w:ascii="Tahoma" w:hAnsi="Tahoma" w:cs="Tahoma"/>
              </w:rPr>
              <w:t>seznam žadatelů navržených pro poskytnutí dotace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661CB">
              <w:rPr>
                <w:rFonts w:ascii="Tahoma" w:hAnsi="Tahoma" w:cs="Tahoma"/>
              </w:rPr>
              <w:t>c)</w:t>
            </w:r>
            <w:r w:rsidRPr="00E661CB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37429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F37429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F37429">
              <w:rPr>
                <w:rFonts w:ascii="Tahoma" w:hAnsi="Tahoma" w:cs="Tahoma"/>
                <w:b/>
              </w:rPr>
              <w:t>e</w:t>
            </w:r>
          </w:p>
          <w:p w:rsidR="00565180" w:rsidRPr="00954DF3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54DF3">
              <w:rPr>
                <w:rFonts w:ascii="Tahoma" w:hAnsi="Tahoma" w:cs="Tahoma"/>
              </w:rPr>
              <w:t>radě kraje</w:t>
            </w:r>
          </w:p>
          <w:p w:rsidR="00565180" w:rsidRPr="00E661CB" w:rsidRDefault="00565180" w:rsidP="00565180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E661CB">
              <w:rPr>
                <w:rFonts w:ascii="Tahoma" w:hAnsi="Tahoma" w:cs="Tahoma"/>
              </w:rPr>
              <w:t>a)</w:t>
            </w:r>
            <w:r w:rsidRPr="00E661CB">
              <w:rPr>
                <w:rFonts w:ascii="Tahoma" w:hAnsi="Tahoma" w:cs="Tahoma"/>
              </w:rPr>
              <w:tab/>
              <w:t>přesunout nečerpané finanční prostředky z první výzvy dotačního programu „Podpora významných sportovních akcí v Moravskoslezském kraji a sportovní reprezentace Moravskoslezského kraje na mezinárodní úrovni v roce 2019“ ve výši 1.300.300 Kč na dotační program „Podpora významných sportovních akcí v Moravskoslezském kraji a sportovní reprezentace Moravskoslezského kraje na mezinárodní úrovni v roce 2019 - 2. výzva“</w:t>
            </w:r>
          </w:p>
          <w:p w:rsidR="00565180" w:rsidRPr="00E661CB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661CB">
              <w:rPr>
                <w:rFonts w:ascii="Tahoma" w:hAnsi="Tahoma" w:cs="Tahoma"/>
              </w:rPr>
              <w:t>b)</w:t>
            </w:r>
            <w:r w:rsidRPr="00E661CB">
              <w:rPr>
                <w:rFonts w:ascii="Tahoma" w:hAnsi="Tahoma" w:cs="Tahoma"/>
              </w:rPr>
              <w:tab/>
              <w:t>seznam žadatelů navržených pro poskytnutí dotace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E661CB">
              <w:rPr>
                <w:rFonts w:ascii="Tahoma" w:hAnsi="Tahoma" w:cs="Tahoma"/>
              </w:rPr>
              <w:t>c)</w:t>
            </w:r>
            <w:r w:rsidRPr="00E661CB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65180" w:rsidRDefault="00565180" w:rsidP="00565180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565180" w:rsidRPr="00954DF3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54DF3">
              <w:rPr>
                <w:rFonts w:ascii="Tahoma" w:hAnsi="Tahoma" w:cs="Tahoma"/>
              </w:rPr>
              <w:t>zastupitelstvu kraje</w:t>
            </w:r>
          </w:p>
          <w:p w:rsidR="00565180" w:rsidRPr="00954DF3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54DF3">
              <w:rPr>
                <w:rFonts w:ascii="Tahoma" w:hAnsi="Tahoma" w:cs="Tahoma"/>
              </w:rPr>
              <w:t xml:space="preserve">rozhodnout </w:t>
            </w:r>
          </w:p>
          <w:p w:rsidR="00565180" w:rsidRPr="00E661CB" w:rsidRDefault="00565180" w:rsidP="00565180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E661CB">
              <w:rPr>
                <w:rFonts w:ascii="Tahoma" w:hAnsi="Tahoma" w:cs="Tahoma"/>
              </w:rPr>
              <w:t>a)</w:t>
            </w:r>
            <w:r w:rsidRPr="00E661CB">
              <w:rPr>
                <w:rFonts w:ascii="Tahoma" w:hAnsi="Tahoma" w:cs="Tahoma"/>
              </w:rPr>
              <w:tab/>
              <w:t>poskytnout účelové dotace z rozpočtu Moravskoslezského kraje na rok 2019 v rámci dotačního programu „Podpora významných sportovních akcí a sportovní reprezentace Moravskoslezského kraje na mezinárodní úrovni v roce 2019 – 2. výzva“ žadatelům dle přílohy č. 1 předloženého materiálu a uzavřít s těmito žadateli smlouvu o poskytnutí dotace</w:t>
            </w:r>
            <w:r>
              <w:rPr>
                <w:rFonts w:ascii="Tahoma" w:hAnsi="Tahoma" w:cs="Tahoma"/>
              </w:rPr>
              <w:t xml:space="preserve">, vyjma projektu </w:t>
            </w:r>
            <w:r w:rsidRPr="00E661CB">
              <w:rPr>
                <w:rFonts w:ascii="Tahoma" w:hAnsi="Tahoma" w:cs="Tahoma"/>
              </w:rPr>
              <w:t>HAVÍŘOVSKÝ ZLATÝ KAHANEC NA TĚRLICKÉM OKRUHU 2019</w:t>
            </w:r>
            <w:r>
              <w:rPr>
                <w:rFonts w:ascii="Tahoma" w:hAnsi="Tahoma" w:cs="Tahoma"/>
              </w:rPr>
              <w:t xml:space="preserve">, žadatele </w:t>
            </w:r>
            <w:r w:rsidRPr="00E661CB">
              <w:rPr>
                <w:rFonts w:ascii="Tahoma" w:hAnsi="Tahoma" w:cs="Tahoma"/>
              </w:rPr>
              <w:t xml:space="preserve">PROSPORT - </w:t>
            </w:r>
            <w:proofErr w:type="gramStart"/>
            <w:r w:rsidRPr="00E661CB">
              <w:rPr>
                <w:rFonts w:ascii="Tahoma" w:hAnsi="Tahoma" w:cs="Tahoma"/>
              </w:rPr>
              <w:t>CZ z.s</w:t>
            </w:r>
            <w:r>
              <w:rPr>
                <w:rFonts w:ascii="Tahoma" w:hAnsi="Tahoma" w:cs="Tahoma"/>
              </w:rPr>
              <w:t>.</w:t>
            </w:r>
            <w:proofErr w:type="gramEnd"/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8B05BD">
              <w:rPr>
                <w:rFonts w:ascii="Tahoma" w:hAnsi="Tahoma" w:cs="Tahoma"/>
              </w:rPr>
              <w:t>b)</w:t>
            </w:r>
            <w:r w:rsidRPr="008B05BD">
              <w:rPr>
                <w:rFonts w:ascii="Tahoma" w:hAnsi="Tahoma" w:cs="Tahoma"/>
              </w:rPr>
              <w:tab/>
              <w:t xml:space="preserve">neposkytnout účelové dotace z rozpočtu Moravskoslezského kraje na rok </w:t>
            </w:r>
            <w:r>
              <w:rPr>
                <w:rFonts w:ascii="Tahoma" w:hAnsi="Tahoma" w:cs="Tahoma"/>
              </w:rPr>
              <w:t xml:space="preserve">  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Pr="008B05BD">
              <w:rPr>
                <w:rFonts w:ascii="Tahoma" w:hAnsi="Tahoma" w:cs="Tahoma"/>
              </w:rPr>
              <w:t xml:space="preserve">2019 v rámci dotačního programu „Podpora významných sportovních akcí a </w:t>
            </w:r>
            <w:r>
              <w:rPr>
                <w:rFonts w:ascii="Tahoma" w:hAnsi="Tahoma" w:cs="Tahoma"/>
              </w:rPr>
              <w:t xml:space="preserve">   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Pr="008B05BD">
              <w:rPr>
                <w:rFonts w:ascii="Tahoma" w:hAnsi="Tahoma" w:cs="Tahoma"/>
              </w:rPr>
              <w:t xml:space="preserve">sportovní reprezentace Moravskoslezského kraje na mezinárodní úrovni v </w:t>
            </w:r>
          </w:p>
          <w:p w:rsidR="00565180" w:rsidRDefault="00565180" w:rsidP="00565180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proofErr w:type="gramStart"/>
            <w:r w:rsidRPr="008B05BD">
              <w:rPr>
                <w:rFonts w:ascii="Tahoma" w:hAnsi="Tahoma" w:cs="Tahoma"/>
              </w:rPr>
              <w:t>roce</w:t>
            </w:r>
            <w:proofErr w:type="gramEnd"/>
            <w:r w:rsidRPr="008B05BD">
              <w:rPr>
                <w:rFonts w:ascii="Tahoma" w:hAnsi="Tahoma" w:cs="Tahoma"/>
              </w:rPr>
              <w:t xml:space="preserve"> 2019 – 2. výzva“ žadatelům dle přílohy č. 1 předloženého materiálu s </w:t>
            </w:r>
          </w:p>
          <w:p w:rsidR="00A37A65" w:rsidRDefault="00565180" w:rsidP="00565180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Pr="008B05BD">
              <w:rPr>
                <w:rFonts w:ascii="Tahoma" w:hAnsi="Tahoma" w:cs="Tahoma"/>
              </w:rPr>
              <w:t>odůvodněním dle předloženého materiálu</w:t>
            </w:r>
          </w:p>
          <w:p w:rsidR="00A37A65" w:rsidRDefault="00A37A65" w:rsidP="00A37A65">
            <w:pPr>
              <w:ind w:left="29" w:hanging="29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lastRenderedPageBreak/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>Ing. Pavel Matoušek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</w:t>
      </w:r>
      <w:r w:rsidR="001879CB">
        <w:rPr>
          <w:rFonts w:ascii="Tahoma" w:hAnsi="Tahoma" w:cs="Tahoma"/>
        </w:rPr>
        <w:t>2</w:t>
      </w:r>
      <w:r w:rsidR="00494914" w:rsidRPr="0066307D">
        <w:rPr>
          <w:rFonts w:ascii="Tahoma" w:hAnsi="Tahoma" w:cs="Tahoma"/>
        </w:rPr>
        <w:t xml:space="preserve">. </w:t>
      </w:r>
      <w:r w:rsidR="001879CB">
        <w:rPr>
          <w:rFonts w:ascii="Tahoma" w:hAnsi="Tahoma" w:cs="Tahoma"/>
        </w:rPr>
        <w:t>8</w:t>
      </w:r>
      <w:r w:rsidR="00A37A65">
        <w:rPr>
          <w:rFonts w:ascii="Tahoma" w:hAnsi="Tahoma" w:cs="Tahoma"/>
        </w:rPr>
        <w:t>.</w:t>
      </w:r>
      <w:r w:rsidR="0066307D">
        <w:rPr>
          <w:rFonts w:ascii="Tahoma" w:hAnsi="Tahoma" w:cs="Tahoma"/>
        </w:rPr>
        <w:t xml:space="preserve"> 201</w:t>
      </w:r>
      <w:r w:rsidR="00A37A65">
        <w:rPr>
          <w:rFonts w:ascii="Tahoma" w:hAnsi="Tahoma" w:cs="Tahoma"/>
        </w:rPr>
        <w:t>9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320E92" w:rsidRPr="0066307D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6C5F64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320E92" w:rsidRPr="0066307D" w:rsidRDefault="006C5F64" w:rsidP="00A37A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879C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65180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14</cp:revision>
  <cp:lastPrinted>2017-02-20T09:06:00Z</cp:lastPrinted>
  <dcterms:created xsi:type="dcterms:W3CDTF">2017-08-18T11:51:00Z</dcterms:created>
  <dcterms:modified xsi:type="dcterms:W3CDTF">2019-08-19T13:38:00Z</dcterms:modified>
</cp:coreProperties>
</file>