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12D" w:rsidRDefault="00D2112D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2309"/>
      </w:tblGrid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bookmarkStart w:id="0" w:name="_Hlk525811436"/>
            <w:r w:rsidRPr="009D3D02">
              <w:rPr>
                <w:rFonts w:cs="Arial"/>
                <w:sz w:val="22"/>
                <w:szCs w:val="22"/>
              </w:rPr>
              <w:t>Váš dopis značky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B66AE" w:rsidTr="006B66AE">
        <w:tc>
          <w:tcPr>
            <w:tcW w:w="0" w:type="auto"/>
          </w:tcPr>
          <w:p w:rsidR="006B66AE" w:rsidRPr="009D3D02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9D3D02">
              <w:rPr>
                <w:rFonts w:cs="Arial"/>
                <w:sz w:val="22"/>
                <w:szCs w:val="22"/>
              </w:rPr>
              <w:t>e dne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Č</w:t>
            </w:r>
            <w:r>
              <w:rPr>
                <w:rFonts w:cs="Arial"/>
                <w:sz w:val="22"/>
                <w:szCs w:val="22"/>
              </w:rPr>
              <w:t>j</w:t>
            </w:r>
            <w:r w:rsidRPr="009D3D02">
              <w:rPr>
                <w:rFonts w:cs="Arial"/>
                <w:sz w:val="22"/>
                <w:szCs w:val="22"/>
              </w:rPr>
              <w:t>.:</w:t>
            </w:r>
            <w:r w:rsidRPr="009D3D0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S-761/2019</w:t>
            </w: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p</w:t>
            </w:r>
            <w:r w:rsidRPr="009D3D02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z</w:t>
            </w:r>
            <w:r w:rsidRPr="009D3D02">
              <w:rPr>
                <w:rFonts w:cs="Arial"/>
                <w:sz w:val="22"/>
                <w:szCs w:val="22"/>
              </w:rPr>
              <w:t>n.:</w:t>
            </w:r>
            <w:r w:rsidRPr="009D3D0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Vyřizuje: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Lichovníková</w:t>
            </w: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Telefon:</w:t>
            </w:r>
          </w:p>
        </w:tc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731482151</w:t>
            </w: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reditel@sirius-opava.cz</w:t>
            </w:r>
          </w:p>
        </w:tc>
      </w:tr>
      <w:tr w:rsidR="006B66AE" w:rsidTr="006B66AE">
        <w:tc>
          <w:tcPr>
            <w:tcW w:w="0" w:type="auto"/>
          </w:tcPr>
          <w:p w:rsidR="006B66AE" w:rsidRPr="009D3D02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25.6.2019</w:t>
            </w:r>
          </w:p>
        </w:tc>
      </w:tr>
    </w:tbl>
    <w:tbl>
      <w:tblPr>
        <w:tblStyle w:val="Mkatabulky"/>
        <w:tblpPr w:leftFromText="141" w:rightFromText="141" w:vertAnchor="text" w:horzAnchor="page" w:tblpX="8266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</w:tblGrid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bookmarkStart w:id="1" w:name="_Hlk525811445"/>
            <w:bookmarkEnd w:id="0"/>
            <w:r w:rsidRPr="009D3D02">
              <w:rPr>
                <w:rFonts w:cs="Arial"/>
                <w:sz w:val="22"/>
                <w:szCs w:val="22"/>
              </w:rPr>
              <w:t>Krajský úřad</w:t>
            </w: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Moravskoslezský kraj</w:t>
            </w:r>
          </w:p>
        </w:tc>
      </w:tr>
      <w:tr w:rsidR="006B66AE" w:rsidTr="006B66AE">
        <w:tc>
          <w:tcPr>
            <w:tcW w:w="0" w:type="auto"/>
          </w:tcPr>
          <w:p w:rsidR="006B66AE" w:rsidRDefault="006B66AE" w:rsidP="00361245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Odbor sociálních věcí</w:t>
            </w:r>
          </w:p>
        </w:tc>
      </w:tr>
      <w:tr w:rsidR="006B66AE" w:rsidTr="006B66AE">
        <w:tc>
          <w:tcPr>
            <w:tcW w:w="0" w:type="auto"/>
          </w:tcPr>
          <w:p w:rsidR="006B66AE" w:rsidRDefault="00813C52" w:rsidP="0036124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Mgr. Daniel Rychlik</w:t>
            </w:r>
          </w:p>
        </w:tc>
      </w:tr>
      <w:tr w:rsidR="00813C52" w:rsidTr="006B66AE">
        <w:tc>
          <w:tcPr>
            <w:tcW w:w="0" w:type="auto"/>
          </w:tcPr>
          <w:p w:rsidR="00813C52" w:rsidRDefault="00813C52" w:rsidP="00813C52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vedoucí odboru</w:t>
            </w:r>
          </w:p>
        </w:tc>
      </w:tr>
      <w:tr w:rsidR="00813C52" w:rsidTr="006B66AE">
        <w:tc>
          <w:tcPr>
            <w:tcW w:w="0" w:type="auto"/>
          </w:tcPr>
          <w:p w:rsidR="00813C52" w:rsidRDefault="00813C52" w:rsidP="00813C52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28. října 117</w:t>
            </w:r>
          </w:p>
        </w:tc>
      </w:tr>
      <w:tr w:rsidR="00813C52" w:rsidTr="006B66AE">
        <w:tc>
          <w:tcPr>
            <w:tcW w:w="0" w:type="auto"/>
          </w:tcPr>
          <w:p w:rsidR="00813C52" w:rsidRDefault="00813C52" w:rsidP="00813C52">
            <w:pPr>
              <w:jc w:val="both"/>
              <w:rPr>
                <w:rFonts w:cs="Arial"/>
                <w:sz w:val="22"/>
                <w:szCs w:val="22"/>
              </w:rPr>
            </w:pPr>
            <w:r w:rsidRPr="009D3D02">
              <w:rPr>
                <w:rFonts w:cs="Arial"/>
                <w:sz w:val="22"/>
                <w:szCs w:val="22"/>
              </w:rPr>
              <w:t>702 18 Ostrava</w:t>
            </w:r>
          </w:p>
        </w:tc>
      </w:tr>
    </w:tbl>
    <w:bookmarkEnd w:id="1"/>
    <w:p w:rsidR="006B66AE" w:rsidRDefault="006B66AE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 w:type="textWrapping" w:clear="all"/>
      </w: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B96205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Věc:</w:t>
      </w: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5D4F66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Vážený pane vedoucí,</w:t>
      </w:r>
    </w:p>
    <w:p w:rsidR="00361245" w:rsidRDefault="005D4F66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chtěla bych Vás informovat o stavu objektu Zelený Jelen, který máme, do doby než dostaneme k dispozici prostory v budově středního odborného učiliště stavebního Opava, ve správě.</w:t>
      </w:r>
    </w:p>
    <w:p w:rsidR="00361245" w:rsidRDefault="005D4F66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Objekt jsme převzali od </w:t>
      </w:r>
      <w:r w:rsidR="00094053" w:rsidRPr="00094053">
        <w:rPr>
          <w:rFonts w:cs="Arial"/>
          <w:sz w:val="22"/>
          <w:szCs w:val="22"/>
        </w:rPr>
        <w:t xml:space="preserve">SŠHS a V0Š Opava </w:t>
      </w:r>
      <w:r>
        <w:rPr>
          <w:rFonts w:cs="Arial"/>
          <w:sz w:val="22"/>
          <w:szCs w:val="22"/>
        </w:rPr>
        <w:t>s</w:t>
      </w:r>
      <w:r w:rsidR="00361245">
        <w:rPr>
          <w:rFonts w:cs="Arial"/>
          <w:sz w:val="22"/>
          <w:szCs w:val="22"/>
        </w:rPr>
        <w:t xml:space="preserve">e </w:t>
      </w:r>
      <w:r w:rsidR="00E3259A">
        <w:rPr>
          <w:rFonts w:cs="Arial"/>
          <w:sz w:val="22"/>
          <w:szCs w:val="22"/>
        </w:rPr>
        <w:t xml:space="preserve">dvěma hlavními </w:t>
      </w:r>
      <w:r w:rsidR="00361245">
        <w:rPr>
          <w:rFonts w:cs="Arial"/>
          <w:sz w:val="22"/>
          <w:szCs w:val="22"/>
        </w:rPr>
        <w:t>záměr</w:t>
      </w:r>
      <w:r w:rsidR="00E3259A">
        <w:rPr>
          <w:rFonts w:cs="Arial"/>
          <w:sz w:val="22"/>
          <w:szCs w:val="22"/>
        </w:rPr>
        <w:t xml:space="preserve">y. Zajištění </w:t>
      </w:r>
      <w:r w:rsidR="00E3259A">
        <w:rPr>
          <w:rFonts w:cs="Arial"/>
          <w:sz w:val="22"/>
          <w:szCs w:val="22"/>
        </w:rPr>
        <w:t>stravovací</w:t>
      </w:r>
      <w:r w:rsidR="00E3259A">
        <w:rPr>
          <w:rFonts w:cs="Arial"/>
          <w:sz w:val="22"/>
          <w:szCs w:val="22"/>
        </w:rPr>
        <w:t>ho</w:t>
      </w:r>
      <w:r w:rsidR="00E3259A">
        <w:rPr>
          <w:rFonts w:cs="Arial"/>
          <w:sz w:val="22"/>
          <w:szCs w:val="22"/>
        </w:rPr>
        <w:t xml:space="preserve"> provoz</w:t>
      </w:r>
      <w:r w:rsidR="00E3259A">
        <w:rPr>
          <w:rFonts w:cs="Arial"/>
          <w:sz w:val="22"/>
          <w:szCs w:val="22"/>
        </w:rPr>
        <w:t>u</w:t>
      </w:r>
      <w:r w:rsidR="00E3259A">
        <w:rPr>
          <w:rFonts w:cs="Arial"/>
          <w:sz w:val="22"/>
          <w:szCs w:val="22"/>
        </w:rPr>
        <w:t xml:space="preserve"> organizac</w:t>
      </w:r>
      <w:r w:rsidR="00E3259A">
        <w:rPr>
          <w:rFonts w:cs="Arial"/>
          <w:sz w:val="22"/>
          <w:szCs w:val="22"/>
        </w:rPr>
        <w:t>e a prostor pro administrativu organizace s tím</w:t>
      </w:r>
      <w:r>
        <w:rPr>
          <w:rFonts w:cs="Arial"/>
          <w:sz w:val="22"/>
          <w:szCs w:val="22"/>
        </w:rPr>
        <w:t xml:space="preserve">, </w:t>
      </w:r>
      <w:r w:rsidR="00E3259A">
        <w:rPr>
          <w:rFonts w:cs="Arial"/>
          <w:sz w:val="22"/>
          <w:szCs w:val="22"/>
        </w:rPr>
        <w:t xml:space="preserve">že </w:t>
      </w:r>
      <w:r>
        <w:rPr>
          <w:rFonts w:cs="Arial"/>
          <w:sz w:val="22"/>
          <w:szCs w:val="22"/>
        </w:rPr>
        <w:t>bude</w:t>
      </w:r>
      <w:r w:rsidR="00E3259A">
        <w:rPr>
          <w:rFonts w:cs="Arial"/>
          <w:sz w:val="22"/>
          <w:szCs w:val="22"/>
        </w:rPr>
        <w:t>me i nadále</w:t>
      </w:r>
      <w:r>
        <w:rPr>
          <w:rFonts w:cs="Arial"/>
          <w:sz w:val="22"/>
          <w:szCs w:val="22"/>
        </w:rPr>
        <w:t xml:space="preserve"> </w:t>
      </w:r>
      <w:r w:rsidR="00E3259A">
        <w:rPr>
          <w:rFonts w:cs="Arial"/>
          <w:sz w:val="22"/>
          <w:szCs w:val="22"/>
        </w:rPr>
        <w:t>zajišťovat také</w:t>
      </w:r>
      <w:r>
        <w:rPr>
          <w:rFonts w:cs="Arial"/>
          <w:sz w:val="22"/>
          <w:szCs w:val="22"/>
        </w:rPr>
        <w:t xml:space="preserve"> provoz jídelny pro veřejnost a zároveň zde bude působit středisko praktického vzdělávání učňů</w:t>
      </w:r>
      <w:r w:rsidRPr="00501408">
        <w:rPr>
          <w:rFonts w:cs="Arial"/>
          <w:sz w:val="22"/>
          <w:szCs w:val="22"/>
        </w:rPr>
        <w:t>. Za těchto podmínek jsme převzali tento objekt</w:t>
      </w:r>
      <w:r w:rsidR="00E3259A" w:rsidRPr="00501408">
        <w:rPr>
          <w:rFonts w:cs="Arial"/>
          <w:sz w:val="22"/>
          <w:szCs w:val="22"/>
        </w:rPr>
        <w:t xml:space="preserve"> v červenci 2017</w:t>
      </w:r>
      <w:r w:rsidRPr="00501408">
        <w:rPr>
          <w:rFonts w:cs="Arial"/>
          <w:sz w:val="22"/>
          <w:szCs w:val="22"/>
        </w:rPr>
        <w:t xml:space="preserve"> a těšili jsme se na přestěhování.</w:t>
      </w:r>
      <w:r>
        <w:rPr>
          <w:rFonts w:cs="Arial"/>
          <w:sz w:val="22"/>
          <w:szCs w:val="22"/>
        </w:rPr>
        <w:t xml:space="preserve"> </w:t>
      </w:r>
    </w:p>
    <w:p w:rsidR="00E3259A" w:rsidRDefault="00E3259A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současné době provozujeme v budově Zelený Jelen stravovací provoz a jídelnu pro veřejnost. </w:t>
      </w:r>
    </w:p>
    <w:p w:rsidR="00E3259A" w:rsidRDefault="005D4F66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zpracování studie</w:t>
      </w:r>
      <w:r w:rsidR="00361245">
        <w:rPr>
          <w:rFonts w:cs="Arial"/>
          <w:sz w:val="22"/>
          <w:szCs w:val="22"/>
        </w:rPr>
        <w:t xml:space="preserve"> </w:t>
      </w:r>
      <w:r w:rsidR="00E3259A">
        <w:rPr>
          <w:rFonts w:cs="Arial"/>
          <w:sz w:val="22"/>
          <w:szCs w:val="22"/>
        </w:rPr>
        <w:t xml:space="preserve">stavebních </w:t>
      </w:r>
      <w:r w:rsidR="00361245">
        <w:rPr>
          <w:rFonts w:cs="Arial"/>
          <w:sz w:val="22"/>
          <w:szCs w:val="22"/>
        </w:rPr>
        <w:t>úprav budovy</w:t>
      </w:r>
      <w:r>
        <w:rPr>
          <w:rFonts w:cs="Arial"/>
          <w:sz w:val="22"/>
          <w:szCs w:val="22"/>
        </w:rPr>
        <w:t xml:space="preserve"> jsme byli informování, že objekt není v tak dobrém stavu, jak </w:t>
      </w:r>
      <w:r w:rsidR="00361245">
        <w:rPr>
          <w:rFonts w:cs="Arial"/>
          <w:sz w:val="22"/>
          <w:szCs w:val="22"/>
        </w:rPr>
        <w:t>bylo očekáváno</w:t>
      </w:r>
      <w:r>
        <w:rPr>
          <w:rFonts w:cs="Arial"/>
          <w:sz w:val="22"/>
          <w:szCs w:val="22"/>
        </w:rPr>
        <w:t xml:space="preserve"> a částka na rekonstrukci bude </w:t>
      </w:r>
      <w:r w:rsidR="00361245">
        <w:rPr>
          <w:rFonts w:cs="Arial"/>
          <w:sz w:val="22"/>
          <w:szCs w:val="22"/>
        </w:rPr>
        <w:t xml:space="preserve">vysoce </w:t>
      </w:r>
      <w:r>
        <w:rPr>
          <w:rFonts w:cs="Arial"/>
          <w:sz w:val="22"/>
          <w:szCs w:val="22"/>
        </w:rPr>
        <w:t xml:space="preserve">převyšovat </w:t>
      </w:r>
      <w:r w:rsidR="00361245">
        <w:rPr>
          <w:rFonts w:cs="Arial"/>
          <w:sz w:val="22"/>
          <w:szCs w:val="22"/>
        </w:rPr>
        <w:t>předpokládané</w:t>
      </w:r>
      <w:r>
        <w:rPr>
          <w:rFonts w:cs="Arial"/>
          <w:sz w:val="22"/>
          <w:szCs w:val="22"/>
        </w:rPr>
        <w:t xml:space="preserve"> náklady. </w:t>
      </w:r>
    </w:p>
    <w:p w:rsidR="00361245" w:rsidRDefault="005D15A5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361245">
        <w:rPr>
          <w:rFonts w:cs="Arial"/>
          <w:sz w:val="22"/>
          <w:szCs w:val="22"/>
        </w:rPr>
        <w:t>ásledně</w:t>
      </w:r>
      <w:r w:rsidR="005D4F66">
        <w:rPr>
          <w:rFonts w:cs="Arial"/>
          <w:sz w:val="22"/>
          <w:szCs w:val="22"/>
        </w:rPr>
        <w:t xml:space="preserve"> </w:t>
      </w:r>
      <w:r w:rsidR="00C756E3">
        <w:rPr>
          <w:rFonts w:cs="Arial"/>
          <w:sz w:val="22"/>
          <w:szCs w:val="22"/>
        </w:rPr>
        <w:t xml:space="preserve">byl </w:t>
      </w:r>
      <w:r w:rsidR="005D4F66">
        <w:rPr>
          <w:rFonts w:cs="Arial"/>
          <w:sz w:val="22"/>
          <w:szCs w:val="22"/>
        </w:rPr>
        <w:t xml:space="preserve">proveden stavebně technický průzkum, na jehož základě muselo dojít k úplnému uzavření prostor Café baru, </w:t>
      </w:r>
      <w:r w:rsidR="005D4F66" w:rsidRPr="00501408">
        <w:rPr>
          <w:rFonts w:cs="Arial"/>
          <w:sz w:val="22"/>
          <w:szCs w:val="22"/>
        </w:rPr>
        <w:t>poř</w:t>
      </w:r>
      <w:r w:rsidR="00CB68A7" w:rsidRPr="00501408">
        <w:rPr>
          <w:rFonts w:cs="Arial"/>
          <w:sz w:val="22"/>
          <w:szCs w:val="22"/>
        </w:rPr>
        <w:t>í</w:t>
      </w:r>
      <w:r w:rsidR="005D4F66" w:rsidRPr="00501408">
        <w:rPr>
          <w:rFonts w:cs="Arial"/>
          <w:sz w:val="22"/>
          <w:szCs w:val="22"/>
        </w:rPr>
        <w:t>zení stojek k</w:t>
      </w:r>
      <w:r w:rsidR="00361245" w:rsidRPr="00501408">
        <w:rPr>
          <w:rFonts w:cs="Arial"/>
          <w:sz w:val="22"/>
          <w:szCs w:val="22"/>
        </w:rPr>
        <w:t xml:space="preserve"> zabezpečení </w:t>
      </w:r>
      <w:r w:rsidR="005D4F66" w:rsidRPr="00501408">
        <w:rPr>
          <w:rFonts w:cs="Arial"/>
          <w:sz w:val="22"/>
          <w:szCs w:val="22"/>
        </w:rPr>
        <w:t xml:space="preserve">stropu </w:t>
      </w:r>
      <w:r w:rsidR="00361245" w:rsidRPr="00501408">
        <w:rPr>
          <w:rFonts w:cs="Arial"/>
          <w:sz w:val="22"/>
          <w:szCs w:val="22"/>
        </w:rPr>
        <w:t>ve sklepě</w:t>
      </w:r>
      <w:r w:rsidRPr="0050140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úplný zákaz vstupu do Café baru a omezení využití místností v druhém nadzemním podlaží, upozornění na naprosto nevyhovující stav odpadů s průsaky. B</w:t>
      </w:r>
      <w:r w:rsidR="005D4F66">
        <w:rPr>
          <w:rFonts w:cs="Arial"/>
          <w:sz w:val="22"/>
          <w:szCs w:val="22"/>
        </w:rPr>
        <w:t xml:space="preserve">ylo jasné, že v objektu nebude možné </w:t>
      </w:r>
      <w:r w:rsidR="00EC28B3">
        <w:rPr>
          <w:rFonts w:cs="Arial"/>
          <w:sz w:val="22"/>
          <w:szCs w:val="22"/>
        </w:rPr>
        <w:t>realizovat zamýšlen</w:t>
      </w:r>
      <w:r>
        <w:rPr>
          <w:rFonts w:cs="Arial"/>
          <w:sz w:val="22"/>
          <w:szCs w:val="22"/>
        </w:rPr>
        <w:t>é</w:t>
      </w:r>
      <w:r w:rsidR="00EC28B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záměry</w:t>
      </w:r>
      <w:r w:rsidR="00EC28B3">
        <w:rPr>
          <w:rFonts w:cs="Arial"/>
          <w:sz w:val="22"/>
          <w:szCs w:val="22"/>
        </w:rPr>
        <w:t xml:space="preserve">. </w:t>
      </w:r>
    </w:p>
    <w:p w:rsidR="00361245" w:rsidRDefault="00EC28B3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Stravovací provoz však byl spuštěn po menších stavebních úpravách, avšak se zařízením starším sedmnácti let, špatným technickým stavem elektroinstalací a naprosto nevyhovujícím stavem kanalizace. </w:t>
      </w:r>
    </w:p>
    <w:p w:rsidR="00303DAA" w:rsidRDefault="00EC28B3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Pokračovali jsme v provozování jídelny </w:t>
      </w:r>
      <w:r w:rsidR="00361245">
        <w:rPr>
          <w:rFonts w:cs="Arial"/>
          <w:sz w:val="22"/>
          <w:szCs w:val="22"/>
        </w:rPr>
        <w:t>pro veřejnost v</w:t>
      </w:r>
      <w:r>
        <w:rPr>
          <w:rFonts w:cs="Arial"/>
          <w:sz w:val="22"/>
          <w:szCs w:val="22"/>
        </w:rPr>
        <w:t> rámci doplňkové činnosti</w:t>
      </w:r>
      <w:r w:rsidR="005D15A5">
        <w:rPr>
          <w:rFonts w:cs="Arial"/>
          <w:sz w:val="22"/>
          <w:szCs w:val="22"/>
        </w:rPr>
        <w:t>. Následně jsme se dozvěděli, že</w:t>
      </w:r>
      <w:r>
        <w:rPr>
          <w:rFonts w:cs="Arial"/>
          <w:sz w:val="22"/>
          <w:szCs w:val="22"/>
        </w:rPr>
        <w:t xml:space="preserve"> </w:t>
      </w:r>
      <w:r w:rsidR="005D15A5">
        <w:rPr>
          <w:rFonts w:cs="Arial"/>
          <w:sz w:val="22"/>
          <w:szCs w:val="22"/>
        </w:rPr>
        <w:t>plánované stř</w:t>
      </w:r>
      <w:r>
        <w:rPr>
          <w:rFonts w:cs="Arial"/>
          <w:sz w:val="22"/>
          <w:szCs w:val="22"/>
        </w:rPr>
        <w:t>edisk</w:t>
      </w:r>
      <w:r w:rsidR="005D15A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praktického vyučování učňů </w:t>
      </w:r>
      <w:r w:rsidR="005D15A5">
        <w:rPr>
          <w:rFonts w:cs="Arial"/>
          <w:sz w:val="22"/>
          <w:szCs w:val="22"/>
        </w:rPr>
        <w:t xml:space="preserve">nebude umístěno v objektu, že zde bude provozována pouze praxe 2-4 učňů. </w:t>
      </w:r>
      <w:r w:rsidR="000B7593">
        <w:rPr>
          <w:rFonts w:cs="Arial"/>
          <w:sz w:val="22"/>
          <w:szCs w:val="22"/>
        </w:rPr>
        <w:t>Navíc jsme se stali</w:t>
      </w:r>
      <w:r>
        <w:rPr>
          <w:rFonts w:cs="Arial"/>
          <w:sz w:val="22"/>
          <w:szCs w:val="22"/>
        </w:rPr>
        <w:t xml:space="preserve"> plátci daně z doplňkové činnosti. Doplňková činnost </w:t>
      </w:r>
      <w:r w:rsidR="005D15A5">
        <w:rPr>
          <w:rFonts w:cs="Arial"/>
          <w:sz w:val="22"/>
          <w:szCs w:val="22"/>
        </w:rPr>
        <w:t xml:space="preserve">z provozu hostinské činnosti </w:t>
      </w:r>
      <w:r>
        <w:rPr>
          <w:rFonts w:cs="Arial"/>
          <w:sz w:val="22"/>
          <w:szCs w:val="22"/>
        </w:rPr>
        <w:t xml:space="preserve">byla </w:t>
      </w:r>
      <w:r w:rsidR="005D15A5">
        <w:rPr>
          <w:rFonts w:cs="Arial"/>
          <w:sz w:val="22"/>
          <w:szCs w:val="22"/>
        </w:rPr>
        <w:t>v roce 2018</w:t>
      </w:r>
      <w:r>
        <w:rPr>
          <w:rFonts w:cs="Arial"/>
          <w:sz w:val="22"/>
          <w:szCs w:val="22"/>
        </w:rPr>
        <w:t xml:space="preserve"> ve ztrátě, </w:t>
      </w:r>
      <w:r w:rsidR="005D15A5">
        <w:rPr>
          <w:rFonts w:cs="Arial"/>
          <w:sz w:val="22"/>
          <w:szCs w:val="22"/>
        </w:rPr>
        <w:t>která byla kryta</w:t>
      </w:r>
      <w:r>
        <w:rPr>
          <w:rFonts w:cs="Arial"/>
          <w:sz w:val="22"/>
          <w:szCs w:val="22"/>
        </w:rPr>
        <w:t xml:space="preserve"> </w:t>
      </w:r>
      <w:r w:rsidR="005D15A5">
        <w:rPr>
          <w:rFonts w:cs="Arial"/>
          <w:sz w:val="22"/>
          <w:szCs w:val="22"/>
        </w:rPr>
        <w:t>z jiné doplňkové činnosti</w:t>
      </w:r>
      <w:r w:rsidR="005D15A5">
        <w:rPr>
          <w:rFonts w:cs="Arial"/>
          <w:sz w:val="22"/>
          <w:szCs w:val="22"/>
        </w:rPr>
        <w:t xml:space="preserve"> organizace.</w:t>
      </w:r>
      <w:r>
        <w:rPr>
          <w:rFonts w:cs="Arial"/>
          <w:sz w:val="22"/>
          <w:szCs w:val="22"/>
        </w:rPr>
        <w:t xml:space="preserve"> </w:t>
      </w:r>
    </w:p>
    <w:p w:rsidR="00361245" w:rsidRDefault="00EC28B3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letošním roce se situace opakuje, navíc </w:t>
      </w:r>
      <w:r w:rsidR="005D15A5">
        <w:rPr>
          <w:rFonts w:cs="Arial"/>
          <w:sz w:val="22"/>
          <w:szCs w:val="22"/>
        </w:rPr>
        <w:t>jsou</w:t>
      </w:r>
      <w:r>
        <w:rPr>
          <w:rFonts w:cs="Arial"/>
          <w:sz w:val="22"/>
          <w:szCs w:val="22"/>
        </w:rPr>
        <w:t xml:space="preserve"> očekáv</w:t>
      </w:r>
      <w:r w:rsidR="005D15A5">
        <w:rPr>
          <w:rFonts w:cs="Arial"/>
          <w:sz w:val="22"/>
          <w:szCs w:val="22"/>
        </w:rPr>
        <w:t>ány</w:t>
      </w:r>
      <w:r>
        <w:rPr>
          <w:rFonts w:cs="Arial"/>
          <w:sz w:val="22"/>
          <w:szCs w:val="22"/>
        </w:rPr>
        <w:t xml:space="preserve"> zvýšené náklady na odstranění havarijních situací a poruch na stávají</w:t>
      </w:r>
      <w:r w:rsidR="00CB68A7">
        <w:rPr>
          <w:rFonts w:cs="Arial"/>
          <w:sz w:val="22"/>
          <w:szCs w:val="22"/>
        </w:rPr>
        <w:t>cí</w:t>
      </w:r>
      <w:r>
        <w:rPr>
          <w:rFonts w:cs="Arial"/>
          <w:sz w:val="22"/>
          <w:szCs w:val="22"/>
        </w:rPr>
        <w:t>m zastaralém zařízení jako jsou sporáky, ch</w:t>
      </w:r>
      <w:r w:rsidR="00CB68A7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adící zařízení. Při poslední revizi jsme byli upozornění, že pokud nebud</w:t>
      </w:r>
      <w:r w:rsidR="00303DAA">
        <w:rPr>
          <w:rFonts w:cs="Arial"/>
          <w:sz w:val="22"/>
          <w:szCs w:val="22"/>
        </w:rPr>
        <w:t>ou</w:t>
      </w:r>
      <w:r>
        <w:rPr>
          <w:rFonts w:cs="Arial"/>
          <w:sz w:val="22"/>
          <w:szCs w:val="22"/>
        </w:rPr>
        <w:t xml:space="preserve"> odstraněny závady, nedostaneme doklad o provedené revizi </w:t>
      </w:r>
      <w:r w:rsidR="00CB68A7">
        <w:rPr>
          <w:rFonts w:cs="Arial"/>
          <w:sz w:val="22"/>
          <w:szCs w:val="22"/>
        </w:rPr>
        <w:t>na plynový sporák</w:t>
      </w:r>
      <w:r w:rsidR="00303DAA">
        <w:rPr>
          <w:rFonts w:cs="Arial"/>
          <w:sz w:val="22"/>
          <w:szCs w:val="22"/>
        </w:rPr>
        <w:t xml:space="preserve"> a</w:t>
      </w:r>
      <w:r w:rsidR="00CB68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agregát pro chladící místnosti</w:t>
      </w:r>
      <w:r w:rsidR="00303DAA">
        <w:rPr>
          <w:rFonts w:cs="Arial"/>
          <w:sz w:val="22"/>
          <w:szCs w:val="22"/>
        </w:rPr>
        <w:t>. Plynový sporák musel být odstaven, nákup nového jsme pozastavili.</w:t>
      </w:r>
      <w:r>
        <w:rPr>
          <w:rFonts w:cs="Arial"/>
          <w:sz w:val="22"/>
          <w:szCs w:val="22"/>
        </w:rPr>
        <w:t xml:space="preserve"> </w:t>
      </w:r>
      <w:r w:rsidR="00303DAA">
        <w:rPr>
          <w:rFonts w:cs="Arial"/>
          <w:sz w:val="22"/>
          <w:szCs w:val="22"/>
        </w:rPr>
        <w:t xml:space="preserve">V havarijním stavu jsou dva chladící </w:t>
      </w:r>
      <w:r>
        <w:rPr>
          <w:rFonts w:cs="Arial"/>
          <w:sz w:val="22"/>
          <w:szCs w:val="22"/>
        </w:rPr>
        <w:t>pult</w:t>
      </w:r>
      <w:r w:rsidR="00303DAA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  <w:r w:rsidR="00303DAA">
        <w:rPr>
          <w:rFonts w:cs="Arial"/>
          <w:sz w:val="22"/>
          <w:szCs w:val="22"/>
        </w:rPr>
        <w:t xml:space="preserve"> I zde jsme povolili pouze opravu jednoho z nich, oprava druhého je pozastavena pro vysoký náklad.</w:t>
      </w:r>
      <w:r>
        <w:rPr>
          <w:rFonts w:cs="Arial"/>
          <w:sz w:val="22"/>
          <w:szCs w:val="22"/>
        </w:rPr>
        <w:t xml:space="preserve"> Kritickou se rovněž stává kanalizace a odpady, kdy při přívalovém dešti je ve sklepě po kolena vody a odpad proniká zpět kanálem do přípravn</w:t>
      </w:r>
      <w:r w:rsidR="00303DAA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 stravovacího provozu. Složité je také odčerpávání </w:t>
      </w:r>
      <w:r w:rsidR="00813C52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apolu, přístup je možný pouze </w:t>
      </w:r>
      <w:r w:rsidR="00CB68A7">
        <w:rPr>
          <w:rFonts w:cs="Arial"/>
          <w:sz w:val="22"/>
          <w:szCs w:val="22"/>
        </w:rPr>
        <w:t xml:space="preserve">40 m hadicí přes objekt sousedů. Zatopení sklepu se nám zatím daří řešit kalovým čerpadlem, které je však již zastaralé a poruchové. </w:t>
      </w:r>
    </w:p>
    <w:p w:rsidR="00E3259A" w:rsidRDefault="00EC28B3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Vzhledem k tomu, že </w:t>
      </w:r>
      <w:r w:rsidR="00303DAA">
        <w:rPr>
          <w:rFonts w:cs="Arial"/>
          <w:sz w:val="22"/>
          <w:szCs w:val="22"/>
        </w:rPr>
        <w:t xml:space="preserve">do dvou let </w:t>
      </w:r>
      <w:r>
        <w:rPr>
          <w:rFonts w:cs="Arial"/>
          <w:sz w:val="22"/>
          <w:szCs w:val="22"/>
        </w:rPr>
        <w:t xml:space="preserve">očekáváme opuštění objektu Zelený Jelen, považujeme další investice </w:t>
      </w:r>
      <w:r w:rsidR="00303DA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za výrazně nehospodárné </w:t>
      </w:r>
      <w:r w:rsidR="00361245">
        <w:rPr>
          <w:rFonts w:cs="Arial"/>
          <w:sz w:val="22"/>
          <w:szCs w:val="22"/>
        </w:rPr>
        <w:t xml:space="preserve">zatížení rozpočtu organizace </w:t>
      </w:r>
      <w:r>
        <w:rPr>
          <w:rFonts w:cs="Arial"/>
          <w:sz w:val="22"/>
          <w:szCs w:val="22"/>
        </w:rPr>
        <w:t xml:space="preserve">a navrhujeme zrušení stravovacího provozu k 31. 12. 2019. </w:t>
      </w:r>
      <w:r w:rsidR="00ED44B8">
        <w:rPr>
          <w:rFonts w:cs="Arial"/>
          <w:sz w:val="22"/>
          <w:szCs w:val="22"/>
        </w:rPr>
        <w:t xml:space="preserve">Prostory pro administrativu byly nalezeny v prostorách </w:t>
      </w:r>
      <w:bookmarkStart w:id="2" w:name="_GoBack"/>
      <w:bookmarkEnd w:id="2"/>
      <w:r w:rsidR="00ED44B8">
        <w:rPr>
          <w:rFonts w:cs="Arial"/>
          <w:sz w:val="22"/>
          <w:szCs w:val="22"/>
        </w:rPr>
        <w:t>internátu SOU stavebního, Boženy Němcové 22, Opava.</w:t>
      </w:r>
    </w:p>
    <w:p w:rsidR="00303DAA" w:rsidRDefault="00EC28B3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Stravování pro uživatelé služby DOZP Síria, p.o. by zajišťovala Bílá Opava, příspěvková organizace.</w:t>
      </w:r>
      <w:r w:rsidR="00CB68A7">
        <w:rPr>
          <w:rFonts w:cs="Arial"/>
          <w:sz w:val="22"/>
          <w:szCs w:val="22"/>
        </w:rPr>
        <w:t xml:space="preserve"> </w:t>
      </w:r>
    </w:p>
    <w:p w:rsidR="00303DAA" w:rsidRDefault="00CB68A7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Zrušením stravovacího provozu ušetří organizace jenom na mzdových nákladech odhadem 2 935 tis. Kč, viz. tabulka v příloze. </w:t>
      </w:r>
      <w:r w:rsidR="00303DAA">
        <w:rPr>
          <w:rFonts w:cs="Arial"/>
          <w:sz w:val="22"/>
          <w:szCs w:val="22"/>
        </w:rPr>
        <w:t xml:space="preserve">Dojde ke snížení provozních </w:t>
      </w:r>
      <w:r>
        <w:rPr>
          <w:rFonts w:cs="Arial"/>
          <w:sz w:val="22"/>
          <w:szCs w:val="22"/>
        </w:rPr>
        <w:t>náklad</w:t>
      </w:r>
      <w:r w:rsidR="00303DAA">
        <w:rPr>
          <w:rFonts w:cs="Arial"/>
          <w:sz w:val="22"/>
          <w:szCs w:val="22"/>
        </w:rPr>
        <w:t>ů</w:t>
      </w:r>
      <w:r>
        <w:rPr>
          <w:rFonts w:cs="Arial"/>
          <w:sz w:val="22"/>
          <w:szCs w:val="22"/>
        </w:rPr>
        <w:t xml:space="preserve"> na energie, odpisy, opravy</w:t>
      </w:r>
      <w:r w:rsidR="00303DA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údržb</w:t>
      </w:r>
      <w:r w:rsidR="00303DAA">
        <w:rPr>
          <w:rFonts w:cs="Arial"/>
          <w:sz w:val="22"/>
          <w:szCs w:val="22"/>
        </w:rPr>
        <w:t xml:space="preserve">u a </w:t>
      </w:r>
      <w:r w:rsidR="00303DAA">
        <w:rPr>
          <w:rFonts w:cs="Arial"/>
          <w:sz w:val="22"/>
          <w:szCs w:val="22"/>
        </w:rPr>
        <w:t>pořízení nového vybavení kuchyňského provozu</w:t>
      </w:r>
      <w:r>
        <w:rPr>
          <w:rFonts w:cs="Arial"/>
          <w:sz w:val="22"/>
          <w:szCs w:val="22"/>
        </w:rPr>
        <w:t xml:space="preserve">. </w:t>
      </w:r>
    </w:p>
    <w:p w:rsidR="005D4F66" w:rsidRDefault="00E3259A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Část p</w:t>
      </w:r>
      <w:r w:rsidR="00CB68A7">
        <w:rPr>
          <w:rFonts w:cs="Arial"/>
          <w:sz w:val="22"/>
          <w:szCs w:val="22"/>
        </w:rPr>
        <w:t>racovní</w:t>
      </w:r>
      <w:r>
        <w:rPr>
          <w:rFonts w:cs="Arial"/>
          <w:sz w:val="22"/>
          <w:szCs w:val="22"/>
        </w:rPr>
        <w:t>ků</w:t>
      </w:r>
      <w:r w:rsidR="00CB68A7">
        <w:rPr>
          <w:rFonts w:cs="Arial"/>
          <w:sz w:val="22"/>
          <w:szCs w:val="22"/>
        </w:rPr>
        <w:t xml:space="preserve"> strav</w:t>
      </w:r>
      <w:r w:rsidR="00361245">
        <w:rPr>
          <w:rFonts w:cs="Arial"/>
          <w:sz w:val="22"/>
          <w:szCs w:val="22"/>
        </w:rPr>
        <w:t>ovacího provozu m</w:t>
      </w:r>
      <w:r>
        <w:rPr>
          <w:rFonts w:cs="Arial"/>
          <w:sz w:val="22"/>
          <w:szCs w:val="22"/>
        </w:rPr>
        <w:t>á</w:t>
      </w:r>
      <w:r w:rsidR="00361245">
        <w:rPr>
          <w:rFonts w:cs="Arial"/>
          <w:sz w:val="22"/>
          <w:szCs w:val="22"/>
        </w:rPr>
        <w:t xml:space="preserve"> pracovní poměr </w:t>
      </w:r>
      <w:r>
        <w:rPr>
          <w:rFonts w:cs="Arial"/>
          <w:sz w:val="22"/>
          <w:szCs w:val="22"/>
        </w:rPr>
        <w:t xml:space="preserve">uzavřen </w:t>
      </w:r>
      <w:r w:rsidR="00361245">
        <w:rPr>
          <w:rFonts w:cs="Arial"/>
          <w:sz w:val="22"/>
          <w:szCs w:val="22"/>
        </w:rPr>
        <w:t xml:space="preserve">na dobu určitou, </w:t>
      </w:r>
      <w:r w:rsidR="000B7593">
        <w:rPr>
          <w:rFonts w:cs="Arial"/>
          <w:sz w:val="22"/>
          <w:szCs w:val="22"/>
        </w:rPr>
        <w:t>k datu 31.12.2019</w:t>
      </w:r>
      <w:r w:rsidR="00361245">
        <w:rPr>
          <w:rFonts w:cs="Arial"/>
          <w:sz w:val="22"/>
          <w:szCs w:val="22"/>
        </w:rPr>
        <w:t xml:space="preserve">. V případech smluv na dobu </w:t>
      </w:r>
      <w:r w:rsidR="00C756E3">
        <w:rPr>
          <w:rFonts w:cs="Arial"/>
          <w:sz w:val="22"/>
          <w:szCs w:val="22"/>
        </w:rPr>
        <w:t>ne</w:t>
      </w:r>
      <w:r w:rsidR="00361245">
        <w:rPr>
          <w:rFonts w:cs="Arial"/>
          <w:sz w:val="22"/>
          <w:szCs w:val="22"/>
        </w:rPr>
        <w:t>určitou počítáme s vypl</w:t>
      </w:r>
      <w:r w:rsidR="000B7593">
        <w:rPr>
          <w:rFonts w:cs="Arial"/>
          <w:sz w:val="22"/>
          <w:szCs w:val="22"/>
        </w:rPr>
        <w:t>a</w:t>
      </w:r>
      <w:r w:rsidR="00361245">
        <w:rPr>
          <w:rFonts w:cs="Arial"/>
          <w:sz w:val="22"/>
          <w:szCs w:val="22"/>
        </w:rPr>
        <w:t>cením odstupného, pokud nepřijmou pracovníci jinou nabídnutou práci v rámci organizace.</w:t>
      </w:r>
    </w:p>
    <w:p w:rsidR="00303DAA" w:rsidRDefault="00303DAA" w:rsidP="00361245">
      <w:pPr>
        <w:jc w:val="both"/>
        <w:rPr>
          <w:rFonts w:cs="Arial"/>
          <w:sz w:val="22"/>
          <w:szCs w:val="22"/>
        </w:rPr>
      </w:pPr>
    </w:p>
    <w:p w:rsidR="00303DAA" w:rsidRDefault="00303DAA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Vážený pane vedoucí, zvažte prosím, námi navrhovanou </w:t>
      </w:r>
      <w:r w:rsidR="00C756E3">
        <w:rPr>
          <w:rFonts w:cs="Arial"/>
          <w:sz w:val="22"/>
          <w:szCs w:val="22"/>
        </w:rPr>
        <w:t>možnost</w:t>
      </w:r>
      <w:r w:rsidR="00F940F9">
        <w:rPr>
          <w:rFonts w:cs="Arial"/>
          <w:sz w:val="22"/>
          <w:szCs w:val="22"/>
        </w:rPr>
        <w:t xml:space="preserve"> zrušení stravovacího provozu a provozování hostinské činnosti Jídelny Zelený Jelen pro vysokou nerentabilitu obou provozů. </w:t>
      </w:r>
    </w:p>
    <w:p w:rsidR="00C756E3" w:rsidRDefault="00C756E3" w:rsidP="00361245">
      <w:pPr>
        <w:jc w:val="both"/>
        <w:rPr>
          <w:rFonts w:cs="Arial"/>
          <w:sz w:val="22"/>
          <w:szCs w:val="22"/>
        </w:rPr>
      </w:pPr>
    </w:p>
    <w:p w:rsidR="00813C52" w:rsidRDefault="00813C52" w:rsidP="00361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13C52" w:rsidRDefault="00813C52" w:rsidP="00813C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 pozdravem </w:t>
      </w:r>
    </w:p>
    <w:p w:rsidR="00813C52" w:rsidRDefault="00813C52" w:rsidP="00813C52">
      <w:pPr>
        <w:jc w:val="both"/>
        <w:rPr>
          <w:rFonts w:cs="Arial"/>
          <w:sz w:val="22"/>
          <w:szCs w:val="22"/>
        </w:rPr>
      </w:pPr>
    </w:p>
    <w:p w:rsidR="00813C52" w:rsidRDefault="00813C52" w:rsidP="00813C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Soňa Lichovníková</w:t>
      </w:r>
    </w:p>
    <w:p w:rsidR="00094053" w:rsidRDefault="00813C52" w:rsidP="00813C5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</w:t>
      </w: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EC21A2" w:rsidRPr="001D4D16" w:rsidRDefault="00EC21A2" w:rsidP="00361245">
      <w:pPr>
        <w:jc w:val="both"/>
        <w:rPr>
          <w:rFonts w:cs="Arial"/>
          <w:sz w:val="22"/>
          <w:szCs w:val="22"/>
        </w:rPr>
      </w:pP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  <w:r w:rsidRPr="001D4D16">
        <w:rPr>
          <w:rFonts w:cs="Arial"/>
          <w:sz w:val="22"/>
          <w:szCs w:val="22"/>
        </w:rPr>
        <w:tab/>
      </w:r>
    </w:p>
    <w:p w:rsidR="00282BEF" w:rsidRPr="001D4D16" w:rsidRDefault="00282BEF" w:rsidP="00361245">
      <w:pPr>
        <w:jc w:val="both"/>
        <w:rPr>
          <w:rFonts w:cs="Arial"/>
          <w:sz w:val="22"/>
          <w:szCs w:val="22"/>
        </w:rPr>
      </w:pPr>
    </w:p>
    <w:p w:rsidR="00282BEF" w:rsidRPr="001D4D16" w:rsidRDefault="00282BEF" w:rsidP="00361245">
      <w:pPr>
        <w:jc w:val="both"/>
        <w:rPr>
          <w:rFonts w:cs="Arial"/>
          <w:sz w:val="22"/>
          <w:szCs w:val="22"/>
        </w:rPr>
      </w:pPr>
    </w:p>
    <w:p w:rsidR="00282BEF" w:rsidRPr="001D4D16" w:rsidRDefault="00282BEF" w:rsidP="00361245">
      <w:pPr>
        <w:jc w:val="both"/>
        <w:rPr>
          <w:rFonts w:cs="Arial"/>
          <w:sz w:val="22"/>
          <w:szCs w:val="22"/>
        </w:rPr>
      </w:pPr>
    </w:p>
    <w:p w:rsidR="00282BEF" w:rsidRPr="001D4D16" w:rsidRDefault="00282BEF" w:rsidP="00361245">
      <w:pPr>
        <w:jc w:val="both"/>
        <w:rPr>
          <w:rFonts w:cs="Arial"/>
          <w:sz w:val="22"/>
          <w:szCs w:val="22"/>
        </w:rPr>
      </w:pPr>
    </w:p>
    <w:p w:rsidR="00D2112D" w:rsidRDefault="00D2112D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Default="006B66AE" w:rsidP="00361245">
      <w:pPr>
        <w:jc w:val="both"/>
        <w:rPr>
          <w:rFonts w:cs="Arial"/>
          <w:sz w:val="22"/>
          <w:szCs w:val="22"/>
        </w:rPr>
      </w:pPr>
    </w:p>
    <w:p w:rsidR="006B66AE" w:rsidRPr="001D4D16" w:rsidRDefault="006B66AE" w:rsidP="00361245">
      <w:pPr>
        <w:jc w:val="both"/>
        <w:rPr>
          <w:rFonts w:cs="Arial"/>
          <w:sz w:val="22"/>
          <w:szCs w:val="22"/>
        </w:rPr>
      </w:pPr>
    </w:p>
    <w:p w:rsidR="00282BEF" w:rsidRPr="001D4D16" w:rsidRDefault="00282BEF" w:rsidP="00361245">
      <w:pPr>
        <w:jc w:val="both"/>
        <w:rPr>
          <w:rFonts w:cs="Arial"/>
          <w:sz w:val="22"/>
          <w:szCs w:val="22"/>
        </w:rPr>
      </w:pPr>
    </w:p>
    <w:sectPr w:rsidR="00282BEF" w:rsidRPr="001D4D16" w:rsidSect="008F1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28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A87" w:rsidRDefault="00E67A87" w:rsidP="00DF15D7">
      <w:r>
        <w:separator/>
      </w:r>
    </w:p>
  </w:endnote>
  <w:endnote w:type="continuationSeparator" w:id="0">
    <w:p w:rsidR="00E67A87" w:rsidRDefault="00E67A87" w:rsidP="00DF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5E" w:rsidRDefault="00D110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010" w:rsidRPr="00772010" w:rsidRDefault="00187EC9" w:rsidP="00772010">
    <w:pPr>
      <w:pStyle w:val="Zpat"/>
      <w:jc w:val="both"/>
      <w:rPr>
        <w:sz w:val="18"/>
        <w:szCs w:val="18"/>
      </w:rPr>
    </w:pPr>
    <w:r w:rsidRPr="00772010">
      <w:rPr>
        <w:sz w:val="18"/>
        <w:szCs w:val="18"/>
      </w:rPr>
      <w:t xml:space="preserve">Sírius, příspěvková organizace, </w:t>
    </w:r>
    <w:r w:rsidR="00475827">
      <w:rPr>
        <w:sz w:val="18"/>
        <w:szCs w:val="18"/>
      </w:rPr>
      <w:t>Mánesova 7</w:t>
    </w:r>
    <w:r w:rsidRPr="00772010">
      <w:rPr>
        <w:sz w:val="18"/>
        <w:szCs w:val="18"/>
      </w:rPr>
      <w:t>, 74601 Opava</w:t>
    </w:r>
    <w:r w:rsidR="00772010" w:rsidRPr="00772010">
      <w:rPr>
        <w:sz w:val="18"/>
        <w:szCs w:val="18"/>
      </w:rPr>
      <w:t xml:space="preserve"> </w:t>
    </w:r>
  </w:p>
  <w:p w:rsidR="00772010" w:rsidRDefault="00772010" w:rsidP="00772010">
    <w:pPr>
      <w:pStyle w:val="Zpat"/>
      <w:jc w:val="both"/>
      <w:rPr>
        <w:sz w:val="18"/>
        <w:szCs w:val="18"/>
      </w:rPr>
    </w:pPr>
    <w:r w:rsidRPr="00772010">
      <w:rPr>
        <w:sz w:val="18"/>
        <w:szCs w:val="18"/>
      </w:rPr>
      <w:t>Kontakt: tel.:</w:t>
    </w:r>
    <w:r w:rsidR="00475827">
      <w:rPr>
        <w:sz w:val="18"/>
        <w:szCs w:val="18"/>
      </w:rPr>
      <w:t xml:space="preserve">553711803, </w:t>
    </w:r>
    <w:r w:rsidRPr="00772010">
      <w:rPr>
        <w:sz w:val="18"/>
        <w:szCs w:val="18"/>
      </w:rPr>
      <w:t>731482151, e-mail:</w:t>
    </w:r>
    <w:r w:rsidR="00D1105E">
      <w:rPr>
        <w:sz w:val="18"/>
        <w:szCs w:val="18"/>
        <w:lang w:val="cs-CZ"/>
      </w:rPr>
      <w:t xml:space="preserve"> </w:t>
    </w:r>
    <w:hyperlink r:id="rId1" w:history="1">
      <w:r w:rsidR="00D1105E" w:rsidRPr="00E07586">
        <w:rPr>
          <w:rStyle w:val="Hypertextovodkaz"/>
          <w:sz w:val="18"/>
          <w:szCs w:val="18"/>
        </w:rPr>
        <w:t>reditel@</w:t>
      </w:r>
      <w:r w:rsidR="00D1105E" w:rsidRPr="00E07586">
        <w:rPr>
          <w:rStyle w:val="Hypertextovodkaz"/>
          <w:sz w:val="18"/>
          <w:szCs w:val="18"/>
          <w:lang w:val="cs-CZ"/>
        </w:rPr>
        <w:t>sirius-opava</w:t>
      </w:r>
      <w:r w:rsidR="00D1105E" w:rsidRPr="00E07586">
        <w:rPr>
          <w:rStyle w:val="Hypertextovodkaz"/>
          <w:sz w:val="18"/>
          <w:szCs w:val="18"/>
        </w:rPr>
        <w:t>.cz</w:t>
      </w:r>
    </w:hyperlink>
    <w:r w:rsidR="00187EC9" w:rsidRPr="00772010">
      <w:rPr>
        <w:sz w:val="18"/>
        <w:szCs w:val="18"/>
      </w:rPr>
      <w:t xml:space="preserve">; </w:t>
    </w:r>
    <w:r w:rsidR="00EC21A2">
      <w:rPr>
        <w:sz w:val="18"/>
        <w:szCs w:val="18"/>
      </w:rPr>
      <w:t xml:space="preserve"> </w:t>
    </w:r>
    <w:hyperlink r:id="rId2" w:history="1">
      <w:r w:rsidR="00282BEF" w:rsidRPr="00720A7A">
        <w:rPr>
          <w:rStyle w:val="Hypertextovodkaz"/>
          <w:sz w:val="18"/>
          <w:szCs w:val="18"/>
        </w:rPr>
        <w:t>www.sirius-opava.cz</w:t>
      </w:r>
    </w:hyperlink>
    <w:r w:rsidRPr="00772010">
      <w:rPr>
        <w:sz w:val="18"/>
        <w:szCs w:val="18"/>
      </w:rPr>
      <w:t xml:space="preserve"> </w:t>
    </w:r>
    <w:r w:rsidR="00187EC9" w:rsidRPr="00772010">
      <w:rPr>
        <w:sz w:val="18"/>
        <w:szCs w:val="18"/>
      </w:rPr>
      <w:t xml:space="preserve"> </w:t>
    </w:r>
  </w:p>
  <w:p w:rsidR="00187EC9" w:rsidRPr="00772010" w:rsidRDefault="00187EC9" w:rsidP="00772010">
    <w:pPr>
      <w:pStyle w:val="Zpat"/>
      <w:jc w:val="both"/>
      <w:rPr>
        <w:sz w:val="18"/>
        <w:szCs w:val="18"/>
      </w:rPr>
    </w:pPr>
    <w:r w:rsidRPr="00772010">
      <w:rPr>
        <w:sz w:val="18"/>
        <w:szCs w:val="18"/>
      </w:rPr>
      <w:t xml:space="preserve">Bankovní spojení: </w:t>
    </w:r>
    <w:r w:rsidR="001D4D16">
      <w:rPr>
        <w:sz w:val="18"/>
        <w:szCs w:val="18"/>
      </w:rPr>
      <w:t>2112515104</w:t>
    </w:r>
    <w:r w:rsidRPr="00772010">
      <w:rPr>
        <w:sz w:val="18"/>
        <w:szCs w:val="18"/>
      </w:rPr>
      <w:t>/</w:t>
    </w:r>
    <w:r w:rsidR="001D4D16">
      <w:rPr>
        <w:sz w:val="18"/>
        <w:szCs w:val="18"/>
      </w:rPr>
      <w:t>2700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5E" w:rsidRDefault="00D1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A87" w:rsidRDefault="00E67A87" w:rsidP="00DF15D7">
      <w:r>
        <w:separator/>
      </w:r>
    </w:p>
  </w:footnote>
  <w:footnote w:type="continuationSeparator" w:id="0">
    <w:p w:rsidR="00E67A87" w:rsidRDefault="00E67A87" w:rsidP="00DF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5E" w:rsidRDefault="00D110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FE6" w:rsidRDefault="007C23C7">
    <w:pPr>
      <w:pStyle w:val="Zhlav"/>
      <w:rPr>
        <w:sz w:val="16"/>
        <w:szCs w:val="16"/>
      </w:rPr>
    </w:pPr>
    <w:r w:rsidRPr="004B31DD">
      <w:rPr>
        <w:noProof/>
        <w:lang w:eastAsia="cs-CZ" w:bidi="ar-SA"/>
      </w:rPr>
      <w:drawing>
        <wp:inline distT="0" distB="0" distL="0" distR="0">
          <wp:extent cx="1333500" cy="619125"/>
          <wp:effectExtent l="0" t="0" r="0" b="0"/>
          <wp:docPr id="1" name="obrázek 1" descr="D:\Dokumenty\logo organizace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Dokumenty\logo organizace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4A4">
      <w:rPr>
        <w:sz w:val="16"/>
        <w:szCs w:val="16"/>
      </w:rPr>
      <w:tab/>
    </w:r>
    <w:r w:rsidR="008F14A4">
      <w:rPr>
        <w:sz w:val="16"/>
        <w:szCs w:val="16"/>
      </w:rPr>
      <w:tab/>
    </w:r>
    <w:r w:rsidRPr="004B31DD">
      <w:rPr>
        <w:noProof/>
        <w:lang w:eastAsia="cs-CZ" w:bidi="ar-SA"/>
      </w:rPr>
      <w:drawing>
        <wp:inline distT="0" distB="0" distL="0" distR="0">
          <wp:extent cx="1162050" cy="466725"/>
          <wp:effectExtent l="0" t="0" r="0" b="0"/>
          <wp:docPr id="2" name="obrázek 7" descr="C:\Users\reditel\AppData\Local\Microsoft\Windows\Temporary Internet Files\Content.Word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reditel\AppData\Local\Microsoft\Windows\Temporary Internet Files\Content.Word\logo_prisp_organizace_MS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3FE6">
      <w:rPr>
        <w:sz w:val="16"/>
        <w:szCs w:val="16"/>
      </w:rPr>
      <w:tab/>
    </w:r>
  </w:p>
  <w:p w:rsidR="00603FE6" w:rsidRPr="00603FE6" w:rsidRDefault="00603FE6" w:rsidP="00D2112D">
    <w:pPr>
      <w:pStyle w:val="Zhlav"/>
      <w:rPr>
        <w:i/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05E" w:rsidRDefault="00D110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3551"/>
    <w:multiLevelType w:val="hybridMultilevel"/>
    <w:tmpl w:val="57C0F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0F3D"/>
    <w:multiLevelType w:val="multilevel"/>
    <w:tmpl w:val="ECD421BA"/>
    <w:lvl w:ilvl="0">
      <w:start w:val="3"/>
      <w:numFmt w:val="decimal"/>
      <w:pStyle w:val="Zvzp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C7"/>
    <w:rsid w:val="00024353"/>
    <w:rsid w:val="00094053"/>
    <w:rsid w:val="000B7593"/>
    <w:rsid w:val="000E2F49"/>
    <w:rsid w:val="001273AC"/>
    <w:rsid w:val="00142F4D"/>
    <w:rsid w:val="00150D59"/>
    <w:rsid w:val="00167D4B"/>
    <w:rsid w:val="00187EC9"/>
    <w:rsid w:val="001D27DF"/>
    <w:rsid w:val="001D4D16"/>
    <w:rsid w:val="00211D90"/>
    <w:rsid w:val="00281812"/>
    <w:rsid w:val="00282BEF"/>
    <w:rsid w:val="00295663"/>
    <w:rsid w:val="002C38FF"/>
    <w:rsid w:val="002E7058"/>
    <w:rsid w:val="002F6663"/>
    <w:rsid w:val="00303DAA"/>
    <w:rsid w:val="00361245"/>
    <w:rsid w:val="003C28A8"/>
    <w:rsid w:val="003E0991"/>
    <w:rsid w:val="003F0EF2"/>
    <w:rsid w:val="003F2F06"/>
    <w:rsid w:val="00475827"/>
    <w:rsid w:val="00501408"/>
    <w:rsid w:val="00546EED"/>
    <w:rsid w:val="005725AB"/>
    <w:rsid w:val="00590538"/>
    <w:rsid w:val="005B5E66"/>
    <w:rsid w:val="005D15A5"/>
    <w:rsid w:val="005D4F66"/>
    <w:rsid w:val="00603FE6"/>
    <w:rsid w:val="00626503"/>
    <w:rsid w:val="0063497A"/>
    <w:rsid w:val="006429FA"/>
    <w:rsid w:val="006575A8"/>
    <w:rsid w:val="00696A55"/>
    <w:rsid w:val="006B66AE"/>
    <w:rsid w:val="0075723D"/>
    <w:rsid w:val="00770A8C"/>
    <w:rsid w:val="00772010"/>
    <w:rsid w:val="007A2019"/>
    <w:rsid w:val="007B5B1E"/>
    <w:rsid w:val="007C23C7"/>
    <w:rsid w:val="007F10F1"/>
    <w:rsid w:val="00813C52"/>
    <w:rsid w:val="0082468D"/>
    <w:rsid w:val="00867FD8"/>
    <w:rsid w:val="008C78E5"/>
    <w:rsid w:val="008F14A4"/>
    <w:rsid w:val="00927ACC"/>
    <w:rsid w:val="009C0380"/>
    <w:rsid w:val="00A862D8"/>
    <w:rsid w:val="00AC4F74"/>
    <w:rsid w:val="00AD37B7"/>
    <w:rsid w:val="00B96205"/>
    <w:rsid w:val="00BA1A26"/>
    <w:rsid w:val="00BD016D"/>
    <w:rsid w:val="00C756E3"/>
    <w:rsid w:val="00CB68A7"/>
    <w:rsid w:val="00CC3656"/>
    <w:rsid w:val="00CD7F62"/>
    <w:rsid w:val="00D1105E"/>
    <w:rsid w:val="00D2112D"/>
    <w:rsid w:val="00D275F9"/>
    <w:rsid w:val="00D65C3B"/>
    <w:rsid w:val="00D71AF1"/>
    <w:rsid w:val="00DB1D88"/>
    <w:rsid w:val="00DF15D7"/>
    <w:rsid w:val="00DF3A32"/>
    <w:rsid w:val="00E30199"/>
    <w:rsid w:val="00E3259A"/>
    <w:rsid w:val="00E67A87"/>
    <w:rsid w:val="00E70EFF"/>
    <w:rsid w:val="00E74222"/>
    <w:rsid w:val="00E939D1"/>
    <w:rsid w:val="00EC21A2"/>
    <w:rsid w:val="00EC28B3"/>
    <w:rsid w:val="00EC7A58"/>
    <w:rsid w:val="00ED44B8"/>
    <w:rsid w:val="00EE2A22"/>
    <w:rsid w:val="00F27862"/>
    <w:rsid w:val="00F940F9"/>
    <w:rsid w:val="00F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3AA1A"/>
  <w15:chartTrackingRefBased/>
  <w15:docId w15:val="{8FE1152E-6FC4-413E-A6C3-E6C3D37F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0F1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10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0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10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10F1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F10F1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F10F1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F10F1"/>
    <w:pPr>
      <w:spacing w:before="240" w:after="60"/>
      <w:outlineLvl w:val="6"/>
    </w:pPr>
    <w:rPr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F10F1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F10F1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F10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7F10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7F10F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7F10F1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7F10F1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7F10F1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rsid w:val="007F10F1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rsid w:val="007F10F1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7F10F1"/>
    <w:rPr>
      <w:rFonts w:ascii="Cambria" w:eastAsia="Times New Roman" w:hAnsi="Cambria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7F10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evChar">
    <w:name w:val="Název Char"/>
    <w:link w:val="Nzev"/>
    <w:uiPriority w:val="10"/>
    <w:rsid w:val="007F10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7F10F1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itulChar">
    <w:name w:val="Podtitul Char"/>
    <w:link w:val="Podtitul"/>
    <w:uiPriority w:val="11"/>
    <w:rsid w:val="007F10F1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uiPriority w:val="22"/>
    <w:qFormat/>
    <w:rsid w:val="007F10F1"/>
    <w:rPr>
      <w:b/>
      <w:bCs/>
    </w:rPr>
  </w:style>
  <w:style w:type="character" w:styleId="Zdraznn">
    <w:name w:val="Emphasis"/>
    <w:uiPriority w:val="20"/>
    <w:qFormat/>
    <w:rsid w:val="007F10F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7F10F1"/>
    <w:rPr>
      <w:szCs w:val="32"/>
    </w:rPr>
  </w:style>
  <w:style w:type="paragraph" w:styleId="Odstavecseseznamem">
    <w:name w:val="List Paragraph"/>
    <w:basedOn w:val="Normln"/>
    <w:uiPriority w:val="34"/>
    <w:qFormat/>
    <w:rsid w:val="007F10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F10F1"/>
    <w:rPr>
      <w:i/>
      <w:lang w:val="x-none" w:eastAsia="x-none" w:bidi="ar-SA"/>
    </w:rPr>
  </w:style>
  <w:style w:type="character" w:customStyle="1" w:styleId="CittChar">
    <w:name w:val="Citát Char"/>
    <w:link w:val="Citt"/>
    <w:uiPriority w:val="29"/>
    <w:rsid w:val="007F10F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10F1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VrazncittChar">
    <w:name w:val="Výrazný citát Char"/>
    <w:link w:val="Vrazncitt"/>
    <w:uiPriority w:val="30"/>
    <w:rsid w:val="007F10F1"/>
    <w:rPr>
      <w:b/>
      <w:i/>
      <w:sz w:val="24"/>
    </w:rPr>
  </w:style>
  <w:style w:type="character" w:styleId="Zdraznnjemn">
    <w:name w:val="Subtle Emphasis"/>
    <w:uiPriority w:val="19"/>
    <w:qFormat/>
    <w:rsid w:val="007F10F1"/>
    <w:rPr>
      <w:i/>
      <w:color w:val="5A5A5A"/>
    </w:rPr>
  </w:style>
  <w:style w:type="character" w:styleId="Zdraznnintenzivn">
    <w:name w:val="Intense Emphasis"/>
    <w:uiPriority w:val="21"/>
    <w:qFormat/>
    <w:rsid w:val="007F10F1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7F10F1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7F10F1"/>
    <w:rPr>
      <w:b/>
      <w:sz w:val="24"/>
      <w:u w:val="single"/>
    </w:rPr>
  </w:style>
  <w:style w:type="character" w:styleId="Nzevknihy">
    <w:name w:val="Book Title"/>
    <w:uiPriority w:val="33"/>
    <w:qFormat/>
    <w:rsid w:val="007F10F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F10F1"/>
    <w:pPr>
      <w:outlineLvl w:val="9"/>
    </w:pPr>
    <w:rPr>
      <w:lang w:eastAsia="en-US" w:bidi="en-US"/>
    </w:rPr>
  </w:style>
  <w:style w:type="paragraph" w:customStyle="1" w:styleId="Zvzpr">
    <w:name w:val="Záv.zpr"/>
    <w:basedOn w:val="Zkladntext"/>
    <w:qFormat/>
    <w:rsid w:val="007F10F1"/>
    <w:pPr>
      <w:numPr>
        <w:numId w:val="2"/>
      </w:numPr>
      <w:spacing w:after="0"/>
      <w:jc w:val="both"/>
    </w:pPr>
    <w:rPr>
      <w:b/>
      <w:bCs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F10F1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7F10F1"/>
    <w:rPr>
      <w:sz w:val="24"/>
      <w:szCs w:val="24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F15D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F15D7"/>
    <w:rPr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DF15D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F15D7"/>
    <w:rPr>
      <w:sz w:val="24"/>
      <w:szCs w:val="24"/>
      <w:lang w:eastAsia="en-US" w:bidi="en-US"/>
    </w:rPr>
  </w:style>
  <w:style w:type="character" w:styleId="Hypertextovodkaz">
    <w:name w:val="Hyperlink"/>
    <w:unhideWhenUsed/>
    <w:rsid w:val="00187EC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EC9"/>
    <w:rPr>
      <w:rFonts w:ascii="Tahoma" w:hAnsi="Tahoma" w:cs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87EC9"/>
    <w:rPr>
      <w:rFonts w:ascii="Tahoma" w:hAnsi="Tahoma" w:cs="Tahoma"/>
      <w:sz w:val="16"/>
      <w:szCs w:val="16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D1105E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6B6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rius-opava.cz" TargetMode="External"/><Relationship Id="rId1" Type="http://schemas.openxmlformats.org/officeDocument/2006/relationships/hyperlink" Target="mailto:reditel@sirius-opava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Veden&#237;\Dokument%20-%20jednotn&#253;%20styl\&#352;ablona%20dopis%202016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dopis 2016</Template>
  <TotalTime>173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Links>
    <vt:vector size="12" baseType="variant">
      <vt:variant>
        <vt:i4>2097199</vt:i4>
      </vt:variant>
      <vt:variant>
        <vt:i4>3</vt:i4>
      </vt:variant>
      <vt:variant>
        <vt:i4>0</vt:i4>
      </vt:variant>
      <vt:variant>
        <vt:i4>5</vt:i4>
      </vt:variant>
      <vt:variant>
        <vt:lpwstr>http://www.sirius-opava.cz/</vt:lpwstr>
      </vt:variant>
      <vt:variant>
        <vt:lpwstr/>
      </vt:variant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mailto:reditel@seznam.cz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cp:lastModifiedBy>Ředitel</cp:lastModifiedBy>
  <cp:revision>7</cp:revision>
  <cp:lastPrinted>2019-06-28T06:55:00Z</cp:lastPrinted>
  <dcterms:created xsi:type="dcterms:W3CDTF">2019-06-28T06:52:00Z</dcterms:created>
  <dcterms:modified xsi:type="dcterms:W3CDTF">2019-06-28T09:45:00Z</dcterms:modified>
</cp:coreProperties>
</file>