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52"/>
        <w:gridCol w:w="1515"/>
        <w:gridCol w:w="1469"/>
        <w:gridCol w:w="3265"/>
      </w:tblGrid>
      <w:tr w:rsidR="004D374C" w:rsidRPr="004D374C" w:rsidTr="00D409A8">
        <w:trPr>
          <w:trHeight w:val="106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916B61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 s</w:t>
            </w:r>
            <w:r w:rsidR="00916B61">
              <w:rPr>
                <w:b/>
                <w:bCs/>
                <w:color w:val="000000"/>
                <w:lang w:eastAsia="cs-CZ"/>
              </w:rPr>
              <w:t> </w:t>
            </w:r>
            <w:r w:rsidRPr="004D374C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D13D5B" w:rsidRPr="004D374C" w:rsidTr="00D409A8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Bravantice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Pr="00D13D5B" w:rsidRDefault="00D13D5B" w:rsidP="00D13D5B">
            <w:pPr>
              <w:rPr>
                <w:rFonts w:ascii="Segoe UI Symbol" w:hAnsi="Segoe UI Symbol"/>
                <w:color w:val="000000"/>
              </w:rPr>
            </w:pPr>
            <w: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Bílovec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 xml:space="preserve">Výstavba splaškové kanalizace DN 250 délky 430 m a </w:t>
            </w:r>
            <w:r>
              <w:t>ČOV pro 80 </w:t>
            </w:r>
            <w:r w:rsidRPr="00D13D5B">
              <w:t>EO.</w:t>
            </w:r>
          </w:p>
        </w:tc>
      </w:tr>
      <w:tr w:rsidR="00D13D5B" w:rsidRPr="004D374C" w:rsidTr="00D409A8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Košařiska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t>–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Třinec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3</w:t>
            </w:r>
            <w:r w:rsidR="00C569C6">
              <w:rPr>
                <w:color w:val="000000"/>
              </w:rPr>
              <w:t> </w:t>
            </w:r>
            <w:r>
              <w:rPr>
                <w:color w:val="000000"/>
              </w:rPr>
              <w:t>39</w:t>
            </w:r>
            <w:r w:rsidR="00D409A8">
              <w:rPr>
                <w:color w:val="000000"/>
              </w:rPr>
              <w:t>0</w:t>
            </w:r>
            <w:r w:rsidR="00C569C6">
              <w:rPr>
                <w:color w:val="000000"/>
              </w:rPr>
              <w:t> </w:t>
            </w:r>
            <w:r w:rsidR="00D409A8">
              <w:rPr>
                <w:color w:val="000000"/>
              </w:rPr>
              <w:t>m. Likvidace odpadních vod na </w:t>
            </w:r>
            <w:r>
              <w:rPr>
                <w:color w:val="000000"/>
              </w:rPr>
              <w:t>stávající ČOV obce Milíkov a výstavba 2 lokálních ČOV.</w:t>
            </w:r>
          </w:p>
        </w:tc>
      </w:tr>
      <w:tr w:rsidR="00D13D5B" w:rsidRPr="004D374C" w:rsidTr="00D409A8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Rychvald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t>–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Bohumín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Upřesnění rozsahu plánované výstavby, čištění odpa</w:t>
            </w:r>
            <w:r w:rsidR="00B30014">
              <w:rPr>
                <w:color w:val="000000"/>
              </w:rPr>
              <w:t>d</w:t>
            </w:r>
            <w:r>
              <w:rPr>
                <w:color w:val="000000"/>
              </w:rPr>
              <w:t>ních vod z lokality Dolní Podlesí na nové ČOV.</w:t>
            </w:r>
          </w:p>
        </w:tc>
      </w:tr>
      <w:tr w:rsidR="00D13D5B" w:rsidRPr="004D374C" w:rsidTr="00D409A8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Žabeň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rPr>
                <w:color w:val="000000"/>
              </w:rPr>
            </w:pPr>
            <w:r>
              <w:t>–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B" w:rsidRDefault="00D13D5B" w:rsidP="00D13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5B" w:rsidRDefault="00B30014" w:rsidP="00D13D5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Rozšíření kapacity ČOV z 550 EO </w:t>
            </w:r>
            <w:r w:rsidR="00D13D5B">
              <w:rPr>
                <w:color w:val="000000"/>
              </w:rPr>
              <w:t>na 1</w:t>
            </w:r>
            <w:r w:rsidR="00C569C6">
              <w:rPr>
                <w:color w:val="000000"/>
              </w:rPr>
              <w:t> </w:t>
            </w:r>
            <w:r w:rsidR="00D13D5B">
              <w:rPr>
                <w:color w:val="000000"/>
              </w:rPr>
              <w:t>000 EO.</w:t>
            </w:r>
          </w:p>
        </w:tc>
      </w:tr>
    </w:tbl>
    <w:p w:rsidR="00E474A3" w:rsidRDefault="00E474A3" w:rsidP="002A24A5"/>
    <w:sectPr w:rsidR="00E474A3" w:rsidSect="003857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17" w:rsidRDefault="00E67317" w:rsidP="00130360">
      <w:r>
        <w:separator/>
      </w:r>
    </w:p>
  </w:endnote>
  <w:endnote w:type="continuationSeparator" w:id="0">
    <w:p w:rsidR="00E67317" w:rsidRDefault="00E67317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6B" w:rsidRDefault="0065206B" w:rsidP="00130360">
    <w:pPr>
      <w:pStyle w:val="Zpat"/>
      <w:jc w:val="right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 w:rsidR="004C7DDF">
      <w:rPr>
        <w:noProof/>
      </w:rPr>
      <w:t>1</w:t>
    </w:r>
    <w:r w:rsidRPr="0050747B">
      <w:fldChar w:fldCharType="end"/>
    </w:r>
    <w:r w:rsidRPr="0050747B">
      <w:t>/</w:t>
    </w:r>
    <w:r w:rsidR="00D67163">
      <w:rPr>
        <w:noProof/>
      </w:rPr>
      <w:fldChar w:fldCharType="begin"/>
    </w:r>
    <w:r w:rsidR="00D67163">
      <w:rPr>
        <w:noProof/>
      </w:rPr>
      <w:instrText xml:space="preserve"> NUMPAGES </w:instrText>
    </w:r>
    <w:r w:rsidR="00D67163">
      <w:rPr>
        <w:noProof/>
      </w:rPr>
      <w:fldChar w:fldCharType="separate"/>
    </w:r>
    <w:r w:rsidR="004C7DDF">
      <w:rPr>
        <w:noProof/>
      </w:rPr>
      <w:t>1</w:t>
    </w:r>
    <w:r w:rsidR="00D67163">
      <w:rPr>
        <w:noProof/>
      </w:rPr>
      <w:fldChar w:fldCharType="end"/>
    </w:r>
  </w:p>
  <w:p w:rsidR="0065206B" w:rsidRDefault="006520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17" w:rsidRDefault="00E67317" w:rsidP="00130360">
      <w:r>
        <w:separator/>
      </w:r>
    </w:p>
  </w:footnote>
  <w:footnote w:type="continuationSeparator" w:id="0">
    <w:p w:rsidR="00E67317" w:rsidRDefault="00E67317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92404"/>
    <w:multiLevelType w:val="hybridMultilevel"/>
    <w:tmpl w:val="E668BF46"/>
    <w:lvl w:ilvl="0" w:tplc="188C04C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7"/>
    <w:rsid w:val="0007057D"/>
    <w:rsid w:val="000859B0"/>
    <w:rsid w:val="000D7B46"/>
    <w:rsid w:val="00116379"/>
    <w:rsid w:val="00130360"/>
    <w:rsid w:val="001A1C85"/>
    <w:rsid w:val="001A2FF1"/>
    <w:rsid w:val="001B2EC8"/>
    <w:rsid w:val="00284076"/>
    <w:rsid w:val="002A191E"/>
    <w:rsid w:val="002A24A5"/>
    <w:rsid w:val="002C16FB"/>
    <w:rsid w:val="002D0AE3"/>
    <w:rsid w:val="003051F3"/>
    <w:rsid w:val="003061DE"/>
    <w:rsid w:val="00315ED9"/>
    <w:rsid w:val="00333070"/>
    <w:rsid w:val="003705E7"/>
    <w:rsid w:val="0038575E"/>
    <w:rsid w:val="003C2AFE"/>
    <w:rsid w:val="003D32E8"/>
    <w:rsid w:val="00430DD0"/>
    <w:rsid w:val="00477ED5"/>
    <w:rsid w:val="004975CF"/>
    <w:rsid w:val="004C7DDF"/>
    <w:rsid w:val="004D374C"/>
    <w:rsid w:val="005503E9"/>
    <w:rsid w:val="005E1E08"/>
    <w:rsid w:val="0065206B"/>
    <w:rsid w:val="007055A4"/>
    <w:rsid w:val="007055B6"/>
    <w:rsid w:val="0082137E"/>
    <w:rsid w:val="00821AC9"/>
    <w:rsid w:val="00850EC7"/>
    <w:rsid w:val="00882D2E"/>
    <w:rsid w:val="008D63C3"/>
    <w:rsid w:val="00902B91"/>
    <w:rsid w:val="00916B61"/>
    <w:rsid w:val="00927274"/>
    <w:rsid w:val="00927D93"/>
    <w:rsid w:val="009934F8"/>
    <w:rsid w:val="00994736"/>
    <w:rsid w:val="00A11054"/>
    <w:rsid w:val="00A312FD"/>
    <w:rsid w:val="00A323AC"/>
    <w:rsid w:val="00A51612"/>
    <w:rsid w:val="00AE2FD2"/>
    <w:rsid w:val="00B110EF"/>
    <w:rsid w:val="00B30014"/>
    <w:rsid w:val="00B510A5"/>
    <w:rsid w:val="00B55447"/>
    <w:rsid w:val="00B7450E"/>
    <w:rsid w:val="00BB36F2"/>
    <w:rsid w:val="00BB4EEC"/>
    <w:rsid w:val="00BD57E0"/>
    <w:rsid w:val="00BF4782"/>
    <w:rsid w:val="00C112CF"/>
    <w:rsid w:val="00C569C6"/>
    <w:rsid w:val="00C85031"/>
    <w:rsid w:val="00CB4AC2"/>
    <w:rsid w:val="00D01A3D"/>
    <w:rsid w:val="00D13D5B"/>
    <w:rsid w:val="00D409A8"/>
    <w:rsid w:val="00D67163"/>
    <w:rsid w:val="00D70267"/>
    <w:rsid w:val="00DF026F"/>
    <w:rsid w:val="00DF28D8"/>
    <w:rsid w:val="00E07700"/>
    <w:rsid w:val="00E342CD"/>
    <w:rsid w:val="00E474A3"/>
    <w:rsid w:val="00E67317"/>
    <w:rsid w:val="00EB670A"/>
    <w:rsid w:val="00E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19AF-C5AC-4FA9-9FEB-2E7EC4C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14</cp:revision>
  <cp:lastPrinted>2017-10-31T07:59:00Z</cp:lastPrinted>
  <dcterms:created xsi:type="dcterms:W3CDTF">2018-10-25T08:10:00Z</dcterms:created>
  <dcterms:modified xsi:type="dcterms:W3CDTF">2019-11-13T10:50:00Z</dcterms:modified>
</cp:coreProperties>
</file>