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C2B5" w14:textId="542F4DA0" w:rsidR="00F84FA2" w:rsidRPr="00A7033A" w:rsidRDefault="00237ADB" w:rsidP="00FF6338">
      <w:pPr>
        <w:spacing w:after="360"/>
        <w:jc w:val="center"/>
        <w:rPr>
          <w:rFonts w:ascii="Arial" w:hAnsi="Arial" w:cs="Arial"/>
          <w:b/>
          <w:lang w:val="cs-CZ"/>
        </w:rPr>
      </w:pPr>
      <w:r w:rsidRPr="00A7033A">
        <w:rPr>
          <w:rFonts w:ascii="Arial" w:hAnsi="Arial" w:cs="Arial"/>
          <w:b/>
          <w:lang w:val="cs-CZ"/>
        </w:rPr>
        <w:t>Žádost o</w:t>
      </w:r>
      <w:r w:rsidR="00B10029" w:rsidRPr="00A7033A">
        <w:rPr>
          <w:rFonts w:ascii="Arial" w:hAnsi="Arial" w:cs="Arial"/>
          <w:b/>
          <w:lang w:val="cs-CZ"/>
        </w:rPr>
        <w:t xml:space="preserve"> realizaci minitendru </w:t>
      </w:r>
      <w:r w:rsidR="00F84FA2" w:rsidRPr="00A7033A">
        <w:rPr>
          <w:rFonts w:ascii="Arial" w:hAnsi="Arial" w:cs="Arial"/>
          <w:b/>
          <w:lang w:val="cs-CZ"/>
        </w:rPr>
        <w:t xml:space="preserve">v souladu s § </w:t>
      </w:r>
      <w:r w:rsidR="004E7B0C" w:rsidRPr="00A7033A">
        <w:rPr>
          <w:rFonts w:ascii="Arial" w:hAnsi="Arial" w:cs="Arial"/>
          <w:b/>
          <w:lang w:val="cs-CZ"/>
        </w:rPr>
        <w:t xml:space="preserve">135 </w:t>
      </w:r>
      <w:r w:rsidR="00146F77" w:rsidRPr="00A7033A">
        <w:rPr>
          <w:rFonts w:ascii="Arial" w:hAnsi="Arial" w:cs="Arial"/>
          <w:b/>
          <w:lang w:val="cs-CZ"/>
        </w:rPr>
        <w:t>zákona č. 134/2016 Sb., o </w:t>
      </w:r>
      <w:r w:rsidR="00BF0938" w:rsidRPr="00A7033A">
        <w:rPr>
          <w:rFonts w:ascii="Arial" w:hAnsi="Arial" w:cs="Arial"/>
          <w:b/>
          <w:lang w:val="cs-CZ"/>
        </w:rPr>
        <w:t>zadávání veřejných zakázek</w:t>
      </w:r>
      <w:r w:rsidR="0004230B" w:rsidRPr="00A7033A">
        <w:rPr>
          <w:rFonts w:ascii="Arial" w:hAnsi="Arial" w:cs="Arial"/>
          <w:b/>
          <w:lang w:val="cs-CZ"/>
        </w:rPr>
        <w:t>, ve znění pozdějších předpisů</w:t>
      </w:r>
      <w:r w:rsidR="00AA456F" w:rsidRPr="00A7033A">
        <w:rPr>
          <w:rFonts w:ascii="Arial" w:hAnsi="Arial" w:cs="Arial"/>
          <w:b/>
          <w:lang w:val="cs-CZ"/>
        </w:rPr>
        <w:t>,</w:t>
      </w:r>
      <w:r w:rsidR="007A011D" w:rsidRPr="00A7033A">
        <w:rPr>
          <w:rFonts w:ascii="Arial" w:hAnsi="Arial" w:cs="Arial"/>
          <w:b/>
          <w:lang w:val="cs-CZ"/>
        </w:rPr>
        <w:t xml:space="preserve"> a </w:t>
      </w:r>
      <w:r w:rsidR="00F84FA2" w:rsidRPr="00A7033A">
        <w:rPr>
          <w:rFonts w:ascii="Arial" w:hAnsi="Arial" w:cs="Arial"/>
          <w:b/>
          <w:lang w:val="cs-CZ"/>
        </w:rPr>
        <w:t>v souladu s</w:t>
      </w:r>
      <w:r w:rsidR="00022851" w:rsidRPr="00A7033A">
        <w:rPr>
          <w:rFonts w:ascii="Arial" w:hAnsi="Arial" w:cs="Arial"/>
          <w:b/>
          <w:lang w:val="cs-CZ"/>
        </w:rPr>
        <w:t> </w:t>
      </w:r>
      <w:r w:rsidR="00F84FA2" w:rsidRPr="00A7033A">
        <w:rPr>
          <w:rFonts w:ascii="Arial" w:hAnsi="Arial" w:cs="Arial"/>
          <w:b/>
          <w:lang w:val="cs-CZ"/>
        </w:rPr>
        <w:t xml:space="preserve">Rámcovou </w:t>
      </w:r>
      <w:r w:rsidR="00BF0938" w:rsidRPr="00A7033A">
        <w:rPr>
          <w:rFonts w:ascii="Arial" w:hAnsi="Arial" w:cs="Arial"/>
          <w:b/>
          <w:lang w:val="cs-CZ"/>
        </w:rPr>
        <w:t xml:space="preserve">dohodou </w:t>
      </w:r>
      <w:r w:rsidR="00F84FA2" w:rsidRPr="00A7033A">
        <w:rPr>
          <w:rFonts w:ascii="Arial" w:hAnsi="Arial" w:cs="Arial"/>
          <w:b/>
          <w:lang w:val="cs-CZ"/>
        </w:rPr>
        <w:t xml:space="preserve">na </w:t>
      </w:r>
      <w:r w:rsidR="00A633C8" w:rsidRPr="00A7033A">
        <w:rPr>
          <w:rFonts w:ascii="Arial" w:hAnsi="Arial" w:cs="Arial"/>
          <w:b/>
          <w:lang w:val="cs-CZ"/>
        </w:rPr>
        <w:t>pořizování</w:t>
      </w:r>
      <w:r w:rsidR="00F84FA2" w:rsidRPr="00A7033A">
        <w:rPr>
          <w:rFonts w:ascii="Arial" w:hAnsi="Arial" w:cs="Arial"/>
          <w:b/>
          <w:lang w:val="cs-CZ"/>
        </w:rPr>
        <w:t xml:space="preserve"> produktů Microsoft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582223" w:rsidRPr="00A7033A" w14:paraId="0BD17064" w14:textId="77777777" w:rsidTr="00810C45">
        <w:trPr>
          <w:trHeight w:val="454"/>
        </w:trPr>
        <w:tc>
          <w:tcPr>
            <w:tcW w:w="90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8577E" w14:textId="77777777" w:rsidR="00582223" w:rsidRPr="00A7033A" w:rsidRDefault="00582223" w:rsidP="00810C45">
            <w:pPr>
              <w:pStyle w:val="Dl"/>
              <w:jc w:val="left"/>
              <w:rPr>
                <w:rFonts w:ascii="Arial" w:hAnsi="Arial" w:cs="Arial"/>
                <w:b/>
                <w:sz w:val="20"/>
              </w:rPr>
            </w:pPr>
            <w:r w:rsidRPr="00A7033A">
              <w:rPr>
                <w:rFonts w:ascii="Arial" w:hAnsi="Arial" w:cs="Arial"/>
                <w:b/>
                <w:sz w:val="20"/>
              </w:rPr>
              <w:t>Identifikační údaje žadatele - pověřujícího zadavatele</w:t>
            </w:r>
          </w:p>
        </w:tc>
      </w:tr>
      <w:tr w:rsidR="00582223" w:rsidRPr="00A7033A" w14:paraId="4AE15A7E" w14:textId="77777777" w:rsidTr="009D5FA2">
        <w:trPr>
          <w:trHeight w:val="454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D16A37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 xml:space="preserve">Název organizace: 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4C189" w14:textId="4922773F" w:rsidR="00582223" w:rsidRPr="00A7033A" w:rsidRDefault="00BF3E35" w:rsidP="00810C45">
            <w:pPr>
              <w:pStyle w:val="Dl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</w:rPr>
              <w:t>Moravskoslezský kraj</w:t>
            </w:r>
          </w:p>
        </w:tc>
      </w:tr>
      <w:tr w:rsidR="00582223" w:rsidRPr="00A7033A" w14:paraId="6C6392E9" w14:textId="77777777" w:rsidTr="009D5FA2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25976AE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Adresa: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AC20E" w14:textId="560F95FD" w:rsidR="00582223" w:rsidRPr="00A7033A" w:rsidRDefault="00481A2A" w:rsidP="00810C45">
            <w:pPr>
              <w:pStyle w:val="Dl"/>
              <w:jc w:val="left"/>
              <w:rPr>
                <w:rFonts w:ascii="Arial" w:hAnsi="Arial" w:cs="Arial"/>
                <w:sz w:val="20"/>
              </w:rPr>
            </w:pPr>
            <w:r w:rsidRPr="00C13B3B">
              <w:rPr>
                <w:rFonts w:cs="Tahoma"/>
                <w:sz w:val="22"/>
                <w:szCs w:val="22"/>
              </w:rPr>
              <w:t>28. října 117, 702 18 Ostrava</w:t>
            </w:r>
          </w:p>
        </w:tc>
      </w:tr>
      <w:tr w:rsidR="00582223" w:rsidRPr="00A7033A" w14:paraId="69410EAE" w14:textId="77777777" w:rsidTr="009D5FA2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4307F05A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29C8257" w14:textId="1FFF00CE" w:rsidR="00582223" w:rsidRPr="00A7033A" w:rsidRDefault="00F312B4" w:rsidP="00810C45">
            <w:pPr>
              <w:pStyle w:val="Dl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Tahoma"/>
                <w:sz w:val="22"/>
                <w:szCs w:val="22"/>
              </w:rPr>
              <w:t>70890692</w:t>
            </w:r>
          </w:p>
        </w:tc>
      </w:tr>
      <w:tr w:rsidR="00582223" w:rsidRPr="00A7033A" w14:paraId="56B026E1" w14:textId="77777777" w:rsidTr="009D5FA2">
        <w:trPr>
          <w:trHeight w:val="454"/>
        </w:trPr>
        <w:tc>
          <w:tcPr>
            <w:tcW w:w="283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7FDD298F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Jméno schvalující osoby:</w:t>
            </w:r>
          </w:p>
        </w:tc>
        <w:tc>
          <w:tcPr>
            <w:tcW w:w="623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629058EB" w14:textId="0548FF00" w:rsidR="00582223" w:rsidRPr="00A7033A" w:rsidRDefault="00C84B39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D1C03">
              <w:rPr>
                <w:rFonts w:asciiTheme="minorHAnsi" w:hAnsiTheme="minorHAnsi" w:cs="Calibri"/>
              </w:rPr>
              <w:t>Ing. Josef Bělica, Ph.D., MBA</w:t>
            </w:r>
          </w:p>
        </w:tc>
      </w:tr>
      <w:tr w:rsidR="00582223" w:rsidRPr="00A7033A" w14:paraId="485DA9F3" w14:textId="77777777" w:rsidTr="009D5FA2">
        <w:trPr>
          <w:trHeight w:val="454"/>
        </w:trPr>
        <w:tc>
          <w:tcPr>
            <w:tcW w:w="2835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3ED07B14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Funkce schvalující osoby:</w:t>
            </w:r>
          </w:p>
        </w:tc>
        <w:tc>
          <w:tcPr>
            <w:tcW w:w="623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F0E72F9" w14:textId="4F1BF0E7" w:rsidR="00582223" w:rsidRPr="00A7033A" w:rsidRDefault="00C84B39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hejtman kraje</w:t>
            </w:r>
          </w:p>
        </w:tc>
      </w:tr>
      <w:tr w:rsidR="00582223" w:rsidRPr="00A7033A" w14:paraId="5FA70BAF" w14:textId="77777777" w:rsidTr="009D5FA2">
        <w:trPr>
          <w:trHeight w:val="454"/>
        </w:trPr>
        <w:tc>
          <w:tcPr>
            <w:tcW w:w="283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4C4DB3E8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Jméno kontaktní osoby:</w:t>
            </w:r>
          </w:p>
        </w:tc>
        <w:tc>
          <w:tcPr>
            <w:tcW w:w="623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5BFBA2F2" w14:textId="4E00144C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223" w:rsidRPr="00A7033A" w14:paraId="535D304E" w14:textId="77777777" w:rsidTr="009D5FA2">
        <w:trPr>
          <w:trHeight w:val="454"/>
        </w:trPr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6781663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Funkce kontaktní osoby: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7FF9753" w14:textId="74177DD9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011D" w:rsidRPr="00A7033A" w14:paraId="62E1B348" w14:textId="77777777" w:rsidTr="009D5FA2">
        <w:trPr>
          <w:trHeight w:val="454"/>
        </w:trPr>
        <w:tc>
          <w:tcPr>
            <w:tcW w:w="283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E68F3B" w14:textId="6F219351" w:rsidR="007A011D" w:rsidRPr="00A7033A" w:rsidRDefault="007A011D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Telefon kontaktní osoby:</w:t>
            </w:r>
          </w:p>
        </w:tc>
        <w:tc>
          <w:tcPr>
            <w:tcW w:w="62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175D1" w14:textId="4443F0A8" w:rsidR="007A011D" w:rsidRPr="00A7033A" w:rsidRDefault="007A011D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223" w:rsidRPr="00A7033A" w14:paraId="1342B32F" w14:textId="77777777" w:rsidTr="009D5FA2">
        <w:trPr>
          <w:trHeight w:val="454"/>
        </w:trPr>
        <w:tc>
          <w:tcPr>
            <w:tcW w:w="2835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3913026B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e-mail kontaktní osoby:</w:t>
            </w:r>
          </w:p>
        </w:tc>
        <w:tc>
          <w:tcPr>
            <w:tcW w:w="623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295093CC" w14:textId="7D743C90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223" w:rsidRPr="00A7033A" w14:paraId="372D5C60" w14:textId="77777777" w:rsidTr="009D5FA2">
        <w:trPr>
          <w:trHeight w:val="454"/>
        </w:trPr>
        <w:tc>
          <w:tcPr>
            <w:tcW w:w="283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0E0BCCA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623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8B73307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223" w:rsidRPr="00A7033A" w14:paraId="22B519C3" w14:textId="77777777" w:rsidTr="009D5FA2">
        <w:trPr>
          <w:trHeight w:val="454"/>
        </w:trPr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3DA318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A7033A">
              <w:rPr>
                <w:rFonts w:ascii="Arial" w:hAnsi="Arial" w:cs="Arial"/>
                <w:sz w:val="20"/>
              </w:rPr>
              <w:t>Místo: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A6AFD9" w14:textId="77777777" w:rsidR="00582223" w:rsidRPr="00A7033A" w:rsidRDefault="00582223" w:rsidP="00810C45">
            <w:pPr>
              <w:pStyle w:val="Dl"/>
              <w:keepNext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68FD1D4" w14:textId="77777777" w:rsidR="00A7033A" w:rsidRDefault="00A7033A" w:rsidP="007A011D">
      <w:pPr>
        <w:spacing w:after="240"/>
        <w:jc w:val="both"/>
        <w:rPr>
          <w:rFonts w:ascii="Arial" w:hAnsi="Arial" w:cs="Arial"/>
          <w:sz w:val="20"/>
          <w:szCs w:val="20"/>
          <w:lang w:val="cs-CZ"/>
        </w:rPr>
      </w:pPr>
    </w:p>
    <w:p w14:paraId="4CD3542B" w14:textId="6588FEDE" w:rsidR="00F84FA2" w:rsidRDefault="00F84FA2" w:rsidP="007A011D">
      <w:pPr>
        <w:spacing w:after="24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 xml:space="preserve">Na základě podepsané </w:t>
      </w:r>
      <w:r w:rsidR="00BF0938" w:rsidRPr="00A7033A">
        <w:rPr>
          <w:rFonts w:ascii="Arial" w:hAnsi="Arial" w:cs="Arial"/>
          <w:sz w:val="20"/>
          <w:szCs w:val="20"/>
          <w:lang w:val="cs-CZ"/>
        </w:rPr>
        <w:t xml:space="preserve">Smlouvy 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o </w:t>
      </w:r>
      <w:r w:rsidR="002F39D9" w:rsidRPr="00A7033A">
        <w:rPr>
          <w:rFonts w:ascii="Arial" w:hAnsi="Arial" w:cs="Arial"/>
          <w:sz w:val="20"/>
          <w:szCs w:val="20"/>
          <w:lang w:val="cs-CZ"/>
        </w:rPr>
        <w:t>centralizované</w:t>
      </w:r>
      <w:r w:rsidR="00FF6338" w:rsidRPr="00A7033A">
        <w:rPr>
          <w:rFonts w:ascii="Arial" w:hAnsi="Arial" w:cs="Arial"/>
          <w:sz w:val="20"/>
          <w:szCs w:val="20"/>
          <w:lang w:val="cs-CZ"/>
        </w:rPr>
        <w:t xml:space="preserve">m zadávání ze dne </w:t>
      </w:r>
      <w:r w:rsidR="009124E3" w:rsidRPr="009124E3">
        <w:rPr>
          <w:rFonts w:ascii="Arial" w:hAnsi="Arial" w:cs="Arial"/>
          <w:sz w:val="20"/>
          <w:szCs w:val="20"/>
          <w:lang w:val="cs-CZ"/>
        </w:rPr>
        <w:t>19. 11. 2018</w:t>
      </w:r>
      <w:r w:rsidR="004861C5" w:rsidRPr="009124E3">
        <w:rPr>
          <w:rStyle w:val="Znakapoznpodarou"/>
          <w:rFonts w:ascii="Arial" w:hAnsi="Arial" w:cs="Arial"/>
          <w:sz w:val="20"/>
          <w:szCs w:val="20"/>
          <w:lang w:val="cs-CZ"/>
        </w:rPr>
        <w:footnoteReference w:id="1"/>
      </w:r>
      <w:r w:rsidRPr="00A7033A">
        <w:rPr>
          <w:rFonts w:ascii="Arial" w:hAnsi="Arial" w:cs="Arial"/>
          <w:sz w:val="20"/>
          <w:szCs w:val="20"/>
          <w:lang w:val="cs-CZ"/>
        </w:rPr>
        <w:t xml:space="preserve"> zadavatel </w:t>
      </w:r>
      <w:r w:rsidR="00237ADB" w:rsidRPr="00A7033A">
        <w:rPr>
          <w:rFonts w:ascii="Arial" w:hAnsi="Arial" w:cs="Arial"/>
          <w:sz w:val="20"/>
          <w:szCs w:val="20"/>
          <w:lang w:val="cs-CZ"/>
        </w:rPr>
        <w:t>žádá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centrálního zadavatele, aby na účet zadavatele provedl zadávací řízení </w:t>
      </w:r>
      <w:r w:rsidR="000019F5" w:rsidRPr="00A7033A">
        <w:rPr>
          <w:rFonts w:ascii="Arial" w:hAnsi="Arial" w:cs="Arial"/>
          <w:sz w:val="20"/>
          <w:szCs w:val="20"/>
          <w:lang w:val="cs-CZ"/>
        </w:rPr>
        <w:t xml:space="preserve">dílčí veřejné zakázky za účelem </w:t>
      </w:r>
      <w:r w:rsidRPr="00A7033A">
        <w:rPr>
          <w:rFonts w:ascii="Arial" w:hAnsi="Arial" w:cs="Arial"/>
          <w:sz w:val="20"/>
          <w:szCs w:val="20"/>
          <w:lang w:val="cs-CZ"/>
        </w:rPr>
        <w:t>uzavření Prováděcí smlouvy</w:t>
      </w:r>
      <w:r w:rsidR="00FF6338" w:rsidRPr="00A7033A">
        <w:rPr>
          <w:rFonts w:ascii="Arial" w:hAnsi="Arial" w:cs="Arial"/>
          <w:sz w:val="20"/>
          <w:szCs w:val="20"/>
          <w:lang w:val="cs-CZ"/>
        </w:rPr>
        <w:t xml:space="preserve"> </w:t>
      </w:r>
      <w:r w:rsidRPr="00A7033A">
        <w:rPr>
          <w:rFonts w:ascii="Arial" w:hAnsi="Arial" w:cs="Arial"/>
          <w:sz w:val="20"/>
          <w:szCs w:val="20"/>
          <w:lang w:val="cs-CZ"/>
        </w:rPr>
        <w:t>s</w:t>
      </w:r>
      <w:r w:rsidR="00252B1C" w:rsidRPr="00A7033A">
        <w:rPr>
          <w:rFonts w:ascii="Arial" w:hAnsi="Arial" w:cs="Arial"/>
          <w:sz w:val="20"/>
          <w:szCs w:val="20"/>
          <w:lang w:val="cs-CZ"/>
        </w:rPr>
        <w:t xml:space="preserve"> vybraným </w:t>
      </w:r>
      <w:r w:rsidRPr="00A7033A">
        <w:rPr>
          <w:rFonts w:ascii="Arial" w:hAnsi="Arial" w:cs="Arial"/>
          <w:sz w:val="20"/>
          <w:szCs w:val="20"/>
          <w:lang w:val="cs-CZ"/>
        </w:rPr>
        <w:t>Dodavatelem, jejímž předmětem je</w:t>
      </w:r>
      <w:r w:rsidR="00FF6338" w:rsidRPr="00A7033A">
        <w:rPr>
          <w:rFonts w:ascii="Arial" w:hAnsi="Arial" w:cs="Arial"/>
          <w:sz w:val="20"/>
          <w:szCs w:val="20"/>
          <w:lang w:val="cs-CZ"/>
        </w:rPr>
        <w:t> 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dodávka níže specifikovaných </w:t>
      </w:r>
      <w:r w:rsidR="00FF6338" w:rsidRPr="00A7033A">
        <w:rPr>
          <w:rFonts w:ascii="Arial" w:hAnsi="Arial" w:cs="Arial"/>
          <w:sz w:val="20"/>
          <w:szCs w:val="20"/>
          <w:lang w:val="cs-CZ"/>
        </w:rPr>
        <w:t>p</w:t>
      </w:r>
      <w:r w:rsidR="007A011D" w:rsidRPr="00A7033A">
        <w:rPr>
          <w:rFonts w:ascii="Arial" w:hAnsi="Arial" w:cs="Arial"/>
          <w:sz w:val="20"/>
          <w:szCs w:val="20"/>
          <w:lang w:val="cs-CZ"/>
        </w:rPr>
        <w:t>roduktů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Microsoft</w:t>
      </w:r>
      <w:r w:rsidR="00CD08C9" w:rsidRPr="00A7033A">
        <w:rPr>
          <w:rFonts w:ascii="Arial" w:hAnsi="Arial" w:cs="Arial"/>
          <w:sz w:val="20"/>
          <w:szCs w:val="20"/>
          <w:lang w:val="cs-CZ"/>
        </w:rPr>
        <w:t xml:space="preserve"> v programu Enterprise</w:t>
      </w:r>
      <w:r w:rsidRPr="00A7033A">
        <w:rPr>
          <w:rFonts w:ascii="Arial" w:hAnsi="Arial" w:cs="Arial"/>
          <w:sz w:val="20"/>
          <w:szCs w:val="20"/>
          <w:lang w:val="cs-CZ"/>
        </w:rPr>
        <w:t>.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9"/>
        <w:gridCol w:w="4111"/>
        <w:gridCol w:w="1276"/>
        <w:gridCol w:w="1843"/>
        <w:gridCol w:w="708"/>
      </w:tblGrid>
      <w:tr w:rsidR="00196486" w:rsidRPr="00FF6338" w14:paraId="7AE9938A" w14:textId="77777777" w:rsidTr="00196486">
        <w:trPr>
          <w:trHeight w:val="235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38B87E7" w14:textId="132624EF" w:rsidR="00196486" w:rsidRPr="00FF6338" w:rsidRDefault="00196486" w:rsidP="001964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Enterprise</w:t>
            </w:r>
          </w:p>
        </w:tc>
      </w:tr>
      <w:tr w:rsidR="00196486" w:rsidRPr="00FF6338" w14:paraId="0992A259" w14:textId="77777777" w:rsidTr="00B23342">
        <w:trPr>
          <w:trHeight w:val="53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A7C5CB0" w14:textId="77777777" w:rsidR="00617AAE" w:rsidRPr="00FF6338" w:rsidRDefault="00617AAE" w:rsidP="001964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63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 Number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5FFC931E" w14:textId="77777777" w:rsidR="00617AAE" w:rsidRPr="00214D68" w:rsidRDefault="00617AAE" w:rsidP="001964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214D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Název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1D839F30" w14:textId="1333EA82" w:rsidR="00617AAE" w:rsidRPr="00022CF7" w:rsidRDefault="00022CF7" w:rsidP="001964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Jednotka (měsíc, 1rok, 2roky, 3roky</w:t>
            </w:r>
            <w:r w:rsidR="00B233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, ks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653DDF86" w14:textId="3099B14F" w:rsidR="00617AAE" w:rsidRPr="00022CF7" w:rsidRDefault="00022CF7" w:rsidP="001964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Nákupní období</w:t>
            </w:r>
            <w:r w:rsidR="001964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 xml:space="preserve"> (Added at Signing, Remaining, TrueUp</w:t>
            </w:r>
            <w:r w:rsidR="00B233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, Non-specific)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7A4D52A" w14:textId="24DD9F88" w:rsidR="00617AAE" w:rsidRPr="00FF6338" w:rsidRDefault="00617AAE" w:rsidP="001964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F63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ks</w:t>
            </w:r>
          </w:p>
        </w:tc>
      </w:tr>
      <w:tr w:rsidR="002576F1" w:rsidRPr="00146F77" w14:paraId="4F65024B" w14:textId="77777777" w:rsidTr="00C65692">
        <w:trPr>
          <w:trHeight w:val="261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AEDFF" w14:textId="16A74AA1" w:rsidR="002576F1" w:rsidRPr="00146F77" w:rsidRDefault="002576F1" w:rsidP="002576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AAA-28605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393C48" w14:textId="2AE6BF08" w:rsidR="002576F1" w:rsidRPr="00146F77" w:rsidRDefault="002576F1" w:rsidP="002576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M365 E5 Original Existing Customer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3462D" w14:textId="77777777" w:rsidR="002576F1" w:rsidRPr="00146F77" w:rsidRDefault="002576F1" w:rsidP="00257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182A" w14:textId="77777777" w:rsidR="002576F1" w:rsidRPr="00146F77" w:rsidRDefault="002576F1" w:rsidP="00257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E89" w14:textId="6BE78541" w:rsidR="00CB7E73" w:rsidRPr="00146F77" w:rsidRDefault="00CB7E73" w:rsidP="00CB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576F1" w:rsidRPr="00146F77" w14:paraId="495CBD6B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133C9" w14:textId="713B7241" w:rsidR="002576F1" w:rsidRPr="00146F77" w:rsidRDefault="002576F1" w:rsidP="002576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AAA-10756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4C9F2E" w14:textId="109B0FBB" w:rsidR="002576F1" w:rsidRPr="00146F77" w:rsidRDefault="002576F1" w:rsidP="002576F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M365 E3 Original Existing Customer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37688" w14:textId="77777777" w:rsidR="002576F1" w:rsidRPr="00146F77" w:rsidRDefault="002576F1" w:rsidP="00257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42E7" w14:textId="77777777" w:rsidR="002576F1" w:rsidRPr="00146F77" w:rsidRDefault="002576F1" w:rsidP="00257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8FBB" w14:textId="3D0F479D" w:rsidR="002576F1" w:rsidRPr="00146F77" w:rsidRDefault="00CB7E73" w:rsidP="00257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</w:tr>
      <w:tr w:rsidR="008561B7" w:rsidRPr="00146F77" w14:paraId="03E89191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B8C77" w14:textId="297444D7" w:rsidR="008561B7" w:rsidRPr="00146F77" w:rsidRDefault="008561B7" w:rsidP="008561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JFX-00003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A8557F" w14:textId="6C81A666" w:rsidR="008561B7" w:rsidRPr="00146F77" w:rsidRDefault="008561B7" w:rsidP="008561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M365 F3 FUSL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4BFAE" w14:textId="77777777" w:rsidR="008561B7" w:rsidRPr="00146F77" w:rsidRDefault="008561B7" w:rsidP="008561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482F" w14:textId="77777777" w:rsidR="008561B7" w:rsidRPr="00146F77" w:rsidRDefault="008561B7" w:rsidP="008561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1F9" w14:textId="3B21FFDF" w:rsidR="008561B7" w:rsidRPr="00146F77" w:rsidRDefault="00BB65C8" w:rsidP="008561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561B7" w:rsidRPr="00146F77" w14:paraId="340CD3D4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50E91" w14:textId="44D97D08" w:rsidR="008561B7" w:rsidRPr="00146F77" w:rsidRDefault="008561B7" w:rsidP="008561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T6A-00052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AC8E92" w14:textId="669E7DFC" w:rsidR="008561B7" w:rsidRPr="00146F77" w:rsidRDefault="008561B7" w:rsidP="008561B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O365 E1 Existing Customer SU O365 F3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62BDC" w14:textId="77777777" w:rsidR="008561B7" w:rsidRPr="00146F77" w:rsidRDefault="008561B7" w:rsidP="008561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994D" w14:textId="77777777" w:rsidR="008561B7" w:rsidRPr="00146F77" w:rsidRDefault="008561B7" w:rsidP="008561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D48C" w14:textId="211F66D6" w:rsidR="008561B7" w:rsidRPr="00146F77" w:rsidRDefault="00BB65C8" w:rsidP="008561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6407D" w:rsidRPr="00146F77" w14:paraId="29DFD7B0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7451A" w14:textId="0F95FE7E" w:rsidR="0096407D" w:rsidRPr="00146F77" w:rsidRDefault="0096407D" w:rsidP="0096407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7LS-00002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92F586" w14:textId="0850E5BE" w:rsidR="0096407D" w:rsidRPr="00146F77" w:rsidRDefault="0096407D" w:rsidP="0096407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Planner &amp; Project P3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1F1EB" w14:textId="77777777" w:rsidR="0096407D" w:rsidRPr="00146F77" w:rsidRDefault="0096407D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8ED9" w14:textId="77777777" w:rsidR="0096407D" w:rsidRPr="00146F77" w:rsidRDefault="0096407D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09CD" w14:textId="47AC76AB" w:rsidR="0096407D" w:rsidRPr="00146F77" w:rsidRDefault="00EF6794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6407D" w:rsidRPr="00146F77" w14:paraId="2597CFD5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24917" w14:textId="228A65D1" w:rsidR="0096407D" w:rsidRPr="00146F77" w:rsidRDefault="0096407D" w:rsidP="0096407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7SY-00002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9ABC24" w14:textId="3270DAD1" w:rsidR="0096407D" w:rsidRPr="00146F77" w:rsidRDefault="0096407D" w:rsidP="0096407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Planner &amp; Project P5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0812D" w14:textId="77777777" w:rsidR="0096407D" w:rsidRPr="00146F77" w:rsidRDefault="0096407D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7BDC" w14:textId="77777777" w:rsidR="0096407D" w:rsidRPr="00146F77" w:rsidRDefault="0096407D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589A" w14:textId="3E514C59" w:rsidR="0096407D" w:rsidRPr="00146F77" w:rsidRDefault="00EF6794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6407D" w:rsidRPr="00146F77" w14:paraId="78943435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C7E96" w14:textId="2E87603D" w:rsidR="0096407D" w:rsidRPr="00146F77" w:rsidRDefault="0096407D" w:rsidP="0096407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WFI-00005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90F9A9" w14:textId="1A83D59C" w:rsidR="0096407D" w:rsidRPr="00146F77" w:rsidRDefault="0096407D" w:rsidP="0096407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Teams Premium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6B8F0" w14:textId="77777777" w:rsidR="0096407D" w:rsidRPr="00146F77" w:rsidRDefault="0096407D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A248" w14:textId="77777777" w:rsidR="0096407D" w:rsidRPr="00146F77" w:rsidRDefault="0096407D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8EDB" w14:textId="3E163514" w:rsidR="0096407D" w:rsidRPr="00146F77" w:rsidRDefault="00A775F3" w:rsidP="00964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7033A" w:rsidRPr="00146F77" w14:paraId="74FB927C" w14:textId="77777777" w:rsidTr="00A7033A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CE7C" w14:textId="77777777" w:rsidR="00A7033A" w:rsidRPr="00146F77" w:rsidRDefault="00A7033A" w:rsidP="00C656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5675A" w14:textId="77777777" w:rsidR="00A7033A" w:rsidRPr="00146F77" w:rsidRDefault="00A7033A" w:rsidP="00C656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ACEA5" w14:textId="77777777" w:rsidR="00A7033A" w:rsidRPr="00146F77" w:rsidRDefault="00A7033A" w:rsidP="001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7FF5" w14:textId="77777777" w:rsidR="00A7033A" w:rsidRPr="00146F77" w:rsidRDefault="00A7033A" w:rsidP="00146F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C91F" w14:textId="77777777" w:rsidR="00A7033A" w:rsidRPr="00146F77" w:rsidRDefault="00A7033A" w:rsidP="00C656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24C3" w:rsidRPr="00146F77" w14:paraId="6F1D96EB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F925C" w14:textId="5B30E9DA" w:rsidR="009A24C3" w:rsidRPr="00146F77" w:rsidRDefault="009A24C3" w:rsidP="009A24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QLS-00007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0EC23E" w14:textId="7E8844C8" w:rsidR="009A24C3" w:rsidRPr="00146F77" w:rsidRDefault="009A24C3" w:rsidP="009A24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Defender Endpoint P2 SU Defender Endpoint P1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E90E1" w14:textId="77777777" w:rsidR="009A24C3" w:rsidRPr="00146F77" w:rsidRDefault="009A24C3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BEBC" w14:textId="77777777" w:rsidR="009A24C3" w:rsidRPr="00146F77" w:rsidRDefault="009A24C3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1894" w14:textId="40D54E5B" w:rsidR="009A24C3" w:rsidRPr="00146F77" w:rsidRDefault="007E09DF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</w:tr>
      <w:tr w:rsidR="009A24C3" w:rsidRPr="00146F77" w14:paraId="7108DB9E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CE795" w14:textId="4CC39EC6" w:rsidR="009A24C3" w:rsidRPr="00146F77" w:rsidRDefault="009A24C3" w:rsidP="009A24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2ER-00002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1D2ABA" w14:textId="07AEDDFC" w:rsidR="009A24C3" w:rsidRPr="00146F77" w:rsidRDefault="009A24C3" w:rsidP="009A24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Defender Cloud Apps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CF51D" w14:textId="77777777" w:rsidR="009A24C3" w:rsidRPr="00146F77" w:rsidRDefault="009A24C3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47AE" w14:textId="77777777" w:rsidR="009A24C3" w:rsidRPr="00146F77" w:rsidRDefault="009A24C3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B881" w14:textId="4DDBBAD0" w:rsidR="009A24C3" w:rsidRPr="00146F77" w:rsidRDefault="007E09DF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</w:tr>
      <w:tr w:rsidR="009A24C3" w:rsidRPr="00146F77" w14:paraId="53989FE2" w14:textId="77777777" w:rsidTr="00C6569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C4CC5" w14:textId="5A86CE08" w:rsidR="009A24C3" w:rsidRPr="00146F77" w:rsidRDefault="009A24C3" w:rsidP="009A24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6E6-00004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39FE53" w14:textId="009AFFAC" w:rsidR="009A24C3" w:rsidRPr="00146F77" w:rsidRDefault="009A24C3" w:rsidP="009A24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Entra ID P2 SU Entra ID P1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EB16A" w14:textId="77777777" w:rsidR="009A24C3" w:rsidRPr="00146F77" w:rsidRDefault="009A24C3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DB58" w14:textId="77777777" w:rsidR="009A24C3" w:rsidRPr="00146F77" w:rsidRDefault="009A24C3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7C69" w14:textId="4E6ED97F" w:rsidR="009A24C3" w:rsidRPr="00146F77" w:rsidRDefault="007E09DF" w:rsidP="009A24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</w:tr>
      <w:tr w:rsidR="005903A2" w:rsidRPr="00146F77" w14:paraId="5AFE95AE" w14:textId="77777777" w:rsidTr="00A7033A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95D8" w14:textId="520C4591" w:rsidR="005903A2" w:rsidRPr="00146F77" w:rsidRDefault="005903A2" w:rsidP="005903A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332CB" w14:textId="77777777" w:rsidR="005903A2" w:rsidRPr="00146F77" w:rsidRDefault="005903A2" w:rsidP="005903A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07FD9" w14:textId="77777777" w:rsidR="005903A2" w:rsidRPr="00146F77" w:rsidRDefault="005903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6319" w14:textId="77777777" w:rsidR="005903A2" w:rsidRPr="00146F77" w:rsidRDefault="005903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A9ED" w14:textId="77777777" w:rsidR="005903A2" w:rsidRPr="00146F77" w:rsidRDefault="005903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03A2" w:rsidRPr="00146F77" w14:paraId="21B3FAAD" w14:textId="77777777" w:rsidTr="00A7033A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10F9" w14:textId="3BD5B3FA" w:rsidR="005903A2" w:rsidRPr="004C34A2" w:rsidRDefault="005903A2" w:rsidP="005903A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4C34A2">
              <w:rPr>
                <w:rFonts w:ascii="Calibri Light" w:hAnsi="Calibri Light" w:cs="Calibri Light"/>
                <w:color w:val="000000"/>
                <w:sz w:val="18"/>
                <w:szCs w:val="18"/>
              </w:rPr>
              <w:t>TRA-00047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50C5A" w14:textId="1E851D8F" w:rsidR="005903A2" w:rsidRPr="004C34A2" w:rsidRDefault="00142E80" w:rsidP="005903A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4C34A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Exchange Online P1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7C81D" w14:textId="77777777" w:rsidR="005903A2" w:rsidRPr="00146F77" w:rsidRDefault="005903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DE32" w14:textId="77777777" w:rsidR="005903A2" w:rsidRPr="00146F77" w:rsidRDefault="005903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FFF4" w14:textId="7BEBD45A" w:rsidR="005903A2" w:rsidRPr="00146F77" w:rsidRDefault="004C34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5903A2" w:rsidRPr="00146F77" w14:paraId="2179533F" w14:textId="77777777" w:rsidTr="00A7033A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DDBF" w14:textId="2A46C5D6" w:rsidR="005903A2" w:rsidRPr="004C34A2" w:rsidRDefault="005903A2" w:rsidP="005903A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4C34A2">
              <w:rPr>
                <w:rFonts w:ascii="Calibri Light" w:hAnsi="Calibri Light" w:cs="Calibri Light"/>
                <w:color w:val="000000"/>
                <w:sz w:val="18"/>
                <w:szCs w:val="18"/>
              </w:rPr>
              <w:t>7TC-00001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8D4CE" w14:textId="0E270765" w:rsidR="005903A2" w:rsidRPr="004C34A2" w:rsidRDefault="004C34A2" w:rsidP="005903A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4C34A2">
              <w:rPr>
                <w:rFonts w:ascii="Calibri Light" w:hAnsi="Calibri Light" w:cs="Calibri Light"/>
                <w:color w:val="000000"/>
                <w:sz w:val="18"/>
                <w:szCs w:val="18"/>
              </w:rPr>
              <w:t>Exchange Online Kiosk Sub Per User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D7EEE" w14:textId="77777777" w:rsidR="005903A2" w:rsidRPr="00146F77" w:rsidRDefault="005903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4BD7" w14:textId="77777777" w:rsidR="005903A2" w:rsidRPr="00146F77" w:rsidRDefault="005903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DCBE" w14:textId="213E7C7B" w:rsidR="005903A2" w:rsidRPr="00146F77" w:rsidRDefault="004C34A2" w:rsidP="005903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1EEFD205" w14:textId="77777777" w:rsidR="00A7033A" w:rsidRDefault="00A7033A" w:rsidP="00FF6338">
      <w:pPr>
        <w:spacing w:after="240"/>
        <w:jc w:val="both"/>
        <w:rPr>
          <w:rFonts w:ascii="Arial" w:hAnsi="Arial" w:cs="Arial"/>
          <w:sz w:val="20"/>
          <w:szCs w:val="20"/>
          <w:lang w:val="cs-CZ"/>
        </w:rPr>
      </w:pPr>
    </w:p>
    <w:p w14:paraId="77B2B1C4" w14:textId="77777777" w:rsidR="00A7033A" w:rsidRDefault="00A7033A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br w:type="page"/>
      </w:r>
    </w:p>
    <w:p w14:paraId="3DE5666E" w14:textId="7158D365" w:rsidR="00F84FA2" w:rsidRPr="00A7033A" w:rsidRDefault="00F84FA2" w:rsidP="00FF6338">
      <w:pPr>
        <w:spacing w:after="24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lastRenderedPageBreak/>
        <w:t>Zadavatel prohlašuje, že:</w:t>
      </w:r>
    </w:p>
    <w:p w14:paraId="467862BB" w14:textId="5A840F0D" w:rsidR="00BB600F" w:rsidRPr="00A7033A" w:rsidRDefault="00BB600F" w:rsidP="00FF6338">
      <w:pPr>
        <w:spacing w:after="24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1.</w:t>
      </w:r>
    </w:p>
    <w:p w14:paraId="24976A52" w14:textId="10323802" w:rsidR="00F84FA2" w:rsidRPr="00A7033A" w:rsidRDefault="00F84FA2" w:rsidP="00FF6338">
      <w:pPr>
        <w:pStyle w:val="Odstavecseseznamem"/>
        <w:numPr>
          <w:ilvl w:val="0"/>
          <w:numId w:val="1"/>
        </w:numPr>
        <w:spacing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 xml:space="preserve">veškeré finanční závazky </w:t>
      </w:r>
      <w:r w:rsidR="00214D68" w:rsidRPr="00A7033A">
        <w:rPr>
          <w:rFonts w:ascii="Arial" w:hAnsi="Arial" w:cs="Arial"/>
          <w:sz w:val="20"/>
          <w:szCs w:val="20"/>
          <w:lang w:val="cs-CZ"/>
        </w:rPr>
        <w:t xml:space="preserve">vyplývající z realizace </w:t>
      </w:r>
      <w:r w:rsidR="000019F5" w:rsidRPr="00A7033A">
        <w:rPr>
          <w:rFonts w:ascii="Arial" w:hAnsi="Arial" w:cs="Arial"/>
          <w:sz w:val="20"/>
          <w:szCs w:val="20"/>
          <w:lang w:val="cs-CZ"/>
        </w:rPr>
        <w:t xml:space="preserve">dílčí veřejné zakázky </w:t>
      </w:r>
      <w:r w:rsidR="00214D68" w:rsidRPr="00A7033A">
        <w:rPr>
          <w:rFonts w:ascii="Arial" w:hAnsi="Arial" w:cs="Arial"/>
          <w:sz w:val="20"/>
          <w:szCs w:val="20"/>
          <w:lang w:val="cs-CZ"/>
        </w:rPr>
        <w:t>na pořízení produktů uvedených výše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jsou pořizovány na účet zadavatele a zadavatel má</w:t>
      </w:r>
      <w:r w:rsidR="00467E4B" w:rsidRPr="00A7033A">
        <w:rPr>
          <w:rFonts w:ascii="Arial" w:hAnsi="Arial" w:cs="Arial"/>
          <w:sz w:val="20"/>
          <w:szCs w:val="20"/>
          <w:lang w:val="cs-CZ"/>
        </w:rPr>
        <w:t> </w:t>
      </w:r>
      <w:r w:rsidRPr="00A7033A">
        <w:rPr>
          <w:rFonts w:ascii="Arial" w:hAnsi="Arial" w:cs="Arial"/>
          <w:sz w:val="20"/>
          <w:szCs w:val="20"/>
          <w:lang w:val="cs-CZ"/>
        </w:rPr>
        <w:t>alokovány dostatečné finanční zdroje na krytí těchto výdajů, a to po celou dobu platnosti Prováděcí smlouvy;</w:t>
      </w:r>
    </w:p>
    <w:p w14:paraId="719B5461" w14:textId="4D9A30DD" w:rsidR="008F4A18" w:rsidRPr="00A7033A" w:rsidRDefault="008F4A18" w:rsidP="00FF6338">
      <w:pPr>
        <w:pStyle w:val="Odstavecseseznamem"/>
        <w:numPr>
          <w:ilvl w:val="0"/>
          <w:numId w:val="1"/>
        </w:numPr>
        <w:spacing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k žádosti</w:t>
      </w:r>
      <w:r w:rsidRPr="00A7033A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A7033A">
        <w:rPr>
          <w:rFonts w:ascii="Arial" w:hAnsi="Arial" w:cs="Arial"/>
          <w:sz w:val="20"/>
          <w:szCs w:val="20"/>
          <w:lang w:val="cs-CZ"/>
        </w:rPr>
        <w:t>adresované od pověřujících zadavatelů z resortu Ministerstva vnitra přikládá</w:t>
      </w:r>
      <w:r w:rsidRPr="00A7033A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v návaznosti na nařízení ministra vnitra č.27/2019 ze dne 30. července 2019 doklad o provedení </w:t>
      </w:r>
      <w:r w:rsidRPr="00A7033A">
        <w:rPr>
          <w:rFonts w:ascii="Arial" w:hAnsi="Arial" w:cs="Arial"/>
          <w:bCs/>
          <w:sz w:val="20"/>
          <w:szCs w:val="20"/>
          <w:lang w:val="cs-CZ"/>
        </w:rPr>
        <w:t>Předběžné řídící kontroly (PŘK);</w:t>
      </w:r>
    </w:p>
    <w:p w14:paraId="5FD695E4" w14:textId="77777777" w:rsidR="00F84FA2" w:rsidRPr="00A7033A" w:rsidRDefault="00F84FA2" w:rsidP="00FF6338">
      <w:pPr>
        <w:pStyle w:val="Odstavecseseznamem"/>
        <w:numPr>
          <w:ilvl w:val="0"/>
          <w:numId w:val="1"/>
        </w:numPr>
        <w:spacing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řádně posoudil potřebnost a vhodnost pořízení licencí k produktům Microsoft a plně je využije v souladu s jejich účelem;</w:t>
      </w:r>
    </w:p>
    <w:p w14:paraId="46413E52" w14:textId="2B298195" w:rsidR="00F84FA2" w:rsidRPr="00A7033A" w:rsidRDefault="00214D68" w:rsidP="00FF6338">
      <w:pPr>
        <w:pStyle w:val="Odstavecseseznamem"/>
        <w:numPr>
          <w:ilvl w:val="0"/>
          <w:numId w:val="1"/>
        </w:numPr>
        <w:spacing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řádně posoudil realizaci veřejné zakázky ve smyslu ustanovení § 6 odst. 1</w:t>
      </w:r>
      <w:r w:rsidR="00BF0938" w:rsidRPr="00A7033A">
        <w:rPr>
          <w:rFonts w:ascii="Arial" w:hAnsi="Arial" w:cs="Arial"/>
          <w:sz w:val="20"/>
          <w:szCs w:val="20"/>
          <w:lang w:val="cs-CZ"/>
        </w:rPr>
        <w:t xml:space="preserve"> a 2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zákona č. </w:t>
      </w:r>
      <w:r w:rsidR="00BF0938" w:rsidRPr="00A7033A">
        <w:rPr>
          <w:rFonts w:ascii="Arial" w:hAnsi="Arial" w:cs="Arial"/>
          <w:sz w:val="20"/>
          <w:szCs w:val="20"/>
          <w:lang w:val="cs-CZ"/>
        </w:rPr>
        <w:t>134</w:t>
      </w:r>
      <w:r w:rsidRPr="00A7033A">
        <w:rPr>
          <w:rFonts w:ascii="Arial" w:hAnsi="Arial" w:cs="Arial"/>
          <w:sz w:val="20"/>
          <w:szCs w:val="20"/>
          <w:lang w:val="cs-CZ"/>
        </w:rPr>
        <w:t>/</w:t>
      </w:r>
      <w:r w:rsidR="00BF0938" w:rsidRPr="00A7033A">
        <w:rPr>
          <w:rFonts w:ascii="Arial" w:hAnsi="Arial" w:cs="Arial"/>
          <w:sz w:val="20"/>
          <w:szCs w:val="20"/>
          <w:lang w:val="cs-CZ"/>
        </w:rPr>
        <w:t xml:space="preserve">2016 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Sb., o </w:t>
      </w:r>
      <w:r w:rsidR="00BF0938" w:rsidRPr="00A7033A">
        <w:rPr>
          <w:rFonts w:ascii="Arial" w:hAnsi="Arial" w:cs="Arial"/>
          <w:sz w:val="20"/>
          <w:szCs w:val="20"/>
          <w:lang w:val="cs-CZ"/>
        </w:rPr>
        <w:t xml:space="preserve">zadávání 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veřejných </w:t>
      </w:r>
      <w:r w:rsidR="00BF0938" w:rsidRPr="00A7033A">
        <w:rPr>
          <w:rFonts w:ascii="Arial" w:hAnsi="Arial" w:cs="Arial"/>
          <w:sz w:val="20"/>
          <w:szCs w:val="20"/>
          <w:lang w:val="cs-CZ"/>
        </w:rPr>
        <w:t>zakázek</w:t>
      </w:r>
      <w:r w:rsidRPr="00A7033A">
        <w:rPr>
          <w:rFonts w:ascii="Arial" w:hAnsi="Arial" w:cs="Arial"/>
          <w:sz w:val="20"/>
          <w:szCs w:val="20"/>
          <w:lang w:val="cs-CZ"/>
        </w:rPr>
        <w:t>, v</w:t>
      </w:r>
      <w:r w:rsidR="0004230B" w:rsidRPr="00A7033A">
        <w:rPr>
          <w:rFonts w:ascii="Arial" w:hAnsi="Arial" w:cs="Arial"/>
          <w:sz w:val="20"/>
          <w:szCs w:val="20"/>
          <w:lang w:val="cs-CZ"/>
        </w:rPr>
        <w:t>e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znění</w:t>
      </w:r>
      <w:r w:rsidR="0004230B" w:rsidRPr="00A7033A">
        <w:rPr>
          <w:rFonts w:ascii="Arial" w:hAnsi="Arial" w:cs="Arial"/>
          <w:sz w:val="20"/>
          <w:szCs w:val="20"/>
          <w:lang w:val="cs-CZ"/>
        </w:rPr>
        <w:t xml:space="preserve"> pozdějších předpisů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, zejména pak </w:t>
      </w:r>
      <w:r w:rsidR="003820C8" w:rsidRPr="00A7033A">
        <w:rPr>
          <w:rFonts w:ascii="Arial" w:hAnsi="Arial" w:cs="Arial"/>
          <w:sz w:val="20"/>
          <w:szCs w:val="20"/>
          <w:lang w:val="cs-CZ"/>
        </w:rPr>
        <w:t xml:space="preserve">s ohledem na zásady </w:t>
      </w:r>
      <w:r w:rsidRPr="00A7033A">
        <w:rPr>
          <w:rFonts w:ascii="Arial" w:hAnsi="Arial" w:cs="Arial"/>
          <w:sz w:val="20"/>
          <w:szCs w:val="20"/>
          <w:lang w:val="cs-CZ"/>
        </w:rPr>
        <w:t>rovné</w:t>
      </w:r>
      <w:r w:rsidR="003820C8" w:rsidRPr="00A7033A">
        <w:rPr>
          <w:rFonts w:ascii="Arial" w:hAnsi="Arial" w:cs="Arial"/>
          <w:sz w:val="20"/>
          <w:szCs w:val="20"/>
          <w:lang w:val="cs-CZ"/>
        </w:rPr>
        <w:t>ho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zacházení a zákaz diskriminace;</w:t>
      </w:r>
    </w:p>
    <w:p w14:paraId="5000983E" w14:textId="17425764" w:rsidR="00214D68" w:rsidRPr="00A7033A" w:rsidRDefault="00214D68" w:rsidP="00FF6338">
      <w:pPr>
        <w:pStyle w:val="Odstavecseseznamem"/>
        <w:numPr>
          <w:ilvl w:val="0"/>
          <w:numId w:val="1"/>
        </w:numPr>
        <w:spacing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 xml:space="preserve">si je vědom skutečnosti, že </w:t>
      </w:r>
      <w:r w:rsidR="0004230B" w:rsidRPr="00A7033A">
        <w:rPr>
          <w:rFonts w:ascii="Arial" w:hAnsi="Arial" w:cs="Arial"/>
          <w:sz w:val="20"/>
          <w:szCs w:val="20"/>
          <w:lang w:val="cs-CZ"/>
        </w:rPr>
        <w:t>c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entrální zadavatel </w:t>
      </w:r>
      <w:r w:rsidR="00B10029" w:rsidRPr="00A7033A">
        <w:rPr>
          <w:rFonts w:ascii="Arial" w:hAnsi="Arial" w:cs="Arial"/>
          <w:sz w:val="20"/>
          <w:szCs w:val="20"/>
          <w:lang w:val="cs-CZ"/>
        </w:rPr>
        <w:t>negarantuje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</w:t>
      </w:r>
      <w:r w:rsidR="00B10029" w:rsidRPr="00A7033A">
        <w:rPr>
          <w:rFonts w:ascii="Arial" w:hAnsi="Arial" w:cs="Arial"/>
          <w:sz w:val="20"/>
          <w:szCs w:val="20"/>
          <w:lang w:val="cs-CZ"/>
        </w:rPr>
        <w:t xml:space="preserve">úspěšné dokončení </w:t>
      </w:r>
      <w:r w:rsidR="000019F5" w:rsidRPr="00A7033A">
        <w:rPr>
          <w:rFonts w:ascii="Arial" w:hAnsi="Arial" w:cs="Arial"/>
          <w:sz w:val="20"/>
          <w:szCs w:val="20"/>
          <w:lang w:val="cs-CZ"/>
        </w:rPr>
        <w:t xml:space="preserve">dílčí veřejné zakázky 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podpisem Prováděcí smlouvy, byť vyvine veškeré úsilí </w:t>
      </w:r>
      <w:r w:rsidR="00A633C8" w:rsidRPr="00A7033A">
        <w:rPr>
          <w:rFonts w:ascii="Arial" w:hAnsi="Arial" w:cs="Arial"/>
          <w:sz w:val="20"/>
          <w:szCs w:val="20"/>
          <w:lang w:val="cs-CZ"/>
        </w:rPr>
        <w:t>pro to, aby toho dosáhl.</w:t>
      </w:r>
    </w:p>
    <w:p w14:paraId="671F5FDB" w14:textId="40CBB1D9" w:rsidR="00BB600F" w:rsidRPr="00A7033A" w:rsidRDefault="00BB600F" w:rsidP="00BB600F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2.</w:t>
      </w:r>
    </w:p>
    <w:p w14:paraId="3F4D2747" w14:textId="1C6D341B" w:rsidR="0079706C" w:rsidRPr="00A7033A" w:rsidRDefault="0079706C" w:rsidP="00B5032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941489">
        <w:rPr>
          <w:rFonts w:ascii="Arial" w:hAnsi="Arial" w:cs="Arial"/>
          <w:sz w:val="20"/>
          <w:szCs w:val="20"/>
          <w:lang w:val="cs-CZ"/>
        </w:rPr>
        <w:t>má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v úmyslu využívat příslušné služby uvedené v předmětu plnění veřejné zakázky v rámci informačních systému spadajících do působnosti zákona č. 365/2000 Sb.</w:t>
      </w:r>
      <w:r w:rsidR="00F9097C" w:rsidRPr="00A7033A">
        <w:rPr>
          <w:rFonts w:ascii="Arial" w:hAnsi="Arial" w:cs="Arial"/>
          <w:sz w:val="20"/>
          <w:szCs w:val="20"/>
          <w:lang w:val="cs-CZ"/>
        </w:rPr>
        <w:t>,</w:t>
      </w:r>
    </w:p>
    <w:p w14:paraId="693441C9" w14:textId="4219DA0E" w:rsidR="00BB41CA" w:rsidRPr="00A7033A" w:rsidRDefault="00F05451" w:rsidP="00B5032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 xml:space="preserve">vzhledem ke způsobu využití předmětu plnění veřejné zakázky v jeho podmínkách </w:t>
      </w:r>
      <w:r w:rsidRPr="00941489">
        <w:rPr>
          <w:rFonts w:ascii="Arial" w:hAnsi="Arial" w:cs="Arial"/>
          <w:sz w:val="20"/>
          <w:szCs w:val="20"/>
          <w:lang w:val="cs-CZ"/>
        </w:rPr>
        <w:t>požaduje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, aby vybraný dodavatel splňoval příslušná kritéria uvedená v zákoně č. 365/2000 Sb. vztahující se k využívání cloud </w:t>
      </w:r>
      <w:proofErr w:type="gramStart"/>
      <w:r w:rsidRPr="00A7033A">
        <w:rPr>
          <w:rFonts w:ascii="Arial" w:hAnsi="Arial" w:cs="Arial"/>
          <w:sz w:val="20"/>
          <w:szCs w:val="20"/>
          <w:lang w:val="cs-CZ"/>
        </w:rPr>
        <w:t>computingu</w:t>
      </w:r>
      <w:proofErr w:type="gramEnd"/>
      <w:r w:rsidRPr="00A7033A">
        <w:rPr>
          <w:rFonts w:ascii="Arial" w:hAnsi="Arial" w:cs="Arial"/>
          <w:sz w:val="20"/>
          <w:szCs w:val="20"/>
          <w:lang w:val="cs-CZ"/>
        </w:rPr>
        <w:t xml:space="preserve"> tj. relevantního zápisu do Katalogu cloud computingu.</w:t>
      </w:r>
    </w:p>
    <w:p w14:paraId="14CCAB4A" w14:textId="2FE6D7F9" w:rsidR="00BB41CA" w:rsidRPr="00A7033A" w:rsidRDefault="008B35C2" w:rsidP="008B35C2">
      <w:pPr>
        <w:rPr>
          <w:rFonts w:ascii="Arial" w:hAnsi="Arial" w:cs="Arial"/>
          <w:sz w:val="20"/>
          <w:szCs w:val="20"/>
        </w:rPr>
      </w:pPr>
      <w:bookmarkStart w:id="0" w:name="_Hlk134600095"/>
      <w:r w:rsidRPr="00A7033A">
        <w:rPr>
          <w:rFonts w:ascii="Arial" w:hAnsi="Arial" w:cs="Arial"/>
          <w:sz w:val="20"/>
          <w:szCs w:val="20"/>
        </w:rPr>
        <w:t>3.</w:t>
      </w:r>
    </w:p>
    <w:p w14:paraId="6383D487" w14:textId="72C2894D" w:rsidR="00D554CA" w:rsidRPr="00A7033A" w:rsidRDefault="004F57EF" w:rsidP="00B5032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bere na vědomí</w:t>
      </w:r>
      <w:r w:rsidR="00544261" w:rsidRPr="00A7033A">
        <w:rPr>
          <w:rFonts w:ascii="Arial" w:hAnsi="Arial" w:cs="Arial"/>
          <w:sz w:val="20"/>
          <w:szCs w:val="20"/>
          <w:lang w:val="cs-CZ"/>
        </w:rPr>
        <w:t xml:space="preserve">, že </w:t>
      </w:r>
      <w:r w:rsidR="00147881" w:rsidRPr="00A7033A">
        <w:rPr>
          <w:rFonts w:ascii="Arial" w:hAnsi="Arial" w:cs="Arial"/>
          <w:sz w:val="20"/>
          <w:szCs w:val="20"/>
          <w:lang w:val="cs-CZ"/>
        </w:rPr>
        <w:t>ačkoliv je předmětná rámcová dohoda vysoutěžena</w:t>
      </w:r>
      <w:r w:rsidR="00F40572" w:rsidRPr="00A7033A">
        <w:rPr>
          <w:rFonts w:ascii="Arial" w:hAnsi="Arial" w:cs="Arial"/>
          <w:sz w:val="20"/>
          <w:szCs w:val="20"/>
          <w:lang w:val="cs-CZ"/>
        </w:rPr>
        <w:t xml:space="preserve"> plně v</w:t>
      </w:r>
      <w:r w:rsidR="004A570A" w:rsidRPr="00A7033A">
        <w:rPr>
          <w:rFonts w:ascii="Arial" w:hAnsi="Arial" w:cs="Arial"/>
          <w:sz w:val="20"/>
          <w:szCs w:val="20"/>
          <w:lang w:val="cs-CZ"/>
        </w:rPr>
        <w:t> souladu s</w:t>
      </w:r>
      <w:r w:rsidR="00B86224" w:rsidRPr="00A7033A">
        <w:rPr>
          <w:rFonts w:ascii="Arial" w:hAnsi="Arial" w:cs="Arial"/>
          <w:sz w:val="20"/>
          <w:szCs w:val="20"/>
          <w:lang w:val="cs-CZ"/>
        </w:rPr>
        <w:t>e zákonem č. 134/2016 Sb., o zadávání veřejných zakázek</w:t>
      </w:r>
      <w:r w:rsidR="00933E62" w:rsidRPr="00A7033A">
        <w:rPr>
          <w:rFonts w:ascii="Arial" w:hAnsi="Arial" w:cs="Arial"/>
          <w:sz w:val="20"/>
          <w:szCs w:val="20"/>
          <w:lang w:val="cs-CZ"/>
        </w:rPr>
        <w:t xml:space="preserve"> a</w:t>
      </w:r>
      <w:r w:rsidR="004A570A" w:rsidRPr="00A7033A">
        <w:rPr>
          <w:rFonts w:ascii="Arial" w:hAnsi="Arial" w:cs="Arial"/>
          <w:sz w:val="20"/>
          <w:szCs w:val="20"/>
          <w:lang w:val="cs-CZ"/>
        </w:rPr>
        <w:t> platnou legislativou České republiky</w:t>
      </w:r>
      <w:r w:rsidR="00933E62" w:rsidRPr="00A7033A">
        <w:rPr>
          <w:rFonts w:ascii="Arial" w:hAnsi="Arial" w:cs="Arial"/>
          <w:sz w:val="20"/>
          <w:szCs w:val="20"/>
          <w:lang w:val="cs-CZ"/>
        </w:rPr>
        <w:t xml:space="preserve">, nemusí </w:t>
      </w:r>
      <w:r w:rsidR="00BD40E9" w:rsidRPr="00A7033A">
        <w:rPr>
          <w:rFonts w:ascii="Arial" w:hAnsi="Arial" w:cs="Arial"/>
          <w:sz w:val="20"/>
          <w:szCs w:val="20"/>
          <w:lang w:val="cs-CZ"/>
        </w:rPr>
        <w:t xml:space="preserve">všechny </w:t>
      </w:r>
      <w:r w:rsidR="00933E62" w:rsidRPr="00A7033A">
        <w:rPr>
          <w:rFonts w:ascii="Arial" w:hAnsi="Arial" w:cs="Arial"/>
          <w:sz w:val="20"/>
          <w:szCs w:val="20"/>
          <w:lang w:val="cs-CZ"/>
        </w:rPr>
        <w:t>parametry v</w:t>
      </w:r>
      <w:r w:rsidR="00BD40E9" w:rsidRPr="00A7033A">
        <w:rPr>
          <w:rFonts w:ascii="Arial" w:hAnsi="Arial" w:cs="Arial"/>
          <w:sz w:val="20"/>
          <w:szCs w:val="20"/>
          <w:lang w:val="cs-CZ"/>
        </w:rPr>
        <w:t> </w:t>
      </w:r>
      <w:r w:rsidR="00933E62" w:rsidRPr="00A7033A">
        <w:rPr>
          <w:rFonts w:ascii="Arial" w:hAnsi="Arial" w:cs="Arial"/>
          <w:sz w:val="20"/>
          <w:szCs w:val="20"/>
          <w:lang w:val="cs-CZ"/>
        </w:rPr>
        <w:t>rámcové</w:t>
      </w:r>
      <w:r w:rsidR="00BD40E9" w:rsidRPr="00A7033A">
        <w:rPr>
          <w:rFonts w:ascii="Arial" w:hAnsi="Arial" w:cs="Arial"/>
          <w:sz w:val="20"/>
          <w:szCs w:val="20"/>
          <w:lang w:val="cs-CZ"/>
        </w:rPr>
        <w:t xml:space="preserve"> dohodě </w:t>
      </w:r>
      <w:r w:rsidR="006A11CE" w:rsidRPr="00A7033A">
        <w:rPr>
          <w:rFonts w:ascii="Arial" w:hAnsi="Arial" w:cs="Arial"/>
          <w:sz w:val="20"/>
          <w:szCs w:val="20"/>
          <w:lang w:val="cs-CZ"/>
        </w:rPr>
        <w:t>uvedené</w:t>
      </w:r>
      <w:r w:rsidR="00BD40E9" w:rsidRPr="00A7033A">
        <w:rPr>
          <w:rFonts w:ascii="Arial" w:hAnsi="Arial" w:cs="Arial"/>
          <w:sz w:val="20"/>
          <w:szCs w:val="20"/>
          <w:lang w:val="cs-CZ"/>
        </w:rPr>
        <w:t xml:space="preserve"> plně odpovídat </w:t>
      </w:r>
      <w:r w:rsidR="006A11CE" w:rsidRPr="00A7033A">
        <w:rPr>
          <w:rFonts w:ascii="Arial" w:hAnsi="Arial" w:cs="Arial"/>
          <w:sz w:val="20"/>
          <w:szCs w:val="20"/>
          <w:lang w:val="cs-CZ"/>
        </w:rPr>
        <w:t xml:space="preserve">všem </w:t>
      </w:r>
      <w:r w:rsidR="003B41BA" w:rsidRPr="00A7033A">
        <w:rPr>
          <w:rFonts w:ascii="Arial" w:hAnsi="Arial" w:cs="Arial"/>
          <w:sz w:val="20"/>
          <w:szCs w:val="20"/>
          <w:lang w:val="cs-CZ"/>
        </w:rPr>
        <w:t>kritériím</w:t>
      </w:r>
      <w:r w:rsidR="00C40F78" w:rsidRPr="00A7033A">
        <w:rPr>
          <w:rFonts w:ascii="Arial" w:hAnsi="Arial" w:cs="Arial"/>
          <w:sz w:val="20"/>
          <w:szCs w:val="20"/>
          <w:lang w:val="cs-CZ"/>
        </w:rPr>
        <w:t>,</w:t>
      </w:r>
      <w:r w:rsidR="003B41BA" w:rsidRPr="00A7033A">
        <w:rPr>
          <w:rFonts w:ascii="Arial" w:hAnsi="Arial" w:cs="Arial"/>
          <w:sz w:val="20"/>
          <w:szCs w:val="20"/>
          <w:lang w:val="cs-CZ"/>
        </w:rPr>
        <w:t xml:space="preserve"> </w:t>
      </w:r>
      <w:r w:rsidR="00C40F78" w:rsidRPr="00A7033A">
        <w:rPr>
          <w:rFonts w:ascii="Arial" w:hAnsi="Arial" w:cs="Arial"/>
          <w:sz w:val="20"/>
          <w:szCs w:val="20"/>
          <w:lang w:val="cs-CZ"/>
        </w:rPr>
        <w:t>kter</w:t>
      </w:r>
      <w:r w:rsidR="003B41BA" w:rsidRPr="00A7033A">
        <w:rPr>
          <w:rFonts w:ascii="Arial" w:hAnsi="Arial" w:cs="Arial"/>
          <w:sz w:val="20"/>
          <w:szCs w:val="20"/>
          <w:lang w:val="cs-CZ"/>
        </w:rPr>
        <w:t>á</w:t>
      </w:r>
      <w:r w:rsidR="00C40F78" w:rsidRPr="00A7033A">
        <w:rPr>
          <w:rFonts w:ascii="Arial" w:hAnsi="Arial" w:cs="Arial"/>
          <w:sz w:val="20"/>
          <w:szCs w:val="20"/>
          <w:lang w:val="cs-CZ"/>
        </w:rPr>
        <w:t xml:space="preserve"> jsou</w:t>
      </w:r>
      <w:r w:rsidR="006A11CE" w:rsidRPr="00A7033A">
        <w:rPr>
          <w:rFonts w:ascii="Arial" w:hAnsi="Arial" w:cs="Arial"/>
          <w:sz w:val="20"/>
          <w:szCs w:val="20"/>
          <w:lang w:val="cs-CZ"/>
        </w:rPr>
        <w:t xml:space="preserve"> </w:t>
      </w:r>
      <w:r w:rsidR="00566070" w:rsidRPr="00A7033A">
        <w:rPr>
          <w:rFonts w:ascii="Arial" w:hAnsi="Arial" w:cs="Arial"/>
          <w:sz w:val="20"/>
          <w:szCs w:val="20"/>
          <w:lang w:val="cs-CZ"/>
        </w:rPr>
        <w:t>požadován</w:t>
      </w:r>
      <w:r w:rsidR="003B41BA" w:rsidRPr="00A7033A">
        <w:rPr>
          <w:rFonts w:ascii="Arial" w:hAnsi="Arial" w:cs="Arial"/>
          <w:sz w:val="20"/>
          <w:szCs w:val="20"/>
          <w:lang w:val="cs-CZ"/>
        </w:rPr>
        <w:t>a</w:t>
      </w:r>
      <w:r w:rsidR="00566070" w:rsidRPr="00A7033A">
        <w:rPr>
          <w:rFonts w:ascii="Arial" w:hAnsi="Arial" w:cs="Arial"/>
          <w:sz w:val="20"/>
          <w:szCs w:val="20"/>
          <w:lang w:val="cs-CZ"/>
        </w:rPr>
        <w:t xml:space="preserve"> v rámci jednotlivých dotačních programů EU</w:t>
      </w:r>
      <w:r w:rsidR="00F9097C" w:rsidRPr="00A7033A">
        <w:rPr>
          <w:rFonts w:ascii="Arial" w:hAnsi="Arial" w:cs="Arial"/>
          <w:sz w:val="20"/>
          <w:szCs w:val="20"/>
          <w:lang w:val="cs-CZ"/>
        </w:rPr>
        <w:t>,</w:t>
      </w:r>
      <w:r w:rsidR="00566070" w:rsidRPr="00A7033A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6C8CE92" w14:textId="03DCA7CF" w:rsidR="00586964" w:rsidRPr="00A7033A" w:rsidRDefault="006F43C8" w:rsidP="00B5032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 xml:space="preserve">je </w:t>
      </w:r>
      <w:r w:rsidR="004B1687" w:rsidRPr="00A7033A">
        <w:rPr>
          <w:rFonts w:ascii="Arial" w:hAnsi="Arial" w:cs="Arial"/>
          <w:sz w:val="20"/>
          <w:szCs w:val="20"/>
          <w:lang w:val="cs-CZ"/>
        </w:rPr>
        <w:t>srozuměn s tím, že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je</w:t>
      </w:r>
      <w:r w:rsidR="00FA1B30" w:rsidRPr="00A7033A">
        <w:rPr>
          <w:rFonts w:ascii="Arial" w:hAnsi="Arial" w:cs="Arial"/>
          <w:sz w:val="20"/>
          <w:szCs w:val="20"/>
          <w:lang w:val="cs-CZ"/>
        </w:rPr>
        <w:t xml:space="preserve"> v případě financování požadovaného </w:t>
      </w:r>
      <w:r w:rsidR="00794D2B" w:rsidRPr="00A7033A">
        <w:rPr>
          <w:rFonts w:ascii="Arial" w:hAnsi="Arial" w:cs="Arial"/>
          <w:sz w:val="20"/>
          <w:szCs w:val="20"/>
          <w:lang w:val="cs-CZ"/>
        </w:rPr>
        <w:t xml:space="preserve">předmětu </w:t>
      </w:r>
      <w:r w:rsidR="00FA1B30" w:rsidRPr="00A7033A">
        <w:rPr>
          <w:rFonts w:ascii="Arial" w:hAnsi="Arial" w:cs="Arial"/>
          <w:sz w:val="20"/>
          <w:szCs w:val="20"/>
          <w:lang w:val="cs-CZ"/>
        </w:rPr>
        <w:t>plnění či jeho části</w:t>
      </w:r>
      <w:r w:rsidR="006A10A0" w:rsidRPr="00A7033A">
        <w:rPr>
          <w:rFonts w:ascii="Arial" w:hAnsi="Arial" w:cs="Arial"/>
          <w:sz w:val="20"/>
          <w:szCs w:val="20"/>
          <w:lang w:val="cs-CZ"/>
        </w:rPr>
        <w:t xml:space="preserve"> z dotačních programů EU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</w:t>
      </w:r>
      <w:r w:rsidR="005F3D27" w:rsidRPr="00A7033A">
        <w:rPr>
          <w:rFonts w:ascii="Arial" w:hAnsi="Arial" w:cs="Arial"/>
          <w:sz w:val="20"/>
          <w:szCs w:val="20"/>
          <w:lang w:val="cs-CZ"/>
        </w:rPr>
        <w:t xml:space="preserve">zcela jeho </w:t>
      </w:r>
      <w:r w:rsidRPr="00A7033A">
        <w:rPr>
          <w:rFonts w:ascii="Arial" w:hAnsi="Arial" w:cs="Arial"/>
          <w:sz w:val="20"/>
          <w:szCs w:val="20"/>
          <w:lang w:val="cs-CZ"/>
        </w:rPr>
        <w:t>odpo</w:t>
      </w:r>
      <w:r w:rsidR="00FA1B30" w:rsidRPr="00A7033A">
        <w:rPr>
          <w:rFonts w:ascii="Arial" w:hAnsi="Arial" w:cs="Arial"/>
          <w:sz w:val="20"/>
          <w:szCs w:val="20"/>
          <w:lang w:val="cs-CZ"/>
        </w:rPr>
        <w:t>vědností</w:t>
      </w:r>
      <w:r w:rsidR="00061C33" w:rsidRPr="00A7033A">
        <w:rPr>
          <w:rFonts w:ascii="Arial" w:hAnsi="Arial" w:cs="Arial"/>
          <w:sz w:val="20"/>
          <w:szCs w:val="20"/>
          <w:lang w:val="cs-CZ"/>
        </w:rPr>
        <w:t xml:space="preserve">, aby </w:t>
      </w:r>
      <w:r w:rsidR="00350963" w:rsidRPr="00A7033A">
        <w:rPr>
          <w:rFonts w:ascii="Arial" w:hAnsi="Arial" w:cs="Arial"/>
          <w:sz w:val="20"/>
          <w:szCs w:val="20"/>
          <w:lang w:val="cs-CZ"/>
        </w:rPr>
        <w:t xml:space="preserve">si </w:t>
      </w:r>
      <w:r w:rsidR="00061C33" w:rsidRPr="00A7033A">
        <w:rPr>
          <w:rFonts w:ascii="Arial" w:hAnsi="Arial" w:cs="Arial"/>
          <w:sz w:val="20"/>
          <w:szCs w:val="20"/>
          <w:lang w:val="cs-CZ"/>
        </w:rPr>
        <w:t>před podáním této žádosti řádně ověřil</w:t>
      </w:r>
      <w:r w:rsidR="0087621A" w:rsidRPr="00A7033A">
        <w:rPr>
          <w:rFonts w:ascii="Arial" w:hAnsi="Arial" w:cs="Arial"/>
          <w:sz w:val="20"/>
          <w:szCs w:val="20"/>
          <w:lang w:val="cs-CZ"/>
        </w:rPr>
        <w:t xml:space="preserve"> soulad mezi podmínkami uvedenými v rámcové dohodě a podmínkami </w:t>
      </w:r>
      <w:r w:rsidR="006A10A0" w:rsidRPr="00A7033A">
        <w:rPr>
          <w:rFonts w:ascii="Arial" w:hAnsi="Arial" w:cs="Arial"/>
          <w:sz w:val="20"/>
          <w:szCs w:val="20"/>
          <w:lang w:val="cs-CZ"/>
        </w:rPr>
        <w:t xml:space="preserve">konkrétního </w:t>
      </w:r>
      <w:r w:rsidR="0087621A" w:rsidRPr="00A7033A">
        <w:rPr>
          <w:rFonts w:ascii="Arial" w:hAnsi="Arial" w:cs="Arial"/>
          <w:sz w:val="20"/>
          <w:szCs w:val="20"/>
          <w:lang w:val="cs-CZ"/>
        </w:rPr>
        <w:t>dotačního programu EU,</w:t>
      </w:r>
      <w:r w:rsidR="00730772" w:rsidRPr="00A7033A">
        <w:rPr>
          <w:rFonts w:ascii="Arial" w:hAnsi="Arial" w:cs="Arial"/>
          <w:sz w:val="20"/>
          <w:szCs w:val="20"/>
          <w:lang w:val="cs-CZ"/>
        </w:rPr>
        <w:t xml:space="preserve"> který má v úmyslu využít</w:t>
      </w:r>
      <w:r w:rsidR="00F9097C" w:rsidRPr="00A7033A">
        <w:rPr>
          <w:rFonts w:ascii="Arial" w:hAnsi="Arial" w:cs="Arial"/>
          <w:sz w:val="20"/>
          <w:szCs w:val="20"/>
          <w:lang w:val="cs-CZ"/>
        </w:rPr>
        <w:t>,</w:t>
      </w:r>
    </w:p>
    <w:p w14:paraId="6E037C6A" w14:textId="18A91672" w:rsidR="00586964" w:rsidRPr="00A7033A" w:rsidRDefault="00B035E7" w:rsidP="00B5032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bere na vědomí, že</w:t>
      </w:r>
      <w:r w:rsidR="00350963" w:rsidRPr="00A7033A">
        <w:rPr>
          <w:rFonts w:ascii="Arial" w:hAnsi="Arial" w:cs="Arial"/>
          <w:sz w:val="20"/>
          <w:szCs w:val="20"/>
          <w:lang w:val="cs-CZ"/>
        </w:rPr>
        <w:t xml:space="preserve"> </w:t>
      </w:r>
      <w:r w:rsidR="00C601C9" w:rsidRPr="00A7033A">
        <w:rPr>
          <w:rFonts w:ascii="Arial" w:hAnsi="Arial" w:cs="Arial"/>
          <w:sz w:val="20"/>
          <w:szCs w:val="20"/>
          <w:lang w:val="cs-CZ"/>
        </w:rPr>
        <w:t>v</w:t>
      </w:r>
      <w:r w:rsidR="00F2755B" w:rsidRPr="00A7033A">
        <w:rPr>
          <w:rFonts w:ascii="Arial" w:hAnsi="Arial" w:cs="Arial"/>
          <w:sz w:val="20"/>
          <w:szCs w:val="20"/>
          <w:lang w:val="cs-CZ"/>
        </w:rPr>
        <w:t> </w:t>
      </w:r>
      <w:r w:rsidR="00C601C9" w:rsidRPr="00A7033A">
        <w:rPr>
          <w:rFonts w:ascii="Arial" w:hAnsi="Arial" w:cs="Arial"/>
          <w:sz w:val="20"/>
          <w:szCs w:val="20"/>
          <w:lang w:val="cs-CZ"/>
        </w:rPr>
        <w:t>případě</w:t>
      </w:r>
      <w:r w:rsidR="00F2755B" w:rsidRPr="00A7033A">
        <w:rPr>
          <w:rFonts w:ascii="Arial" w:hAnsi="Arial" w:cs="Arial"/>
          <w:sz w:val="20"/>
          <w:szCs w:val="20"/>
          <w:lang w:val="cs-CZ"/>
        </w:rPr>
        <w:t>,</w:t>
      </w:r>
      <w:r w:rsidR="00C601C9" w:rsidRPr="00A7033A">
        <w:rPr>
          <w:rFonts w:ascii="Arial" w:hAnsi="Arial" w:cs="Arial"/>
          <w:sz w:val="20"/>
          <w:szCs w:val="20"/>
          <w:lang w:val="cs-CZ"/>
        </w:rPr>
        <w:t xml:space="preserve"> kdy se rozhodne využít pro financování požadovaného předmětu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</w:t>
      </w:r>
      <w:r w:rsidR="00EE59D4" w:rsidRPr="00A7033A">
        <w:rPr>
          <w:rFonts w:ascii="Arial" w:hAnsi="Arial" w:cs="Arial"/>
          <w:sz w:val="20"/>
          <w:szCs w:val="20"/>
          <w:lang w:val="cs-CZ"/>
        </w:rPr>
        <w:t xml:space="preserve">plnění či jeho části </w:t>
      </w:r>
      <w:r w:rsidR="009E2AAE" w:rsidRPr="00A7033A">
        <w:rPr>
          <w:rFonts w:ascii="Arial" w:hAnsi="Arial" w:cs="Arial"/>
          <w:sz w:val="20"/>
          <w:szCs w:val="20"/>
          <w:lang w:val="cs-CZ"/>
        </w:rPr>
        <w:t>některý z</w:t>
      </w:r>
      <w:r w:rsidR="00EE59D4" w:rsidRPr="00A7033A">
        <w:rPr>
          <w:rFonts w:ascii="Arial" w:hAnsi="Arial" w:cs="Arial"/>
          <w:sz w:val="20"/>
          <w:szCs w:val="20"/>
          <w:lang w:val="cs-CZ"/>
        </w:rPr>
        <w:t> dotačních programů EU, ne</w:t>
      </w:r>
      <w:r w:rsidR="009E2AAE" w:rsidRPr="00A7033A">
        <w:rPr>
          <w:rFonts w:ascii="Arial" w:hAnsi="Arial" w:cs="Arial"/>
          <w:sz w:val="20"/>
          <w:szCs w:val="20"/>
          <w:lang w:val="cs-CZ"/>
        </w:rPr>
        <w:t xml:space="preserve">nese </w:t>
      </w:r>
      <w:r w:rsidR="009D7F68" w:rsidRPr="00A7033A">
        <w:rPr>
          <w:rFonts w:ascii="Arial" w:hAnsi="Arial" w:cs="Arial"/>
          <w:sz w:val="20"/>
          <w:szCs w:val="20"/>
          <w:lang w:val="cs-CZ"/>
        </w:rPr>
        <w:t xml:space="preserve">centrální zadavatel žádnou odpovědnost za případné </w:t>
      </w:r>
      <w:r w:rsidR="006A7C74" w:rsidRPr="00A7033A">
        <w:rPr>
          <w:rFonts w:ascii="Arial" w:hAnsi="Arial" w:cs="Arial"/>
          <w:sz w:val="20"/>
          <w:szCs w:val="20"/>
          <w:lang w:val="cs-CZ"/>
        </w:rPr>
        <w:t xml:space="preserve">krácení </w:t>
      </w:r>
      <w:r w:rsidR="008B35C2" w:rsidRPr="00A7033A">
        <w:rPr>
          <w:rFonts w:ascii="Arial" w:hAnsi="Arial" w:cs="Arial"/>
          <w:sz w:val="20"/>
          <w:szCs w:val="20"/>
          <w:lang w:val="cs-CZ"/>
        </w:rPr>
        <w:t>dotace (neuznatelné výdaje)</w:t>
      </w:r>
      <w:r w:rsidR="00F9097C" w:rsidRPr="00A7033A">
        <w:rPr>
          <w:rFonts w:ascii="Arial" w:hAnsi="Arial" w:cs="Arial"/>
          <w:sz w:val="20"/>
          <w:szCs w:val="20"/>
          <w:lang w:val="cs-CZ"/>
        </w:rPr>
        <w:t>,</w:t>
      </w:r>
    </w:p>
    <w:p w14:paraId="1B5FF0AA" w14:textId="10CE1ABE" w:rsidR="00330CC8" w:rsidRPr="00A7033A" w:rsidRDefault="00330CC8" w:rsidP="00B5032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CD6DC5">
        <w:rPr>
          <w:rFonts w:ascii="Arial" w:hAnsi="Arial" w:cs="Arial"/>
          <w:sz w:val="20"/>
          <w:szCs w:val="20"/>
          <w:lang w:val="cs-CZ"/>
        </w:rPr>
        <w:t>nemá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v úmyslu pro finanční krytí veřejné zakázky či její části využít</w:t>
      </w:r>
      <w:r w:rsidR="00406A61" w:rsidRPr="00A7033A">
        <w:rPr>
          <w:rFonts w:ascii="Arial" w:hAnsi="Arial" w:cs="Arial"/>
          <w:sz w:val="20"/>
          <w:szCs w:val="20"/>
          <w:lang w:val="cs-CZ"/>
        </w:rPr>
        <w:t xml:space="preserve"> finanční zdroje z dotačních programů EU</w:t>
      </w:r>
      <w:r w:rsidRPr="00A7033A">
        <w:rPr>
          <w:rFonts w:ascii="Arial" w:hAnsi="Arial" w:cs="Arial"/>
          <w:sz w:val="20"/>
          <w:szCs w:val="20"/>
          <w:lang w:val="cs-CZ"/>
        </w:rPr>
        <w:t xml:space="preserve"> </w:t>
      </w:r>
    </w:p>
    <w:bookmarkEnd w:id="0"/>
    <w:p w14:paraId="52940431" w14:textId="7F817297" w:rsidR="00730772" w:rsidRPr="00A7033A" w:rsidRDefault="00F84FA2" w:rsidP="00586964">
      <w:pPr>
        <w:pStyle w:val="Text"/>
        <w:spacing w:before="600" w:after="600" w:line="276" w:lineRule="auto"/>
        <w:jc w:val="both"/>
        <w:rPr>
          <w:sz w:val="20"/>
          <w:szCs w:val="20"/>
        </w:rPr>
      </w:pPr>
      <w:r w:rsidRPr="00A7033A">
        <w:rPr>
          <w:sz w:val="20"/>
          <w:szCs w:val="20"/>
        </w:rPr>
        <w:t xml:space="preserve">Centrální zadavatel si vyhrazuje právo nad rámec </w:t>
      </w:r>
      <w:r w:rsidR="00B10029" w:rsidRPr="00A7033A">
        <w:rPr>
          <w:sz w:val="20"/>
          <w:szCs w:val="20"/>
        </w:rPr>
        <w:t>této</w:t>
      </w:r>
      <w:r w:rsidRPr="00A7033A">
        <w:rPr>
          <w:sz w:val="20"/>
          <w:szCs w:val="20"/>
        </w:rPr>
        <w:t xml:space="preserve"> </w:t>
      </w:r>
      <w:r w:rsidR="00B10029" w:rsidRPr="00A7033A">
        <w:rPr>
          <w:sz w:val="20"/>
          <w:szCs w:val="20"/>
        </w:rPr>
        <w:t>žádosti</w:t>
      </w:r>
      <w:r w:rsidR="00022851" w:rsidRPr="00A7033A">
        <w:rPr>
          <w:sz w:val="20"/>
          <w:szCs w:val="20"/>
        </w:rPr>
        <w:t xml:space="preserve"> </w:t>
      </w:r>
      <w:r w:rsidRPr="00A7033A">
        <w:rPr>
          <w:sz w:val="20"/>
          <w:szCs w:val="20"/>
        </w:rPr>
        <w:t>vyžádat si u</w:t>
      </w:r>
      <w:r w:rsidR="00022851" w:rsidRPr="00A7033A">
        <w:rPr>
          <w:sz w:val="20"/>
          <w:szCs w:val="20"/>
        </w:rPr>
        <w:t> </w:t>
      </w:r>
      <w:r w:rsidRPr="00A7033A">
        <w:rPr>
          <w:sz w:val="20"/>
          <w:szCs w:val="20"/>
        </w:rPr>
        <w:t>zadavatele další doplňující informace.</w:t>
      </w:r>
    </w:p>
    <w:p w14:paraId="67E4A2A6" w14:textId="77777777" w:rsidR="00A633C8" w:rsidRPr="00A7033A" w:rsidRDefault="00A633C8" w:rsidP="00A633C8">
      <w:pPr>
        <w:tabs>
          <w:tab w:val="center" w:pos="6237"/>
        </w:tabs>
        <w:spacing w:before="600" w:after="600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V _________________ dne ……………………………….</w:t>
      </w:r>
    </w:p>
    <w:p w14:paraId="4940A4B4" w14:textId="77777777" w:rsidR="00F84FA2" w:rsidRPr="00A7033A" w:rsidRDefault="00F84FA2" w:rsidP="002A7235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>Za zadavatele:</w:t>
      </w:r>
      <w:r w:rsidR="00A633C8" w:rsidRPr="00A7033A">
        <w:rPr>
          <w:rFonts w:ascii="Arial" w:hAnsi="Arial" w:cs="Arial"/>
          <w:sz w:val="20"/>
          <w:szCs w:val="20"/>
          <w:lang w:val="cs-CZ"/>
        </w:rPr>
        <w:tab/>
        <w:t>…………………………………….</w:t>
      </w:r>
    </w:p>
    <w:p w14:paraId="4FFB6488" w14:textId="77777777" w:rsidR="00F84FA2" w:rsidRPr="00A7033A" w:rsidRDefault="00A633C8" w:rsidP="00582223">
      <w:pPr>
        <w:pStyle w:val="Bezmezer"/>
        <w:tabs>
          <w:tab w:val="center" w:pos="6237"/>
        </w:tabs>
        <w:rPr>
          <w:rFonts w:ascii="Arial" w:hAnsi="Arial" w:cs="Arial"/>
          <w:sz w:val="20"/>
          <w:szCs w:val="20"/>
          <w:lang w:val="cs-CZ"/>
        </w:rPr>
      </w:pPr>
      <w:r w:rsidRPr="00A7033A">
        <w:rPr>
          <w:rFonts w:ascii="Arial" w:hAnsi="Arial" w:cs="Arial"/>
          <w:sz w:val="20"/>
          <w:szCs w:val="20"/>
          <w:lang w:val="cs-CZ"/>
        </w:rPr>
        <w:tab/>
        <w:t>Podpis</w:t>
      </w:r>
    </w:p>
    <w:sectPr w:rsidR="00F84FA2" w:rsidRPr="00A7033A" w:rsidSect="00A7033A">
      <w:footerReference w:type="even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2A66" w14:textId="77777777" w:rsidR="009B2537" w:rsidRDefault="009B2537" w:rsidP="004861C5">
      <w:pPr>
        <w:spacing w:after="0" w:line="240" w:lineRule="auto"/>
      </w:pPr>
      <w:r>
        <w:separator/>
      </w:r>
    </w:p>
  </w:endnote>
  <w:endnote w:type="continuationSeparator" w:id="0">
    <w:p w14:paraId="093194D0" w14:textId="77777777" w:rsidR="009B2537" w:rsidRDefault="009B2537" w:rsidP="0048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9D5B" w14:textId="2CA5DD9B" w:rsidR="006549C5" w:rsidRDefault="006549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4EA6" w14:textId="7AD9679A" w:rsidR="006549C5" w:rsidRDefault="006549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0D60" w14:textId="1F4E9495" w:rsidR="006549C5" w:rsidRDefault="006549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C8A3" w14:textId="77777777" w:rsidR="009B2537" w:rsidRDefault="009B2537" w:rsidP="004861C5">
      <w:pPr>
        <w:spacing w:after="0" w:line="240" w:lineRule="auto"/>
      </w:pPr>
      <w:r>
        <w:separator/>
      </w:r>
    </w:p>
  </w:footnote>
  <w:footnote w:type="continuationSeparator" w:id="0">
    <w:p w14:paraId="22ADF2B2" w14:textId="77777777" w:rsidR="009B2537" w:rsidRDefault="009B2537" w:rsidP="004861C5">
      <w:pPr>
        <w:spacing w:after="0" w:line="240" w:lineRule="auto"/>
      </w:pPr>
      <w:r>
        <w:continuationSeparator/>
      </w:r>
    </w:p>
  </w:footnote>
  <w:footnote w:id="1">
    <w:p w14:paraId="2A294815" w14:textId="77777777" w:rsidR="00810C45" w:rsidRPr="004861C5" w:rsidRDefault="00810C4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Doplňte datum v požadovaném formátu.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80A"/>
    <w:multiLevelType w:val="hybridMultilevel"/>
    <w:tmpl w:val="873EFFD6"/>
    <w:lvl w:ilvl="0" w:tplc="A9A23A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2EB"/>
    <w:multiLevelType w:val="hybridMultilevel"/>
    <w:tmpl w:val="262CC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95326"/>
    <w:multiLevelType w:val="hybridMultilevel"/>
    <w:tmpl w:val="873EFFD6"/>
    <w:lvl w:ilvl="0" w:tplc="A9A23A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242"/>
    <w:multiLevelType w:val="hybridMultilevel"/>
    <w:tmpl w:val="1520B18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762C"/>
    <w:multiLevelType w:val="hybridMultilevel"/>
    <w:tmpl w:val="B8D40A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017"/>
    <w:multiLevelType w:val="hybridMultilevel"/>
    <w:tmpl w:val="35FC68AE"/>
    <w:lvl w:ilvl="0" w:tplc="56D247A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D73EA"/>
    <w:multiLevelType w:val="hybridMultilevel"/>
    <w:tmpl w:val="873EFFD6"/>
    <w:lvl w:ilvl="0" w:tplc="A9A23A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09A2"/>
    <w:multiLevelType w:val="hybridMultilevel"/>
    <w:tmpl w:val="262CC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3C2D7B"/>
    <w:multiLevelType w:val="hybridMultilevel"/>
    <w:tmpl w:val="032E76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2F05B6"/>
    <w:multiLevelType w:val="hybridMultilevel"/>
    <w:tmpl w:val="0DCE1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0013"/>
    <w:multiLevelType w:val="hybridMultilevel"/>
    <w:tmpl w:val="CB30A8B2"/>
    <w:lvl w:ilvl="0" w:tplc="07EAF6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0744">
    <w:abstractNumId w:val="1"/>
  </w:num>
  <w:num w:numId="2" w16cid:durableId="1795708861">
    <w:abstractNumId w:val="8"/>
  </w:num>
  <w:num w:numId="3" w16cid:durableId="1113668090">
    <w:abstractNumId w:val="5"/>
  </w:num>
  <w:num w:numId="4" w16cid:durableId="1479222042">
    <w:abstractNumId w:val="0"/>
  </w:num>
  <w:num w:numId="5" w16cid:durableId="1680421588">
    <w:abstractNumId w:val="9"/>
  </w:num>
  <w:num w:numId="6" w16cid:durableId="1841969343">
    <w:abstractNumId w:val="4"/>
  </w:num>
  <w:num w:numId="7" w16cid:durableId="1670400824">
    <w:abstractNumId w:val="3"/>
  </w:num>
  <w:num w:numId="8" w16cid:durableId="1025910814">
    <w:abstractNumId w:val="10"/>
  </w:num>
  <w:num w:numId="9" w16cid:durableId="1013804958">
    <w:abstractNumId w:val="7"/>
  </w:num>
  <w:num w:numId="10" w16cid:durableId="904995555">
    <w:abstractNumId w:val="6"/>
  </w:num>
  <w:num w:numId="11" w16cid:durableId="114774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3D"/>
    <w:rsid w:val="000019F5"/>
    <w:rsid w:val="00021418"/>
    <w:rsid w:val="00022851"/>
    <w:rsid w:val="00022CF7"/>
    <w:rsid w:val="0003218F"/>
    <w:rsid w:val="0003258B"/>
    <w:rsid w:val="0004230B"/>
    <w:rsid w:val="000503AF"/>
    <w:rsid w:val="0005541D"/>
    <w:rsid w:val="00061C33"/>
    <w:rsid w:val="000713D7"/>
    <w:rsid w:val="00083B8E"/>
    <w:rsid w:val="00094A80"/>
    <w:rsid w:val="000F3C07"/>
    <w:rsid w:val="00100ED3"/>
    <w:rsid w:val="00116CC2"/>
    <w:rsid w:val="00117C40"/>
    <w:rsid w:val="001211F6"/>
    <w:rsid w:val="00124043"/>
    <w:rsid w:val="00142E80"/>
    <w:rsid w:val="00146F77"/>
    <w:rsid w:val="00147881"/>
    <w:rsid w:val="00196486"/>
    <w:rsid w:val="001D47ED"/>
    <w:rsid w:val="00201B3D"/>
    <w:rsid w:val="00204525"/>
    <w:rsid w:val="002055AA"/>
    <w:rsid w:val="00211AFB"/>
    <w:rsid w:val="00214D68"/>
    <w:rsid w:val="00217DA4"/>
    <w:rsid w:val="0022054E"/>
    <w:rsid w:val="0022083C"/>
    <w:rsid w:val="00224A3F"/>
    <w:rsid w:val="00233BF7"/>
    <w:rsid w:val="00237ADB"/>
    <w:rsid w:val="00242211"/>
    <w:rsid w:val="00252B1C"/>
    <w:rsid w:val="00253DD1"/>
    <w:rsid w:val="002576F1"/>
    <w:rsid w:val="00266DCD"/>
    <w:rsid w:val="00273E2F"/>
    <w:rsid w:val="0028007F"/>
    <w:rsid w:val="0028653B"/>
    <w:rsid w:val="002911C3"/>
    <w:rsid w:val="002967B0"/>
    <w:rsid w:val="002A4AAB"/>
    <w:rsid w:val="002A7235"/>
    <w:rsid w:val="002B62E1"/>
    <w:rsid w:val="002C42AD"/>
    <w:rsid w:val="002F1DA2"/>
    <w:rsid w:val="002F39D9"/>
    <w:rsid w:val="002F735E"/>
    <w:rsid w:val="0030172F"/>
    <w:rsid w:val="00330CC8"/>
    <w:rsid w:val="00350963"/>
    <w:rsid w:val="00354A33"/>
    <w:rsid w:val="003820C8"/>
    <w:rsid w:val="003829D7"/>
    <w:rsid w:val="0039424E"/>
    <w:rsid w:val="003A060A"/>
    <w:rsid w:val="003A7BD7"/>
    <w:rsid w:val="003B41BA"/>
    <w:rsid w:val="003C1657"/>
    <w:rsid w:val="003D193D"/>
    <w:rsid w:val="0040263A"/>
    <w:rsid w:val="00405BE0"/>
    <w:rsid w:val="00406A61"/>
    <w:rsid w:val="00467E4B"/>
    <w:rsid w:val="004763CE"/>
    <w:rsid w:val="00481A2A"/>
    <w:rsid w:val="004861C5"/>
    <w:rsid w:val="0049250B"/>
    <w:rsid w:val="004A570A"/>
    <w:rsid w:val="004B1687"/>
    <w:rsid w:val="004B5619"/>
    <w:rsid w:val="004C34A2"/>
    <w:rsid w:val="004E7B0C"/>
    <w:rsid w:val="004F57EF"/>
    <w:rsid w:val="00521B8F"/>
    <w:rsid w:val="00544261"/>
    <w:rsid w:val="00547732"/>
    <w:rsid w:val="00566070"/>
    <w:rsid w:val="00582223"/>
    <w:rsid w:val="00586964"/>
    <w:rsid w:val="005903A2"/>
    <w:rsid w:val="005954E6"/>
    <w:rsid w:val="005C2C7F"/>
    <w:rsid w:val="005D622F"/>
    <w:rsid w:val="005F3D27"/>
    <w:rsid w:val="005F6B47"/>
    <w:rsid w:val="005F76F4"/>
    <w:rsid w:val="00604DD1"/>
    <w:rsid w:val="00605B85"/>
    <w:rsid w:val="006070CA"/>
    <w:rsid w:val="00617AAE"/>
    <w:rsid w:val="00622114"/>
    <w:rsid w:val="00647077"/>
    <w:rsid w:val="00651743"/>
    <w:rsid w:val="006549C5"/>
    <w:rsid w:val="0067240E"/>
    <w:rsid w:val="0068069C"/>
    <w:rsid w:val="00685556"/>
    <w:rsid w:val="006A10A0"/>
    <w:rsid w:val="006A11CE"/>
    <w:rsid w:val="006A2884"/>
    <w:rsid w:val="006A7C74"/>
    <w:rsid w:val="006B1ECC"/>
    <w:rsid w:val="006E4ADB"/>
    <w:rsid w:val="006F0179"/>
    <w:rsid w:val="006F43C8"/>
    <w:rsid w:val="006F46DC"/>
    <w:rsid w:val="00705884"/>
    <w:rsid w:val="00710179"/>
    <w:rsid w:val="00711528"/>
    <w:rsid w:val="00712650"/>
    <w:rsid w:val="00724DA8"/>
    <w:rsid w:val="00730772"/>
    <w:rsid w:val="007524B5"/>
    <w:rsid w:val="00764E97"/>
    <w:rsid w:val="00784396"/>
    <w:rsid w:val="00794D2B"/>
    <w:rsid w:val="0079706C"/>
    <w:rsid w:val="007A011D"/>
    <w:rsid w:val="007A44A7"/>
    <w:rsid w:val="007B37B9"/>
    <w:rsid w:val="007B4949"/>
    <w:rsid w:val="007C0529"/>
    <w:rsid w:val="007D5B9C"/>
    <w:rsid w:val="007E09DF"/>
    <w:rsid w:val="007F6011"/>
    <w:rsid w:val="00810C45"/>
    <w:rsid w:val="00837A31"/>
    <w:rsid w:val="00851EB8"/>
    <w:rsid w:val="008561B7"/>
    <w:rsid w:val="0087621A"/>
    <w:rsid w:val="008941FD"/>
    <w:rsid w:val="008B35C2"/>
    <w:rsid w:val="008F24C6"/>
    <w:rsid w:val="008F4A18"/>
    <w:rsid w:val="009124E3"/>
    <w:rsid w:val="0091439E"/>
    <w:rsid w:val="00930882"/>
    <w:rsid w:val="00933E62"/>
    <w:rsid w:val="00941489"/>
    <w:rsid w:val="00963FCD"/>
    <w:rsid w:val="0096407D"/>
    <w:rsid w:val="009648E9"/>
    <w:rsid w:val="00972D76"/>
    <w:rsid w:val="00976794"/>
    <w:rsid w:val="0098776C"/>
    <w:rsid w:val="009909C2"/>
    <w:rsid w:val="00997092"/>
    <w:rsid w:val="009A24C3"/>
    <w:rsid w:val="009A2877"/>
    <w:rsid w:val="009B2537"/>
    <w:rsid w:val="009C2389"/>
    <w:rsid w:val="009D5FA2"/>
    <w:rsid w:val="009D7F68"/>
    <w:rsid w:val="009E2AAE"/>
    <w:rsid w:val="00A1154F"/>
    <w:rsid w:val="00A279F1"/>
    <w:rsid w:val="00A633C8"/>
    <w:rsid w:val="00A7033A"/>
    <w:rsid w:val="00A775F3"/>
    <w:rsid w:val="00A822FE"/>
    <w:rsid w:val="00AA456F"/>
    <w:rsid w:val="00AC2597"/>
    <w:rsid w:val="00AD2AA2"/>
    <w:rsid w:val="00AE0A7A"/>
    <w:rsid w:val="00AE37FE"/>
    <w:rsid w:val="00B035E7"/>
    <w:rsid w:val="00B10029"/>
    <w:rsid w:val="00B15860"/>
    <w:rsid w:val="00B23342"/>
    <w:rsid w:val="00B264F3"/>
    <w:rsid w:val="00B5032A"/>
    <w:rsid w:val="00B57704"/>
    <w:rsid w:val="00B779B8"/>
    <w:rsid w:val="00B86224"/>
    <w:rsid w:val="00BA3BD0"/>
    <w:rsid w:val="00BB3706"/>
    <w:rsid w:val="00BB41CA"/>
    <w:rsid w:val="00BB600F"/>
    <w:rsid w:val="00BB65C8"/>
    <w:rsid w:val="00BB753D"/>
    <w:rsid w:val="00BD40E9"/>
    <w:rsid w:val="00BF0760"/>
    <w:rsid w:val="00BF0938"/>
    <w:rsid w:val="00BF21D9"/>
    <w:rsid w:val="00BF3E35"/>
    <w:rsid w:val="00C113F5"/>
    <w:rsid w:val="00C13934"/>
    <w:rsid w:val="00C30130"/>
    <w:rsid w:val="00C37D41"/>
    <w:rsid w:val="00C4071E"/>
    <w:rsid w:val="00C40F78"/>
    <w:rsid w:val="00C45993"/>
    <w:rsid w:val="00C55296"/>
    <w:rsid w:val="00C6001A"/>
    <w:rsid w:val="00C601C9"/>
    <w:rsid w:val="00C65692"/>
    <w:rsid w:val="00C84B39"/>
    <w:rsid w:val="00CA0C4F"/>
    <w:rsid w:val="00CB7E73"/>
    <w:rsid w:val="00CD08C9"/>
    <w:rsid w:val="00CD6DC5"/>
    <w:rsid w:val="00CE1FA8"/>
    <w:rsid w:val="00CE1FC8"/>
    <w:rsid w:val="00CF3030"/>
    <w:rsid w:val="00D3101B"/>
    <w:rsid w:val="00D41618"/>
    <w:rsid w:val="00D42669"/>
    <w:rsid w:val="00D467BF"/>
    <w:rsid w:val="00D554CA"/>
    <w:rsid w:val="00D568AD"/>
    <w:rsid w:val="00D63F0C"/>
    <w:rsid w:val="00DC098E"/>
    <w:rsid w:val="00DE28A9"/>
    <w:rsid w:val="00E017DE"/>
    <w:rsid w:val="00E03259"/>
    <w:rsid w:val="00E06D7C"/>
    <w:rsid w:val="00E609E5"/>
    <w:rsid w:val="00E652FD"/>
    <w:rsid w:val="00E77B9F"/>
    <w:rsid w:val="00EA6476"/>
    <w:rsid w:val="00EC262B"/>
    <w:rsid w:val="00EE3F72"/>
    <w:rsid w:val="00EE59D4"/>
    <w:rsid w:val="00EF5C16"/>
    <w:rsid w:val="00EF6794"/>
    <w:rsid w:val="00F02EE2"/>
    <w:rsid w:val="00F03553"/>
    <w:rsid w:val="00F05451"/>
    <w:rsid w:val="00F2755B"/>
    <w:rsid w:val="00F312B4"/>
    <w:rsid w:val="00F36E7A"/>
    <w:rsid w:val="00F40572"/>
    <w:rsid w:val="00F622BE"/>
    <w:rsid w:val="00F73287"/>
    <w:rsid w:val="00F73D60"/>
    <w:rsid w:val="00F83A27"/>
    <w:rsid w:val="00F84FA2"/>
    <w:rsid w:val="00F9097C"/>
    <w:rsid w:val="00FA1B30"/>
    <w:rsid w:val="00FA2675"/>
    <w:rsid w:val="00FA7DCE"/>
    <w:rsid w:val="00FB109A"/>
    <w:rsid w:val="00FB6C6F"/>
    <w:rsid w:val="00FC120D"/>
    <w:rsid w:val="00FF6338"/>
    <w:rsid w:val="00FF6B81"/>
    <w:rsid w:val="00FF70A0"/>
    <w:rsid w:val="140DA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3A2E1"/>
  <w15:docId w15:val="{FA162B6C-708E-40CB-A54B-77E3FB71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C4F"/>
    <w:pPr>
      <w:spacing w:after="200" w:line="276" w:lineRule="auto"/>
    </w:pPr>
    <w:rPr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l">
    <w:name w:val="Díl"/>
    <w:basedOn w:val="Normln"/>
    <w:uiPriority w:val="99"/>
    <w:rsid w:val="00233BF7"/>
    <w:pPr>
      <w:keepNext/>
      <w:spacing w:after="0" w:line="320" w:lineRule="atLeast"/>
      <w:jc w:val="center"/>
    </w:pPr>
    <w:rPr>
      <w:rFonts w:ascii="Tahoma" w:eastAsia="Times New Roman" w:hAnsi="Tahoma"/>
      <w:sz w:val="24"/>
      <w:szCs w:val="20"/>
      <w:lang w:val="cs-CZ"/>
    </w:rPr>
  </w:style>
  <w:style w:type="paragraph" w:styleId="Odstavecseseznamem">
    <w:name w:val="List Paragraph"/>
    <w:basedOn w:val="Normln"/>
    <w:uiPriority w:val="99"/>
    <w:qFormat/>
    <w:rsid w:val="00764E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2A4AA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A4A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1608"/>
    <w:rPr>
      <w:sz w:val="20"/>
      <w:szCs w:val="20"/>
      <w:lang w:val="de-D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A4A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608"/>
    <w:rPr>
      <w:b/>
      <w:bCs/>
      <w:sz w:val="20"/>
      <w:szCs w:val="20"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4A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608"/>
    <w:rPr>
      <w:rFonts w:ascii="Times New Roman" w:hAnsi="Times New Roman"/>
      <w:sz w:val="0"/>
      <w:szCs w:val="0"/>
      <w:lang w:val="de-DE" w:eastAsia="en-US"/>
    </w:rPr>
  </w:style>
  <w:style w:type="paragraph" w:styleId="Bezmezer">
    <w:name w:val="No Spacing"/>
    <w:uiPriority w:val="1"/>
    <w:qFormat/>
    <w:rsid w:val="00A633C8"/>
    <w:rPr>
      <w:lang w:val="de-DE" w:eastAsia="en-US"/>
    </w:rPr>
  </w:style>
  <w:style w:type="table" w:styleId="Mkatabulky">
    <w:name w:val="Table Grid"/>
    <w:basedOn w:val="Normlntabulka"/>
    <w:locked/>
    <w:rsid w:val="00F0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61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61C5"/>
    <w:rPr>
      <w:sz w:val="20"/>
      <w:szCs w:val="20"/>
      <w:lang w:val="de-D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861C5"/>
    <w:rPr>
      <w:vertAlign w:val="superscript"/>
    </w:rPr>
  </w:style>
  <w:style w:type="paragraph" w:customStyle="1" w:styleId="Text">
    <w:name w:val="Text"/>
    <w:basedOn w:val="Normln"/>
    <w:rsid w:val="00BB600F"/>
    <w:pPr>
      <w:spacing w:after="0" w:line="240" w:lineRule="auto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65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9C5"/>
    <w:rPr>
      <w:lang w:val="de-DE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3DD1"/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51D3-26E7-42EE-BBFC-D053DDD7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3725</Characters>
  <Application>Microsoft Office Word</Application>
  <DocSecurity>0</DocSecurity>
  <Lines>31</Lines>
  <Paragraphs>8</Paragraphs>
  <ScaleCrop>false</ScaleCrop>
  <Company>Fujitsu Technology Solutions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uzavření Prováděcí smlouvy/Dodatku Prováděcí smlouvy v souladu s § 3 odst</dc:title>
  <dc:subject/>
  <dc:creator>PRGDSTAR</dc:creator>
  <cp:keywords/>
  <cp:lastModifiedBy>Krpelíková Kateřina</cp:lastModifiedBy>
  <cp:revision>3</cp:revision>
  <cp:lastPrinted>2014-12-01T20:18:00Z</cp:lastPrinted>
  <dcterms:created xsi:type="dcterms:W3CDTF">2025-07-28T08:54:00Z</dcterms:created>
  <dcterms:modified xsi:type="dcterms:W3CDTF">2025-07-28T08:55:00Z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2025-07-28T08:55:49Z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8937d5be-54f7-4747-8be1-5270bbf72a80</vt:lpwstr>
  </property>
  <property fmtid="{D5CDD505-2E9C-101B-9397-08002B2CF9AE}" pid="9" name="MSIP_Label_bc18e8b5-cf04-4356-9f73-4b8f937bc4ae_ContentBits">
    <vt:lpwstr>0</vt:lpwstr>
  </property>
</Properties>
</file>